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B686E" w14:textId="77777777" w:rsidR="00BC0DAD" w:rsidRPr="009F626B" w:rsidRDefault="00BC0DAD" w:rsidP="00924B30">
      <w:pPr>
        <w:pStyle w:val="Standard"/>
        <w:spacing w:line="276" w:lineRule="auto"/>
        <w:jc w:val="both"/>
        <w:rPr>
          <w:rFonts w:ascii="Arial" w:hAnsi="Arial" w:cs="Arial"/>
        </w:rPr>
      </w:pPr>
    </w:p>
    <w:p w14:paraId="4DD233C1" w14:textId="77777777" w:rsidR="00BC0DAD" w:rsidRPr="009F626B" w:rsidRDefault="00BC0DAD" w:rsidP="00924B30">
      <w:pPr>
        <w:pStyle w:val="Standard"/>
        <w:spacing w:line="276" w:lineRule="auto"/>
        <w:jc w:val="both"/>
        <w:rPr>
          <w:rFonts w:ascii="Arial" w:hAnsi="Arial" w:cs="Arial"/>
        </w:rPr>
      </w:pPr>
    </w:p>
    <w:p w14:paraId="14184D41" w14:textId="77777777" w:rsidR="00BC0DAD" w:rsidRPr="009F626B" w:rsidRDefault="00BC0DAD" w:rsidP="00924B30">
      <w:pPr>
        <w:pStyle w:val="Standard"/>
        <w:spacing w:line="276" w:lineRule="auto"/>
        <w:jc w:val="both"/>
        <w:rPr>
          <w:rFonts w:ascii="Arial" w:hAnsi="Arial" w:cs="Arial"/>
        </w:rPr>
      </w:pPr>
    </w:p>
    <w:p w14:paraId="03587DCD" w14:textId="77777777" w:rsidR="00BC0DAD" w:rsidRPr="009F626B" w:rsidRDefault="00BC0DAD" w:rsidP="00924B30">
      <w:pPr>
        <w:pStyle w:val="Standard"/>
        <w:spacing w:line="276" w:lineRule="auto"/>
        <w:jc w:val="both"/>
        <w:rPr>
          <w:rFonts w:ascii="Arial" w:hAnsi="Arial" w:cs="Arial"/>
        </w:rPr>
      </w:pPr>
    </w:p>
    <w:p w14:paraId="74DEC403" w14:textId="77777777" w:rsidR="00BC0DAD" w:rsidRPr="009F626B" w:rsidRDefault="00BC0DAD" w:rsidP="00924B30">
      <w:pPr>
        <w:pStyle w:val="Standard"/>
        <w:spacing w:line="276" w:lineRule="auto"/>
        <w:jc w:val="both"/>
        <w:rPr>
          <w:rFonts w:ascii="Arial" w:hAnsi="Arial" w:cs="Arial"/>
        </w:rPr>
      </w:pPr>
    </w:p>
    <w:p w14:paraId="21129D2E" w14:textId="77777777" w:rsidR="00BC0DAD" w:rsidRPr="009F626B" w:rsidRDefault="00BC0DAD" w:rsidP="00924B30">
      <w:pPr>
        <w:pStyle w:val="Standard"/>
        <w:spacing w:line="276" w:lineRule="auto"/>
        <w:jc w:val="both"/>
        <w:rPr>
          <w:rFonts w:ascii="Arial" w:hAnsi="Arial" w:cs="Arial"/>
        </w:rPr>
      </w:pPr>
    </w:p>
    <w:p w14:paraId="6224AB60" w14:textId="77777777" w:rsidR="00BC0DAD" w:rsidRPr="009F626B" w:rsidRDefault="00BC0DAD" w:rsidP="00924B30">
      <w:pPr>
        <w:pStyle w:val="Standard"/>
        <w:spacing w:line="276" w:lineRule="auto"/>
        <w:jc w:val="both"/>
        <w:rPr>
          <w:rFonts w:ascii="Arial" w:hAnsi="Arial" w:cs="Arial"/>
        </w:rPr>
      </w:pPr>
    </w:p>
    <w:p w14:paraId="33CF6E86" w14:textId="77777777" w:rsidR="00FB4537" w:rsidRPr="009F626B" w:rsidRDefault="00FB4537" w:rsidP="00924B30">
      <w:pPr>
        <w:pStyle w:val="Standard"/>
        <w:spacing w:line="276" w:lineRule="auto"/>
        <w:jc w:val="both"/>
        <w:rPr>
          <w:rFonts w:ascii="Arial" w:hAnsi="Arial" w:cs="Arial"/>
        </w:rPr>
      </w:pPr>
    </w:p>
    <w:p w14:paraId="37CFCCB1" w14:textId="77777777" w:rsidR="00FB4537" w:rsidRPr="009F626B" w:rsidRDefault="00FB4537" w:rsidP="00924B30">
      <w:pPr>
        <w:pStyle w:val="Standard"/>
        <w:spacing w:line="276" w:lineRule="auto"/>
        <w:jc w:val="both"/>
        <w:rPr>
          <w:rFonts w:ascii="Arial" w:hAnsi="Arial" w:cs="Arial"/>
        </w:rPr>
      </w:pPr>
    </w:p>
    <w:p w14:paraId="39EC7D1D" w14:textId="77777777" w:rsidR="00FB4537" w:rsidRPr="009F626B" w:rsidRDefault="00FB4537" w:rsidP="00924B30">
      <w:pPr>
        <w:pStyle w:val="Standard"/>
        <w:spacing w:line="276" w:lineRule="auto"/>
        <w:jc w:val="both"/>
        <w:rPr>
          <w:rFonts w:ascii="Arial" w:hAnsi="Arial" w:cs="Arial"/>
        </w:rPr>
      </w:pPr>
    </w:p>
    <w:p w14:paraId="4088A112" w14:textId="77777777" w:rsidR="00FB4537" w:rsidRPr="009F626B" w:rsidRDefault="00FB4537" w:rsidP="00924B30">
      <w:pPr>
        <w:pStyle w:val="Standard"/>
        <w:spacing w:line="276" w:lineRule="auto"/>
        <w:jc w:val="both"/>
        <w:rPr>
          <w:rFonts w:ascii="Arial" w:hAnsi="Arial" w:cs="Arial"/>
        </w:rPr>
      </w:pPr>
    </w:p>
    <w:p w14:paraId="5497F9B8" w14:textId="77777777" w:rsidR="00FB4537" w:rsidRPr="009F626B" w:rsidRDefault="00FB4537" w:rsidP="00924B30">
      <w:pPr>
        <w:pStyle w:val="Standard"/>
        <w:spacing w:line="276" w:lineRule="auto"/>
        <w:jc w:val="both"/>
        <w:rPr>
          <w:rFonts w:ascii="Arial" w:hAnsi="Arial" w:cs="Arial"/>
        </w:rPr>
      </w:pPr>
    </w:p>
    <w:p w14:paraId="6553DAF0" w14:textId="77777777" w:rsidR="00FB4537" w:rsidRPr="009F626B" w:rsidRDefault="00FB4537" w:rsidP="00924B30">
      <w:pPr>
        <w:pStyle w:val="Standard"/>
        <w:spacing w:line="276" w:lineRule="auto"/>
        <w:jc w:val="both"/>
        <w:rPr>
          <w:rFonts w:ascii="Arial" w:hAnsi="Arial" w:cs="Arial"/>
        </w:rPr>
      </w:pPr>
    </w:p>
    <w:p w14:paraId="5D0313E2" w14:textId="77777777" w:rsidR="00FB4537" w:rsidRPr="009F626B" w:rsidRDefault="00FB4537" w:rsidP="00924B30">
      <w:pPr>
        <w:pStyle w:val="Standard"/>
        <w:spacing w:line="276" w:lineRule="auto"/>
        <w:jc w:val="both"/>
        <w:rPr>
          <w:rFonts w:ascii="Arial" w:hAnsi="Arial" w:cs="Arial"/>
        </w:rPr>
      </w:pPr>
    </w:p>
    <w:p w14:paraId="5A1EB81D" w14:textId="77777777" w:rsidR="00FB4537" w:rsidRPr="009F626B" w:rsidRDefault="00FB4537" w:rsidP="00924B30">
      <w:pPr>
        <w:pStyle w:val="Standard"/>
        <w:spacing w:line="276" w:lineRule="auto"/>
        <w:jc w:val="both"/>
        <w:rPr>
          <w:rFonts w:ascii="Arial" w:hAnsi="Arial" w:cs="Arial"/>
        </w:rPr>
      </w:pPr>
    </w:p>
    <w:p w14:paraId="678A29C4" w14:textId="77777777" w:rsidR="00FB4537" w:rsidRPr="009F626B" w:rsidRDefault="00FB4537" w:rsidP="00924B30">
      <w:pPr>
        <w:pStyle w:val="Standard"/>
        <w:spacing w:line="276" w:lineRule="auto"/>
        <w:jc w:val="both"/>
        <w:rPr>
          <w:rFonts w:ascii="Arial" w:hAnsi="Arial" w:cs="Arial"/>
        </w:rPr>
      </w:pPr>
    </w:p>
    <w:p w14:paraId="3A71405C" w14:textId="77777777" w:rsidR="00FB4537" w:rsidRPr="009F626B" w:rsidRDefault="00FB4537" w:rsidP="00924B30">
      <w:pPr>
        <w:pStyle w:val="Standard"/>
        <w:spacing w:line="276" w:lineRule="auto"/>
        <w:jc w:val="both"/>
        <w:rPr>
          <w:rFonts w:ascii="Arial" w:hAnsi="Arial" w:cs="Arial"/>
        </w:rPr>
      </w:pPr>
    </w:p>
    <w:p w14:paraId="25BEE270" w14:textId="77777777" w:rsidR="00FB4537" w:rsidRPr="009F626B" w:rsidRDefault="00FB4537" w:rsidP="00924B30">
      <w:pPr>
        <w:pStyle w:val="Standard"/>
        <w:spacing w:line="276" w:lineRule="auto"/>
        <w:jc w:val="both"/>
        <w:rPr>
          <w:rFonts w:ascii="Arial" w:hAnsi="Arial" w:cs="Arial"/>
        </w:rPr>
      </w:pPr>
    </w:p>
    <w:p w14:paraId="2701B470" w14:textId="77777777" w:rsidR="00B16847" w:rsidRPr="009F626B" w:rsidRDefault="005A698F" w:rsidP="009D02CD">
      <w:pPr>
        <w:pStyle w:val="Standard"/>
        <w:spacing w:line="276" w:lineRule="auto"/>
        <w:jc w:val="center"/>
        <w:rPr>
          <w:rFonts w:ascii="Arial" w:hAnsi="Arial" w:cs="Arial"/>
          <w:b/>
          <w:sz w:val="36"/>
          <w:szCs w:val="36"/>
        </w:rPr>
      </w:pPr>
      <w:r>
        <w:rPr>
          <w:rFonts w:ascii="Arial" w:hAnsi="Arial" w:cs="Arial"/>
          <w:b/>
          <w:sz w:val="36"/>
          <w:szCs w:val="36"/>
        </w:rPr>
        <w:t>Name</w:t>
      </w:r>
      <w:r w:rsidR="001767BC" w:rsidRPr="009F626B">
        <w:rPr>
          <w:rFonts w:ascii="Arial" w:hAnsi="Arial" w:cs="Arial"/>
          <w:b/>
          <w:sz w:val="36"/>
          <w:szCs w:val="36"/>
        </w:rPr>
        <w:t xml:space="preserve"> and </w:t>
      </w:r>
      <w:r>
        <w:rPr>
          <w:rFonts w:ascii="Arial" w:hAnsi="Arial" w:cs="Arial"/>
          <w:b/>
          <w:sz w:val="36"/>
          <w:szCs w:val="36"/>
        </w:rPr>
        <w:t>Name</w:t>
      </w:r>
      <w:r w:rsidR="001767BC" w:rsidRPr="009F626B">
        <w:rPr>
          <w:rFonts w:ascii="Arial" w:hAnsi="Arial" w:cs="Arial"/>
          <w:b/>
          <w:sz w:val="36"/>
          <w:szCs w:val="36"/>
        </w:rPr>
        <w:t xml:space="preserve"> </w:t>
      </w:r>
      <w:proofErr w:type="spellStart"/>
      <w:r>
        <w:rPr>
          <w:rFonts w:ascii="Arial" w:hAnsi="Arial" w:cs="Arial"/>
          <w:b/>
          <w:sz w:val="36"/>
          <w:szCs w:val="36"/>
        </w:rPr>
        <w:t>Name</w:t>
      </w:r>
      <w:proofErr w:type="spellEnd"/>
    </w:p>
    <w:p w14:paraId="0773E6B0" w14:textId="77777777" w:rsidR="00680A12" w:rsidRPr="009F626B" w:rsidRDefault="009D02CD" w:rsidP="009D02CD">
      <w:pPr>
        <w:pStyle w:val="Standard"/>
        <w:spacing w:line="276" w:lineRule="auto"/>
        <w:jc w:val="center"/>
        <w:rPr>
          <w:rFonts w:ascii="Arial" w:hAnsi="Arial" w:cs="Arial"/>
          <w:b/>
          <w:sz w:val="36"/>
          <w:szCs w:val="36"/>
        </w:rPr>
      </w:pPr>
      <w:r w:rsidRPr="009F626B">
        <w:rPr>
          <w:rFonts w:ascii="Arial" w:hAnsi="Arial" w:cs="Arial"/>
          <w:b/>
          <w:sz w:val="36"/>
          <w:szCs w:val="36"/>
        </w:rPr>
        <w:t xml:space="preserve">T/As </w:t>
      </w:r>
      <w:r w:rsidR="005A698F">
        <w:rPr>
          <w:rFonts w:ascii="Arial" w:hAnsi="Arial" w:cs="Arial"/>
          <w:b/>
          <w:sz w:val="36"/>
          <w:szCs w:val="36"/>
        </w:rPr>
        <w:t>Farm Business Name</w:t>
      </w:r>
    </w:p>
    <w:p w14:paraId="046591AF" w14:textId="77777777" w:rsidR="00164E66" w:rsidRPr="009F626B" w:rsidRDefault="00164E66" w:rsidP="00924B30">
      <w:pPr>
        <w:pStyle w:val="Heading1"/>
        <w:spacing w:after="0" w:line="276" w:lineRule="auto"/>
        <w:rPr>
          <w:color w:val="auto"/>
          <w:sz w:val="36"/>
          <w:szCs w:val="36"/>
        </w:rPr>
      </w:pPr>
    </w:p>
    <w:p w14:paraId="47928C57" w14:textId="77777777" w:rsidR="00164E66" w:rsidRPr="009F626B" w:rsidRDefault="00164E66" w:rsidP="00164E66"/>
    <w:p w14:paraId="5C1EAE0F" w14:textId="77777777" w:rsidR="00164E66" w:rsidRPr="009F626B" w:rsidRDefault="00164E66" w:rsidP="00164E66"/>
    <w:p w14:paraId="20086817" w14:textId="77777777" w:rsidR="00164E66" w:rsidRPr="009F626B" w:rsidRDefault="00164E66" w:rsidP="00164E66"/>
    <w:p w14:paraId="7D8E10BF" w14:textId="77777777" w:rsidR="00164E66" w:rsidRPr="009F626B" w:rsidRDefault="00164E66" w:rsidP="00164E66"/>
    <w:p w14:paraId="4E2559C9" w14:textId="77777777" w:rsidR="00164E66" w:rsidRPr="009F626B" w:rsidRDefault="00164E66" w:rsidP="00164E66"/>
    <w:p w14:paraId="09F24B2A" w14:textId="77777777" w:rsidR="00164E66" w:rsidRPr="009F626B" w:rsidRDefault="00164E66" w:rsidP="00164E66"/>
    <w:p w14:paraId="2F3A4740" w14:textId="77777777" w:rsidR="00164E66" w:rsidRPr="009F626B" w:rsidRDefault="00164E66" w:rsidP="00164E66"/>
    <w:p w14:paraId="69CC368B" w14:textId="77777777" w:rsidR="00164E66" w:rsidRPr="009F626B" w:rsidRDefault="00164E66" w:rsidP="00164E66"/>
    <w:p w14:paraId="5A555999" w14:textId="77777777" w:rsidR="00164E66" w:rsidRPr="009F626B" w:rsidRDefault="00164E66" w:rsidP="00164E66">
      <w:pPr>
        <w:pStyle w:val="Heading1"/>
        <w:tabs>
          <w:tab w:val="left" w:pos="2688"/>
        </w:tabs>
        <w:spacing w:after="0" w:line="276" w:lineRule="auto"/>
        <w:jc w:val="center"/>
        <w:rPr>
          <w:i/>
          <w:color w:val="auto"/>
        </w:rPr>
      </w:pPr>
    </w:p>
    <w:p w14:paraId="175B1A07" w14:textId="77777777" w:rsidR="00164E66" w:rsidRPr="009F626B" w:rsidRDefault="00164E66" w:rsidP="00164E66">
      <w:pPr>
        <w:pStyle w:val="Heading1"/>
        <w:tabs>
          <w:tab w:val="left" w:pos="2688"/>
        </w:tabs>
        <w:spacing w:after="0" w:line="276" w:lineRule="auto"/>
        <w:jc w:val="center"/>
        <w:rPr>
          <w:i/>
          <w:color w:val="auto"/>
        </w:rPr>
      </w:pPr>
    </w:p>
    <w:p w14:paraId="1D02310C" w14:textId="77777777" w:rsidR="00164E66" w:rsidRPr="009F626B" w:rsidRDefault="00164E66" w:rsidP="00164E66">
      <w:pPr>
        <w:pStyle w:val="Heading1"/>
        <w:tabs>
          <w:tab w:val="left" w:pos="2688"/>
        </w:tabs>
        <w:spacing w:after="0" w:line="276" w:lineRule="auto"/>
        <w:jc w:val="center"/>
        <w:rPr>
          <w:rFonts w:ascii="Maiandra GD" w:hAnsi="Maiandra GD"/>
          <w:i/>
          <w:color w:val="auto"/>
          <w:sz w:val="44"/>
          <w:szCs w:val="44"/>
        </w:rPr>
      </w:pPr>
      <w:bookmarkStart w:id="0" w:name="_Toc461975175"/>
      <w:bookmarkStart w:id="1" w:name="_Toc524017916"/>
      <w:r w:rsidRPr="009F626B">
        <w:rPr>
          <w:rFonts w:ascii="Maiandra GD" w:hAnsi="Maiandra GD"/>
          <w:i/>
          <w:color w:val="auto"/>
          <w:sz w:val="44"/>
          <w:szCs w:val="44"/>
        </w:rPr>
        <w:t xml:space="preserve">Some elements of this </w:t>
      </w:r>
      <w:r w:rsidR="001B36A8">
        <w:rPr>
          <w:rFonts w:ascii="Maiandra GD" w:hAnsi="Maiandra GD"/>
          <w:i/>
          <w:color w:val="auto"/>
          <w:sz w:val="44"/>
          <w:szCs w:val="44"/>
        </w:rPr>
        <w:t>Plan</w:t>
      </w:r>
      <w:r w:rsidRPr="009F626B">
        <w:rPr>
          <w:rFonts w:ascii="Maiandra GD" w:hAnsi="Maiandra GD"/>
          <w:i/>
          <w:color w:val="auto"/>
          <w:sz w:val="44"/>
          <w:szCs w:val="44"/>
        </w:rPr>
        <w:t xml:space="preserve"> are still a</w:t>
      </w:r>
      <w:bookmarkEnd w:id="0"/>
      <w:bookmarkEnd w:id="1"/>
      <w:r w:rsidRPr="009F626B">
        <w:rPr>
          <w:rFonts w:ascii="Maiandra GD" w:hAnsi="Maiandra GD"/>
          <w:i/>
          <w:color w:val="auto"/>
          <w:sz w:val="44"/>
          <w:szCs w:val="44"/>
        </w:rPr>
        <w:t xml:space="preserve"> </w:t>
      </w:r>
    </w:p>
    <w:p w14:paraId="78205D2B" w14:textId="77777777" w:rsidR="00164E66" w:rsidRPr="009F626B" w:rsidRDefault="00164E66" w:rsidP="00164E66">
      <w:pPr>
        <w:pStyle w:val="Heading1"/>
        <w:tabs>
          <w:tab w:val="left" w:pos="2688"/>
        </w:tabs>
        <w:spacing w:after="0" w:line="276" w:lineRule="auto"/>
        <w:jc w:val="center"/>
        <w:rPr>
          <w:rFonts w:ascii="Maiandra GD" w:hAnsi="Maiandra GD"/>
          <w:i/>
          <w:color w:val="auto"/>
          <w:sz w:val="44"/>
          <w:szCs w:val="44"/>
        </w:rPr>
      </w:pPr>
      <w:bookmarkStart w:id="2" w:name="_Toc461975176"/>
      <w:bookmarkStart w:id="3" w:name="_Toc524017917"/>
      <w:r w:rsidRPr="009F626B">
        <w:rPr>
          <w:rFonts w:ascii="Maiandra GD" w:hAnsi="Maiandra GD"/>
          <w:i/>
          <w:color w:val="auto"/>
          <w:sz w:val="44"/>
          <w:szCs w:val="44"/>
        </w:rPr>
        <w:t>‘Work in Progress’</w:t>
      </w:r>
      <w:bookmarkEnd w:id="2"/>
      <w:bookmarkEnd w:id="3"/>
    </w:p>
    <w:p w14:paraId="0CA32339" w14:textId="77777777" w:rsidR="00164E66" w:rsidRPr="009F626B" w:rsidRDefault="00164E66" w:rsidP="00924B30">
      <w:pPr>
        <w:pStyle w:val="Heading1"/>
        <w:spacing w:after="0" w:line="276" w:lineRule="auto"/>
        <w:rPr>
          <w:rFonts w:ascii="Maiandra GD" w:hAnsi="Maiandra GD"/>
          <w:color w:val="auto"/>
        </w:rPr>
      </w:pPr>
    </w:p>
    <w:p w14:paraId="698B0B0F" w14:textId="77777777" w:rsidR="00BC0DAD" w:rsidRPr="009F626B" w:rsidRDefault="006512FA" w:rsidP="006512FA">
      <w:pPr>
        <w:pStyle w:val="Heading1"/>
        <w:spacing w:after="0" w:line="276" w:lineRule="auto"/>
        <w:jc w:val="center"/>
        <w:rPr>
          <w:rFonts w:ascii="Maiandra GD" w:hAnsi="Maiandra GD"/>
          <w:b/>
          <w:color w:val="auto"/>
        </w:rPr>
      </w:pPr>
      <w:bookmarkStart w:id="4" w:name="_Toc524017918"/>
      <w:r w:rsidRPr="009F626B">
        <w:rPr>
          <w:rFonts w:ascii="Maiandra GD" w:hAnsi="Maiandra GD"/>
          <w:b/>
          <w:color w:val="auto"/>
          <w:sz w:val="36"/>
          <w:szCs w:val="36"/>
          <w:u w:val="single"/>
        </w:rPr>
        <w:t xml:space="preserve">Version </w:t>
      </w:r>
      <w:r w:rsidR="00D2020E">
        <w:rPr>
          <w:rFonts w:ascii="Maiandra GD" w:hAnsi="Maiandra GD"/>
          <w:b/>
          <w:color w:val="auto"/>
          <w:sz w:val="36"/>
          <w:szCs w:val="36"/>
          <w:u w:val="single"/>
        </w:rPr>
        <w:t>1</w:t>
      </w:r>
      <w:r w:rsidR="00680A12" w:rsidRPr="009F626B">
        <w:rPr>
          <w:color w:val="auto"/>
        </w:rPr>
        <w:br w:type="page"/>
      </w:r>
      <w:bookmarkStart w:id="5" w:name="_Toc302383017"/>
      <w:bookmarkStart w:id="6" w:name="_Toc524017919"/>
      <w:r w:rsidR="00BC0DAD" w:rsidRPr="009F626B">
        <w:rPr>
          <w:rFonts w:ascii="Maiandra GD" w:hAnsi="Maiandra GD"/>
          <w:b/>
          <w:color w:val="auto"/>
        </w:rPr>
        <w:lastRenderedPageBreak/>
        <w:t>Foreword</w:t>
      </w:r>
      <w:bookmarkEnd w:id="4"/>
      <w:bookmarkEnd w:id="5"/>
      <w:bookmarkEnd w:id="6"/>
    </w:p>
    <w:p w14:paraId="163437FC" w14:textId="77777777" w:rsidR="00FC1C3C" w:rsidRPr="009F626B" w:rsidRDefault="00FC1C3C" w:rsidP="00924B30">
      <w:pPr>
        <w:spacing w:after="0" w:line="276" w:lineRule="auto"/>
        <w:rPr>
          <w:rFonts w:ascii="Arial" w:hAnsi="Arial" w:cs="Arial"/>
          <w:sz w:val="22"/>
          <w:szCs w:val="22"/>
        </w:rPr>
      </w:pPr>
    </w:p>
    <w:p w14:paraId="6C5489D9" w14:textId="77777777" w:rsidR="002622CB" w:rsidRDefault="00BC0DAD" w:rsidP="0004379C">
      <w:pPr>
        <w:spacing w:after="0" w:line="276" w:lineRule="auto"/>
        <w:rPr>
          <w:rFonts w:ascii="Calibri Light" w:hAnsi="Calibri Light" w:cs="Arial"/>
        </w:rPr>
      </w:pPr>
      <w:r w:rsidRPr="009F626B">
        <w:rPr>
          <w:rFonts w:ascii="Calibri Light" w:hAnsi="Calibri Light" w:cs="Arial"/>
        </w:rPr>
        <w:t xml:space="preserve">This </w:t>
      </w:r>
      <w:r w:rsidR="00F425B6" w:rsidRPr="009F626B">
        <w:rPr>
          <w:rFonts w:ascii="Calibri Light" w:hAnsi="Calibri Light" w:cs="Arial"/>
        </w:rPr>
        <w:t>safety plan</w:t>
      </w:r>
      <w:r w:rsidRPr="009F626B">
        <w:rPr>
          <w:rFonts w:ascii="Calibri Light" w:hAnsi="Calibri Light" w:cs="Arial"/>
        </w:rPr>
        <w:t xml:space="preserve"> has been prepared to help us all manage health and safety within our business.</w:t>
      </w:r>
    </w:p>
    <w:p w14:paraId="023938BB" w14:textId="77777777" w:rsidR="0004379C" w:rsidRPr="009F626B" w:rsidRDefault="0004379C" w:rsidP="0004379C">
      <w:pPr>
        <w:spacing w:after="0" w:line="276" w:lineRule="auto"/>
        <w:rPr>
          <w:rFonts w:ascii="Calibri Light" w:hAnsi="Calibri Light" w:cs="Arial"/>
        </w:rPr>
      </w:pPr>
    </w:p>
    <w:p w14:paraId="68420AD0" w14:textId="77777777" w:rsidR="00FC1C3C" w:rsidRPr="009F626B" w:rsidRDefault="00BC0DAD" w:rsidP="0004379C">
      <w:pPr>
        <w:spacing w:after="0" w:line="276" w:lineRule="auto"/>
        <w:rPr>
          <w:rFonts w:ascii="Calibri Light" w:hAnsi="Calibri Light" w:cs="Arial"/>
        </w:rPr>
      </w:pPr>
      <w:r w:rsidRPr="009F626B">
        <w:rPr>
          <w:rFonts w:ascii="Calibri Light" w:hAnsi="Calibri Light" w:cs="Arial"/>
        </w:rPr>
        <w:t xml:space="preserve">It follows the principles outlined in the </w:t>
      </w:r>
      <w:r w:rsidRPr="009F626B">
        <w:rPr>
          <w:rFonts w:ascii="Calibri Light" w:hAnsi="Calibri Light" w:cs="Arial"/>
          <w:i/>
        </w:rPr>
        <w:t xml:space="preserve">Australian Standard 4801 - OHS Risk Management </w:t>
      </w:r>
      <w:r w:rsidRPr="009F626B">
        <w:rPr>
          <w:rFonts w:ascii="Calibri Light" w:hAnsi="Calibri Light" w:cs="Arial"/>
        </w:rPr>
        <w:t xml:space="preserve">and takes into consideration current work health and safety legislation, along with </w:t>
      </w:r>
      <w:r w:rsidR="007F22B8" w:rsidRPr="009F626B">
        <w:rPr>
          <w:rFonts w:ascii="Calibri Light" w:hAnsi="Calibri Light" w:cs="Arial"/>
        </w:rPr>
        <w:t xml:space="preserve">safety and </w:t>
      </w:r>
      <w:r w:rsidRPr="009F626B">
        <w:rPr>
          <w:rFonts w:ascii="Calibri Light" w:hAnsi="Calibri Light" w:cs="Arial"/>
        </w:rPr>
        <w:t>employment best practice in Australian farming.</w:t>
      </w:r>
    </w:p>
    <w:p w14:paraId="48A5C633" w14:textId="77777777" w:rsidR="00BC0DAD" w:rsidRPr="009F626B" w:rsidRDefault="00BC0DAD" w:rsidP="0004379C">
      <w:pPr>
        <w:spacing w:after="0" w:line="276" w:lineRule="auto"/>
        <w:rPr>
          <w:rFonts w:ascii="Calibri Light" w:hAnsi="Calibri Light" w:cs="Arial"/>
        </w:rPr>
      </w:pPr>
    </w:p>
    <w:p w14:paraId="1AB16DF1" w14:textId="77777777" w:rsidR="00FC1C3C" w:rsidRPr="009F626B" w:rsidRDefault="00BC0DAD" w:rsidP="0004379C">
      <w:pPr>
        <w:spacing w:after="0" w:line="276" w:lineRule="auto"/>
        <w:rPr>
          <w:rFonts w:ascii="Calibri Light" w:hAnsi="Calibri Light" w:cs="Arial"/>
        </w:rPr>
      </w:pPr>
      <w:r w:rsidRPr="009F626B">
        <w:rPr>
          <w:rFonts w:ascii="Calibri Light" w:hAnsi="Calibri Light" w:cs="Arial"/>
        </w:rPr>
        <w:t xml:space="preserve">The contents of this manual are referred to in your Job Description or Terms and Conditions </w:t>
      </w:r>
      <w:r w:rsidR="007F22B8" w:rsidRPr="009F626B">
        <w:rPr>
          <w:rFonts w:ascii="Calibri Light" w:hAnsi="Calibri Light" w:cs="Arial"/>
        </w:rPr>
        <w:t>in</w:t>
      </w:r>
      <w:r w:rsidRPr="009F626B">
        <w:rPr>
          <w:rFonts w:ascii="Calibri Light" w:hAnsi="Calibri Light" w:cs="Arial"/>
        </w:rPr>
        <w:t xml:space="preserve"> your Employment Agreement or Contract with</w:t>
      </w:r>
      <w:r w:rsidR="00973F41" w:rsidRPr="009F626B">
        <w:rPr>
          <w:rFonts w:ascii="Calibri Light" w:hAnsi="Calibri Light" w:cs="Arial"/>
        </w:rPr>
        <w:t xml:space="preserve"> </w:t>
      </w:r>
      <w:r w:rsidR="005A698F">
        <w:rPr>
          <w:rFonts w:ascii="Calibri Light" w:hAnsi="Calibri Light" w:cs="Arial"/>
        </w:rPr>
        <w:t>Farm Business Name</w:t>
      </w:r>
      <w:r w:rsidRPr="009F626B">
        <w:rPr>
          <w:rFonts w:ascii="Calibri Light" w:hAnsi="Calibri Light" w:cs="Arial"/>
        </w:rPr>
        <w:t>.</w:t>
      </w:r>
    </w:p>
    <w:p w14:paraId="23D3811B" w14:textId="77777777" w:rsidR="00BC0DAD" w:rsidRPr="009F626B" w:rsidRDefault="00BC0DAD" w:rsidP="0004379C">
      <w:pPr>
        <w:spacing w:after="0" w:line="276" w:lineRule="auto"/>
        <w:rPr>
          <w:rFonts w:ascii="Calibri Light" w:hAnsi="Calibri Light" w:cs="Arial"/>
        </w:rPr>
      </w:pPr>
    </w:p>
    <w:p w14:paraId="040CB863" w14:textId="77777777" w:rsidR="00FC1C3C" w:rsidRPr="009F626B" w:rsidRDefault="00BC0DAD" w:rsidP="0004379C">
      <w:pPr>
        <w:spacing w:after="0" w:line="276" w:lineRule="auto"/>
        <w:rPr>
          <w:rFonts w:ascii="Calibri Light" w:hAnsi="Calibri Light" w:cs="Arial"/>
        </w:rPr>
      </w:pPr>
      <w:r w:rsidRPr="009F626B">
        <w:rPr>
          <w:rFonts w:ascii="Calibri Light" w:hAnsi="Calibri Light" w:cs="Arial"/>
        </w:rPr>
        <w:t xml:space="preserve">This manual is available to all our </w:t>
      </w:r>
      <w:r w:rsidR="004C419D">
        <w:rPr>
          <w:rFonts w:ascii="Calibri Light" w:hAnsi="Calibri Light" w:cs="Arial"/>
        </w:rPr>
        <w:t>worker</w:t>
      </w:r>
      <w:r w:rsidRPr="009F626B">
        <w:rPr>
          <w:rFonts w:ascii="Calibri Light" w:hAnsi="Calibri Light" w:cs="Arial"/>
        </w:rPr>
        <w:t xml:space="preserve">s, contractors and </w:t>
      </w:r>
      <w:r w:rsidR="00DE40F4" w:rsidRPr="009F626B">
        <w:rPr>
          <w:rFonts w:ascii="Calibri Light" w:hAnsi="Calibri Light" w:cs="Arial"/>
        </w:rPr>
        <w:t xml:space="preserve">working </w:t>
      </w:r>
      <w:r w:rsidRPr="009F626B">
        <w:rPr>
          <w:rFonts w:ascii="Calibri Light" w:hAnsi="Calibri Light" w:cs="Arial"/>
        </w:rPr>
        <w:t>visitors</w:t>
      </w:r>
      <w:r w:rsidR="00C34353" w:rsidRPr="009F626B">
        <w:rPr>
          <w:rFonts w:ascii="Calibri Light" w:hAnsi="Calibri Light" w:cs="Arial"/>
        </w:rPr>
        <w:t xml:space="preserve">. </w:t>
      </w:r>
      <w:r w:rsidRPr="009F626B">
        <w:rPr>
          <w:rFonts w:ascii="Calibri Light" w:hAnsi="Calibri Light" w:cs="Arial"/>
        </w:rPr>
        <w:t>We refer to this document in all our health and safety and business undertakings.</w:t>
      </w:r>
    </w:p>
    <w:p w14:paraId="770A5DB1" w14:textId="77777777" w:rsidR="00BC0DAD" w:rsidRPr="009F626B" w:rsidRDefault="00BC0DAD" w:rsidP="0004379C">
      <w:pPr>
        <w:spacing w:after="0" w:line="276" w:lineRule="auto"/>
        <w:rPr>
          <w:rFonts w:ascii="Calibri Light" w:hAnsi="Calibri Light" w:cs="Arial"/>
        </w:rPr>
      </w:pPr>
    </w:p>
    <w:p w14:paraId="63B94430" w14:textId="77777777" w:rsidR="00FC1C3C" w:rsidRPr="009F626B" w:rsidRDefault="00BC0DAD" w:rsidP="0004379C">
      <w:pPr>
        <w:spacing w:after="0" w:line="276" w:lineRule="auto"/>
        <w:rPr>
          <w:rFonts w:ascii="Calibri Light" w:hAnsi="Calibri Light" w:cs="Arial"/>
        </w:rPr>
      </w:pPr>
      <w:r w:rsidRPr="009F626B">
        <w:rPr>
          <w:rFonts w:ascii="Calibri Light" w:hAnsi="Calibri Light" w:cs="Arial"/>
        </w:rPr>
        <w:t>We welcome your suggestions and input to improve this document and our approach to managing your safety and welfare at work</w:t>
      </w:r>
      <w:r w:rsidR="00C34353" w:rsidRPr="009F626B">
        <w:rPr>
          <w:rFonts w:ascii="Calibri Light" w:hAnsi="Calibri Light" w:cs="Arial"/>
        </w:rPr>
        <w:t xml:space="preserve">. </w:t>
      </w:r>
      <w:r w:rsidRPr="009F626B">
        <w:rPr>
          <w:rFonts w:ascii="Calibri Light" w:hAnsi="Calibri Light" w:cs="Arial"/>
        </w:rPr>
        <w:t>Please approach the management of</w:t>
      </w:r>
      <w:r w:rsidR="00973F41" w:rsidRPr="009F626B">
        <w:rPr>
          <w:rFonts w:ascii="Calibri Light" w:hAnsi="Calibri Light" w:cs="Arial"/>
        </w:rPr>
        <w:t xml:space="preserve"> </w:t>
      </w:r>
      <w:r w:rsidR="005A698F">
        <w:rPr>
          <w:rFonts w:ascii="Calibri Light" w:hAnsi="Calibri Light" w:cs="Arial"/>
        </w:rPr>
        <w:t>Farm Business Name</w:t>
      </w:r>
      <w:r w:rsidRPr="009F626B">
        <w:rPr>
          <w:rFonts w:ascii="Calibri Light" w:hAnsi="Calibri Light" w:cs="Arial"/>
        </w:rPr>
        <w:t xml:space="preserve"> with questions and suggestions to improve this document.</w:t>
      </w:r>
    </w:p>
    <w:p w14:paraId="5579CD10" w14:textId="77777777" w:rsidR="00BC0DAD" w:rsidRPr="009F626B" w:rsidRDefault="00BC0DAD" w:rsidP="0004379C">
      <w:pPr>
        <w:spacing w:after="0" w:line="276" w:lineRule="auto"/>
        <w:rPr>
          <w:rFonts w:ascii="Calibri Light" w:hAnsi="Calibri Light" w:cs="Arial"/>
        </w:rPr>
      </w:pPr>
    </w:p>
    <w:p w14:paraId="3CBCC0AB" w14:textId="77777777" w:rsidR="00FC1C3C" w:rsidRPr="009F626B" w:rsidRDefault="00BC0DAD" w:rsidP="0004379C">
      <w:pPr>
        <w:spacing w:after="0" w:line="276" w:lineRule="auto"/>
        <w:rPr>
          <w:rFonts w:ascii="Calibri Light" w:hAnsi="Calibri Light" w:cs="Arial"/>
        </w:rPr>
      </w:pPr>
      <w:r w:rsidRPr="009F626B">
        <w:rPr>
          <w:rFonts w:ascii="Calibri Light" w:hAnsi="Calibri Light" w:cs="Arial"/>
        </w:rPr>
        <w:t xml:space="preserve">If you don’t understand any part of this manual or </w:t>
      </w:r>
      <w:r w:rsidR="007E1AFB" w:rsidRPr="009F626B">
        <w:rPr>
          <w:rFonts w:ascii="Calibri Light" w:hAnsi="Calibri Light" w:cs="Arial"/>
        </w:rPr>
        <w:t xml:space="preserve">are </w:t>
      </w:r>
      <w:r w:rsidRPr="009F626B">
        <w:rPr>
          <w:rFonts w:ascii="Calibri Light" w:hAnsi="Calibri Light" w:cs="Arial"/>
        </w:rPr>
        <w:t>unsure of your obligations, please ask for help and an explanation.</w:t>
      </w:r>
    </w:p>
    <w:p w14:paraId="30384281" w14:textId="77777777" w:rsidR="00BC0DAD" w:rsidRPr="009F626B" w:rsidRDefault="00BC0DAD" w:rsidP="0004379C">
      <w:pPr>
        <w:spacing w:after="0" w:line="276" w:lineRule="auto"/>
        <w:rPr>
          <w:rFonts w:ascii="Calibri Light" w:hAnsi="Calibri Light" w:cs="Arial"/>
        </w:rPr>
      </w:pPr>
    </w:p>
    <w:p w14:paraId="795C154B" w14:textId="77777777" w:rsidR="00FC1C3C" w:rsidRPr="009F626B" w:rsidRDefault="00BC0DAD" w:rsidP="0004379C">
      <w:pPr>
        <w:spacing w:after="0" w:line="276" w:lineRule="auto"/>
        <w:rPr>
          <w:rFonts w:ascii="Calibri Light" w:hAnsi="Calibri Light" w:cs="Arial"/>
        </w:rPr>
      </w:pPr>
      <w:r w:rsidRPr="009F626B">
        <w:rPr>
          <w:rFonts w:ascii="Calibri Light" w:hAnsi="Calibri Light" w:cs="Arial"/>
        </w:rPr>
        <w:t>Your input is welcome and valued.</w:t>
      </w:r>
    </w:p>
    <w:p w14:paraId="5CA9D48E" w14:textId="77777777" w:rsidR="00BC0DAD" w:rsidRPr="009F626B" w:rsidRDefault="00BC0DAD" w:rsidP="0004379C">
      <w:pPr>
        <w:spacing w:after="0" w:line="276" w:lineRule="auto"/>
        <w:rPr>
          <w:rFonts w:ascii="Calibri Light" w:hAnsi="Calibri Light" w:cs="Arial"/>
        </w:rPr>
      </w:pPr>
    </w:p>
    <w:p w14:paraId="7A4C4498" w14:textId="77777777" w:rsidR="00FC1C3C" w:rsidRPr="009F626B" w:rsidRDefault="00BC0DAD" w:rsidP="0004379C">
      <w:pPr>
        <w:spacing w:after="0" w:line="276" w:lineRule="auto"/>
        <w:rPr>
          <w:rFonts w:ascii="Calibri Light" w:hAnsi="Calibri Light" w:cs="Arial"/>
        </w:rPr>
      </w:pPr>
      <w:r w:rsidRPr="009F626B">
        <w:rPr>
          <w:rFonts w:ascii="Calibri Light" w:hAnsi="Calibri Light" w:cs="Arial"/>
        </w:rPr>
        <w:t xml:space="preserve">We want you to have a happy, safe, fulfilling and rewarding employment with </w:t>
      </w:r>
      <w:r w:rsidR="005A698F">
        <w:rPr>
          <w:rFonts w:ascii="Calibri Light" w:hAnsi="Calibri Light" w:cs="Arial"/>
        </w:rPr>
        <w:t>Farm Business Name</w:t>
      </w:r>
      <w:r w:rsidRPr="009F626B">
        <w:rPr>
          <w:rFonts w:ascii="Calibri Light" w:hAnsi="Calibri Light" w:cs="Arial"/>
        </w:rPr>
        <w:t>.</w:t>
      </w:r>
    </w:p>
    <w:p w14:paraId="5AF06278" w14:textId="77777777" w:rsidR="00BC0DAD" w:rsidRPr="009F626B" w:rsidRDefault="00BC0DAD" w:rsidP="0004379C">
      <w:pPr>
        <w:spacing w:after="0" w:line="276" w:lineRule="auto"/>
        <w:rPr>
          <w:rFonts w:ascii="Calibri Light" w:hAnsi="Calibri Light" w:cs="Arial"/>
        </w:rPr>
      </w:pPr>
    </w:p>
    <w:p w14:paraId="52FE7B1F" w14:textId="77777777" w:rsidR="00BC0DAD" w:rsidRPr="009F626B" w:rsidRDefault="00BC0DAD" w:rsidP="0004379C">
      <w:pPr>
        <w:spacing w:after="0" w:line="276" w:lineRule="auto"/>
        <w:rPr>
          <w:rFonts w:ascii="Calibri Light" w:hAnsi="Calibri Light" w:cs="Arial"/>
        </w:rPr>
      </w:pPr>
      <w:r w:rsidRPr="009F626B">
        <w:rPr>
          <w:rFonts w:ascii="Calibri Light" w:hAnsi="Calibri Light" w:cs="Arial"/>
        </w:rPr>
        <w:t>We want you to achieve your goals and we hope that your participation can help us achieve ours.</w:t>
      </w:r>
    </w:p>
    <w:p w14:paraId="07C632D3" w14:textId="77777777" w:rsidR="00BC0DAD" w:rsidRPr="009F626B" w:rsidRDefault="00BC0DAD" w:rsidP="0004379C">
      <w:pPr>
        <w:spacing w:after="0" w:line="276" w:lineRule="auto"/>
        <w:rPr>
          <w:rFonts w:ascii="Calibri Light" w:hAnsi="Calibri Light" w:cs="Arial"/>
        </w:rPr>
      </w:pPr>
    </w:p>
    <w:p w14:paraId="599884F8" w14:textId="77777777" w:rsidR="00BC0DAD" w:rsidRPr="009F626B" w:rsidRDefault="00BC0DAD" w:rsidP="0004379C">
      <w:pPr>
        <w:spacing w:after="0" w:line="276" w:lineRule="auto"/>
        <w:rPr>
          <w:rFonts w:ascii="Calibri Light" w:hAnsi="Calibri Light" w:cs="Arial"/>
        </w:rPr>
      </w:pPr>
    </w:p>
    <w:p w14:paraId="4B320066" w14:textId="77777777" w:rsidR="00BC0DAD" w:rsidRPr="009F626B" w:rsidRDefault="00BC0DAD" w:rsidP="0004379C">
      <w:pPr>
        <w:spacing w:after="0" w:line="276" w:lineRule="auto"/>
        <w:rPr>
          <w:rFonts w:ascii="Calibri Light" w:hAnsi="Calibri Light" w:cs="Arial"/>
        </w:rPr>
      </w:pPr>
    </w:p>
    <w:p w14:paraId="58462EE2" w14:textId="77777777" w:rsidR="00BC0DAD" w:rsidRPr="009F626B" w:rsidRDefault="00BC0DAD" w:rsidP="0004379C">
      <w:pPr>
        <w:spacing w:after="0" w:line="276" w:lineRule="auto"/>
        <w:rPr>
          <w:rFonts w:ascii="Calibri Light" w:hAnsi="Calibri Light" w:cs="Arial"/>
        </w:rPr>
      </w:pPr>
    </w:p>
    <w:p w14:paraId="1781682D" w14:textId="77777777" w:rsidR="00286BC1" w:rsidRPr="00286BC1" w:rsidRDefault="00286BC1" w:rsidP="00286BC1">
      <w:pPr>
        <w:pStyle w:val="Standard"/>
        <w:spacing w:line="276" w:lineRule="auto"/>
        <w:rPr>
          <w:rFonts w:ascii="Calibri Light" w:hAnsi="Calibri Light" w:cs="Arial"/>
        </w:rPr>
      </w:pPr>
      <w:r w:rsidRPr="00286BC1">
        <w:rPr>
          <w:rFonts w:ascii="Calibri Light" w:hAnsi="Calibri Light" w:cs="Arial"/>
          <w:highlight w:val="yellow"/>
        </w:rPr>
        <w:t>Farm Business Owner Name’s</w:t>
      </w:r>
      <w:r w:rsidRPr="00286BC1">
        <w:rPr>
          <w:rFonts w:ascii="Calibri Light" w:hAnsi="Calibri Light" w:cs="Arial"/>
        </w:rPr>
        <w:t xml:space="preserve"> </w:t>
      </w:r>
    </w:p>
    <w:p w14:paraId="5A86322E" w14:textId="77777777" w:rsidR="00BC0DAD" w:rsidRPr="009F626B" w:rsidRDefault="00BC0DAD" w:rsidP="0004379C">
      <w:pPr>
        <w:spacing w:after="0" w:line="276" w:lineRule="auto"/>
        <w:rPr>
          <w:rFonts w:ascii="Calibri Light" w:hAnsi="Calibri Light" w:cs="Arial"/>
        </w:rPr>
      </w:pPr>
    </w:p>
    <w:p w14:paraId="693FF283" w14:textId="77777777" w:rsidR="00BC0DAD" w:rsidRPr="009F626B" w:rsidRDefault="00BC0DAD" w:rsidP="0004379C">
      <w:pPr>
        <w:spacing w:after="0" w:line="276" w:lineRule="auto"/>
        <w:rPr>
          <w:rFonts w:ascii="Calibri Light" w:hAnsi="Calibri Light" w:cs="Arial"/>
        </w:rPr>
      </w:pPr>
      <w:r w:rsidRPr="009F626B">
        <w:rPr>
          <w:rFonts w:ascii="Calibri Light" w:hAnsi="Calibri Light" w:cs="Arial"/>
        </w:rPr>
        <w:t>Date:</w:t>
      </w:r>
      <w:r w:rsidR="00FD04CA" w:rsidRPr="009F626B">
        <w:rPr>
          <w:rFonts w:ascii="Calibri Light" w:hAnsi="Calibri Light" w:cs="Arial"/>
        </w:rPr>
        <w:t xml:space="preserve"> </w:t>
      </w:r>
      <w:r w:rsidR="009B767F" w:rsidRPr="009F626B">
        <w:rPr>
          <w:rFonts w:ascii="Calibri Light" w:hAnsi="Calibri Light" w:cs="Arial"/>
        </w:rPr>
        <w:t>1</w:t>
      </w:r>
      <w:r w:rsidR="00A70540" w:rsidRPr="009F626B">
        <w:rPr>
          <w:rFonts w:ascii="Calibri Light" w:hAnsi="Calibri Light" w:cs="Arial"/>
        </w:rPr>
        <w:t>9</w:t>
      </w:r>
      <w:r w:rsidR="00FD04CA" w:rsidRPr="009F626B">
        <w:rPr>
          <w:rFonts w:ascii="Calibri Light" w:hAnsi="Calibri Light" w:cs="Arial"/>
        </w:rPr>
        <w:t>/</w:t>
      </w:r>
      <w:r w:rsidR="00A70540" w:rsidRPr="009F626B">
        <w:rPr>
          <w:rFonts w:ascii="Calibri Light" w:hAnsi="Calibri Light" w:cs="Arial"/>
        </w:rPr>
        <w:t>8</w:t>
      </w:r>
      <w:r w:rsidR="00FD04CA" w:rsidRPr="009F626B">
        <w:rPr>
          <w:rFonts w:ascii="Calibri Light" w:hAnsi="Calibri Light" w:cs="Arial"/>
        </w:rPr>
        <w:t>/</w:t>
      </w:r>
      <w:r w:rsidR="00A70540" w:rsidRPr="009F626B">
        <w:rPr>
          <w:rFonts w:ascii="Calibri Light" w:hAnsi="Calibri Light" w:cs="Arial"/>
        </w:rPr>
        <w:t>18</w:t>
      </w:r>
    </w:p>
    <w:p w14:paraId="554789B1" w14:textId="77777777" w:rsidR="0089661E" w:rsidRPr="009F626B" w:rsidRDefault="0089661E" w:rsidP="00924B30">
      <w:pPr>
        <w:spacing w:after="0" w:line="276" w:lineRule="auto"/>
        <w:rPr>
          <w:rFonts w:ascii="Arial" w:hAnsi="Arial" w:cs="Arial"/>
        </w:rPr>
      </w:pPr>
    </w:p>
    <w:p w14:paraId="347A400A" w14:textId="77777777" w:rsidR="0089661E" w:rsidRPr="009F626B" w:rsidRDefault="0089661E" w:rsidP="00924B30">
      <w:pPr>
        <w:spacing w:after="0" w:line="276" w:lineRule="auto"/>
        <w:rPr>
          <w:rFonts w:ascii="Arial" w:hAnsi="Arial" w:cs="Arial"/>
        </w:rPr>
      </w:pPr>
    </w:p>
    <w:p w14:paraId="50F79952" w14:textId="77777777" w:rsidR="0089661E" w:rsidRPr="009F626B" w:rsidRDefault="0089661E" w:rsidP="00924B30">
      <w:pPr>
        <w:spacing w:after="0" w:line="276" w:lineRule="auto"/>
        <w:rPr>
          <w:rFonts w:ascii="Arial" w:hAnsi="Arial" w:cs="Arial"/>
        </w:rPr>
      </w:pPr>
    </w:p>
    <w:p w14:paraId="45C1C8E3" w14:textId="77777777" w:rsidR="0089661E" w:rsidRPr="009F626B" w:rsidRDefault="0089661E" w:rsidP="00924B30">
      <w:pPr>
        <w:spacing w:after="0" w:line="276" w:lineRule="auto"/>
        <w:rPr>
          <w:rFonts w:ascii="Arial" w:hAnsi="Arial" w:cs="Arial"/>
        </w:rPr>
      </w:pPr>
    </w:p>
    <w:p w14:paraId="36448E19" w14:textId="77777777" w:rsidR="0089661E" w:rsidRPr="009F626B" w:rsidRDefault="0089661E" w:rsidP="00924B30">
      <w:pPr>
        <w:spacing w:after="0" w:line="276" w:lineRule="auto"/>
        <w:rPr>
          <w:rFonts w:ascii="Arial" w:hAnsi="Arial" w:cs="Arial"/>
        </w:rPr>
      </w:pPr>
    </w:p>
    <w:p w14:paraId="7F0C228E" w14:textId="77777777" w:rsidR="0089661E" w:rsidRPr="009F626B" w:rsidRDefault="0089661E" w:rsidP="00924B30">
      <w:pPr>
        <w:spacing w:after="0" w:line="276" w:lineRule="auto"/>
        <w:rPr>
          <w:rFonts w:ascii="Arial" w:hAnsi="Arial" w:cs="Arial"/>
        </w:rPr>
      </w:pPr>
    </w:p>
    <w:p w14:paraId="0F969AC0" w14:textId="77777777" w:rsidR="00555F2B" w:rsidRPr="009F626B" w:rsidRDefault="00555F2B" w:rsidP="00924B30">
      <w:pPr>
        <w:ind w:left="-142"/>
        <w:rPr>
          <w:rFonts w:ascii="Arial" w:hAnsi="Arial" w:cs="Arial"/>
          <w:sz w:val="18"/>
          <w:szCs w:val="18"/>
        </w:rPr>
      </w:pPr>
    </w:p>
    <w:p w14:paraId="1FBB604A" w14:textId="77777777" w:rsidR="00555F2B" w:rsidRPr="009F626B" w:rsidRDefault="00555F2B" w:rsidP="00924B30">
      <w:pPr>
        <w:ind w:left="-142"/>
        <w:rPr>
          <w:rFonts w:ascii="Arial" w:hAnsi="Arial" w:cs="Arial"/>
          <w:sz w:val="18"/>
          <w:szCs w:val="18"/>
        </w:rPr>
      </w:pPr>
    </w:p>
    <w:sdt>
      <w:sdtPr>
        <w:rPr>
          <w:rFonts w:ascii="Arial" w:eastAsia="Arial Unicode MS" w:hAnsi="Arial" w:cs="Arial"/>
          <w:b/>
          <w:bCs w:val="0"/>
          <w:noProof/>
          <w:color w:val="auto"/>
          <w:kern w:val="3"/>
          <w:sz w:val="24"/>
          <w:szCs w:val="24"/>
          <w:lang w:eastAsia="en-AU"/>
        </w:rPr>
        <w:id w:val="10640018"/>
        <w:docPartObj>
          <w:docPartGallery w:val="Table of Contents"/>
          <w:docPartUnique/>
        </w:docPartObj>
      </w:sdtPr>
      <w:sdtEndPr>
        <w:rPr>
          <w:rFonts w:ascii="Maiandra GD" w:hAnsi="Maiandra GD"/>
          <w:b w:val="0"/>
          <w:sz w:val="22"/>
          <w:szCs w:val="22"/>
        </w:rPr>
      </w:sdtEndPr>
      <w:sdtContent>
        <w:p w14:paraId="7269B49F" w14:textId="77777777" w:rsidR="003E497F" w:rsidRPr="00EE58AB" w:rsidRDefault="00680A12" w:rsidP="00B518C2">
          <w:pPr>
            <w:pStyle w:val="TOCHeading"/>
            <w:spacing w:before="0"/>
            <w:ind w:left="142" w:right="113" w:hanging="142"/>
            <w:rPr>
              <w:rStyle w:val="Heading1Char"/>
              <w:rFonts w:ascii="Maiandra GD" w:hAnsi="Maiandra GD"/>
              <w:b/>
              <w:color w:val="auto"/>
              <w:sz w:val="40"/>
              <w:szCs w:val="40"/>
            </w:rPr>
          </w:pPr>
          <w:r w:rsidRPr="005C1456">
            <w:rPr>
              <w:rStyle w:val="Heading1Char"/>
              <w:rFonts w:ascii="Maiandra GD" w:hAnsi="Maiandra GD"/>
              <w:b/>
              <w:color w:val="auto"/>
              <w:sz w:val="36"/>
              <w:szCs w:val="36"/>
            </w:rPr>
            <w:t>Table of Contents</w:t>
          </w:r>
        </w:p>
        <w:p w14:paraId="5C432B60" w14:textId="77777777" w:rsidR="00EE58AB" w:rsidRPr="00EE58AB" w:rsidRDefault="00374D20" w:rsidP="005C1456">
          <w:pPr>
            <w:pStyle w:val="TOC1"/>
            <w:rPr>
              <w:rFonts w:eastAsiaTheme="minorEastAsia" w:cstheme="minorBidi"/>
              <w:noProof/>
              <w:kern w:val="0"/>
              <w:lang w:val="en-AU"/>
            </w:rPr>
          </w:pPr>
          <w:r w:rsidRPr="00EE58AB">
            <w:rPr>
              <w:rFonts w:cs="Arial"/>
              <w:b/>
            </w:rPr>
            <w:fldChar w:fldCharType="begin"/>
          </w:r>
          <w:r w:rsidR="00680A12" w:rsidRPr="00EE58AB">
            <w:rPr>
              <w:rFonts w:cs="Arial"/>
              <w:b/>
            </w:rPr>
            <w:instrText xml:space="preserve"> TOC \o "1-3" \h \z \u </w:instrText>
          </w:r>
          <w:r w:rsidRPr="00EE58AB">
            <w:rPr>
              <w:rFonts w:cs="Arial"/>
              <w:b/>
            </w:rPr>
            <w:fldChar w:fldCharType="separate"/>
          </w:r>
          <w:hyperlink w:anchor="_Toc524017919" w:history="1">
            <w:r w:rsidR="00EE58AB" w:rsidRPr="00EE58AB">
              <w:rPr>
                <w:rStyle w:val="Hyperlink"/>
                <w:rFonts w:ascii="Maiandra GD" w:hAnsi="Maiandra GD"/>
                <w:b/>
                <w:noProof/>
                <w:sz w:val="22"/>
                <w:szCs w:val="22"/>
              </w:rPr>
              <w:t>Foreword</w:t>
            </w:r>
            <w:r w:rsidR="00EE58AB" w:rsidRPr="00EE58AB">
              <w:rPr>
                <w:noProof/>
                <w:webHidden/>
              </w:rPr>
              <w:tab/>
            </w:r>
            <w:r w:rsidRPr="00EE58AB">
              <w:rPr>
                <w:noProof/>
                <w:webHidden/>
              </w:rPr>
              <w:fldChar w:fldCharType="begin"/>
            </w:r>
            <w:r w:rsidR="00EE58AB" w:rsidRPr="00EE58AB">
              <w:rPr>
                <w:noProof/>
                <w:webHidden/>
              </w:rPr>
              <w:instrText xml:space="preserve"> PAGEREF _Toc524017919 \h </w:instrText>
            </w:r>
            <w:r w:rsidRPr="00EE58AB">
              <w:rPr>
                <w:noProof/>
                <w:webHidden/>
              </w:rPr>
            </w:r>
            <w:r w:rsidRPr="00EE58AB">
              <w:rPr>
                <w:noProof/>
                <w:webHidden/>
              </w:rPr>
              <w:fldChar w:fldCharType="separate"/>
            </w:r>
            <w:r w:rsidR="00EE58AB">
              <w:rPr>
                <w:noProof/>
                <w:webHidden/>
              </w:rPr>
              <w:t>2</w:t>
            </w:r>
            <w:r w:rsidRPr="00EE58AB">
              <w:rPr>
                <w:noProof/>
                <w:webHidden/>
              </w:rPr>
              <w:fldChar w:fldCharType="end"/>
            </w:r>
          </w:hyperlink>
        </w:p>
        <w:p w14:paraId="17E3E635" w14:textId="77777777" w:rsidR="00EE58AB" w:rsidRPr="00EE58AB" w:rsidRDefault="00000000" w:rsidP="005C1456">
          <w:pPr>
            <w:pStyle w:val="TOC1"/>
            <w:rPr>
              <w:rFonts w:eastAsiaTheme="minorEastAsia" w:cstheme="minorBidi"/>
              <w:noProof/>
              <w:kern w:val="0"/>
              <w:lang w:val="en-AU"/>
            </w:rPr>
          </w:pPr>
          <w:hyperlink w:anchor="_Toc524017920" w:history="1">
            <w:r w:rsidR="00EE58AB" w:rsidRPr="00EE58AB">
              <w:rPr>
                <w:rStyle w:val="Hyperlink"/>
                <w:rFonts w:ascii="Maiandra GD" w:hAnsi="Maiandra GD"/>
                <w:b/>
                <w:noProof/>
                <w:sz w:val="22"/>
                <w:szCs w:val="22"/>
              </w:rPr>
              <w:t>Introduction - Our Business Philosophy</w:t>
            </w:r>
            <w:r w:rsidR="00EE58AB" w:rsidRPr="00EE58AB">
              <w:rPr>
                <w:noProof/>
                <w:webHidden/>
              </w:rPr>
              <w:tab/>
            </w:r>
            <w:r w:rsidR="00374D20" w:rsidRPr="00EE58AB">
              <w:rPr>
                <w:noProof/>
                <w:webHidden/>
              </w:rPr>
              <w:fldChar w:fldCharType="begin"/>
            </w:r>
            <w:r w:rsidR="00EE58AB" w:rsidRPr="00EE58AB">
              <w:rPr>
                <w:noProof/>
                <w:webHidden/>
              </w:rPr>
              <w:instrText xml:space="preserve"> PAGEREF _Toc524017920 \h </w:instrText>
            </w:r>
            <w:r w:rsidR="00374D20" w:rsidRPr="00EE58AB">
              <w:rPr>
                <w:noProof/>
                <w:webHidden/>
              </w:rPr>
            </w:r>
            <w:r w:rsidR="00374D20" w:rsidRPr="00EE58AB">
              <w:rPr>
                <w:noProof/>
                <w:webHidden/>
              </w:rPr>
              <w:fldChar w:fldCharType="separate"/>
            </w:r>
            <w:r w:rsidR="00EE58AB">
              <w:rPr>
                <w:noProof/>
                <w:webHidden/>
              </w:rPr>
              <w:t>4</w:t>
            </w:r>
            <w:r w:rsidR="00374D20" w:rsidRPr="00EE58AB">
              <w:rPr>
                <w:noProof/>
                <w:webHidden/>
              </w:rPr>
              <w:fldChar w:fldCharType="end"/>
            </w:r>
          </w:hyperlink>
        </w:p>
        <w:p w14:paraId="1D033B0D" w14:textId="77777777" w:rsidR="00EE58AB" w:rsidRPr="00EE58AB" w:rsidRDefault="00000000" w:rsidP="00B518C2">
          <w:pPr>
            <w:pStyle w:val="TOC2"/>
            <w:rPr>
              <w:rFonts w:eastAsiaTheme="minorEastAsia" w:cstheme="minorBidi"/>
              <w:kern w:val="0"/>
              <w:lang w:val="en-AU"/>
            </w:rPr>
          </w:pPr>
          <w:hyperlink w:anchor="_Toc524017921" w:history="1">
            <w:r w:rsidR="005A698F">
              <w:rPr>
                <w:rStyle w:val="Hyperlink"/>
                <w:b/>
              </w:rPr>
              <w:t>Farm Business Name</w:t>
            </w:r>
            <w:r w:rsidR="00EE58AB" w:rsidRPr="00EE58AB">
              <w:rPr>
                <w:rStyle w:val="Hyperlink"/>
                <w:b/>
              </w:rPr>
              <w:t xml:space="preserve"> Health and Safety Policy</w:t>
            </w:r>
            <w:r w:rsidR="00EE58AB" w:rsidRPr="00EE58AB">
              <w:rPr>
                <w:webHidden/>
              </w:rPr>
              <w:tab/>
            </w:r>
            <w:r w:rsidR="00374D20" w:rsidRPr="00EE58AB">
              <w:rPr>
                <w:webHidden/>
              </w:rPr>
              <w:fldChar w:fldCharType="begin"/>
            </w:r>
            <w:r w:rsidR="00EE58AB" w:rsidRPr="00EE58AB">
              <w:rPr>
                <w:webHidden/>
              </w:rPr>
              <w:instrText xml:space="preserve"> PAGEREF _Toc524017921 \h </w:instrText>
            </w:r>
            <w:r w:rsidR="00374D20" w:rsidRPr="00EE58AB">
              <w:rPr>
                <w:webHidden/>
              </w:rPr>
            </w:r>
            <w:r w:rsidR="00374D20" w:rsidRPr="00EE58AB">
              <w:rPr>
                <w:webHidden/>
              </w:rPr>
              <w:fldChar w:fldCharType="separate"/>
            </w:r>
            <w:r w:rsidR="00EE58AB">
              <w:rPr>
                <w:webHidden/>
              </w:rPr>
              <w:t>5</w:t>
            </w:r>
            <w:r w:rsidR="00374D20" w:rsidRPr="00EE58AB">
              <w:rPr>
                <w:webHidden/>
              </w:rPr>
              <w:fldChar w:fldCharType="end"/>
            </w:r>
          </w:hyperlink>
        </w:p>
        <w:p w14:paraId="1FFD1341" w14:textId="77777777" w:rsidR="00EE58AB" w:rsidRPr="00EE58AB" w:rsidRDefault="00000000" w:rsidP="005C1456">
          <w:pPr>
            <w:pStyle w:val="TOC1"/>
            <w:rPr>
              <w:rFonts w:eastAsiaTheme="minorEastAsia" w:cstheme="minorBidi"/>
              <w:noProof/>
              <w:kern w:val="0"/>
              <w:lang w:val="en-AU"/>
            </w:rPr>
          </w:pPr>
          <w:hyperlink w:anchor="_Toc524017922" w:history="1">
            <w:r w:rsidR="00EE58AB" w:rsidRPr="00EE58AB">
              <w:rPr>
                <w:rStyle w:val="Hyperlink"/>
                <w:rFonts w:ascii="Maiandra GD" w:hAnsi="Maiandra GD"/>
                <w:b/>
                <w:noProof/>
                <w:sz w:val="22"/>
                <w:szCs w:val="22"/>
              </w:rPr>
              <w:t>Providing a Safe Workplace</w:t>
            </w:r>
            <w:r w:rsidR="00EE58AB" w:rsidRPr="00EE58AB">
              <w:rPr>
                <w:noProof/>
                <w:webHidden/>
              </w:rPr>
              <w:tab/>
            </w:r>
            <w:r w:rsidR="00374D20" w:rsidRPr="00EE58AB">
              <w:rPr>
                <w:noProof/>
                <w:webHidden/>
              </w:rPr>
              <w:fldChar w:fldCharType="begin"/>
            </w:r>
            <w:r w:rsidR="00EE58AB" w:rsidRPr="00EE58AB">
              <w:rPr>
                <w:noProof/>
                <w:webHidden/>
              </w:rPr>
              <w:instrText xml:space="preserve"> PAGEREF _Toc524017922 \h </w:instrText>
            </w:r>
            <w:r w:rsidR="00374D20" w:rsidRPr="00EE58AB">
              <w:rPr>
                <w:noProof/>
                <w:webHidden/>
              </w:rPr>
            </w:r>
            <w:r w:rsidR="00374D20" w:rsidRPr="00EE58AB">
              <w:rPr>
                <w:noProof/>
                <w:webHidden/>
              </w:rPr>
              <w:fldChar w:fldCharType="separate"/>
            </w:r>
            <w:r w:rsidR="00EE58AB">
              <w:rPr>
                <w:noProof/>
                <w:webHidden/>
              </w:rPr>
              <w:t>6</w:t>
            </w:r>
            <w:r w:rsidR="00374D20" w:rsidRPr="00EE58AB">
              <w:rPr>
                <w:noProof/>
                <w:webHidden/>
              </w:rPr>
              <w:fldChar w:fldCharType="end"/>
            </w:r>
          </w:hyperlink>
        </w:p>
        <w:p w14:paraId="4AD85A90" w14:textId="77777777" w:rsidR="00EE58AB" w:rsidRPr="00EE58AB" w:rsidRDefault="00000000" w:rsidP="00B518C2">
          <w:pPr>
            <w:pStyle w:val="TOC2"/>
            <w:rPr>
              <w:rFonts w:eastAsiaTheme="minorEastAsia" w:cstheme="minorBidi"/>
              <w:kern w:val="0"/>
              <w:lang w:val="en-AU"/>
            </w:rPr>
          </w:pPr>
          <w:hyperlink w:anchor="_Toc524017923" w:history="1">
            <w:r w:rsidR="00EE58AB" w:rsidRPr="00EE58AB">
              <w:rPr>
                <w:rStyle w:val="Hyperlink"/>
                <w:b/>
              </w:rPr>
              <w:t>Identifying Hazards</w:t>
            </w:r>
            <w:r w:rsidR="00EE58AB" w:rsidRPr="00EE58AB">
              <w:rPr>
                <w:webHidden/>
              </w:rPr>
              <w:tab/>
            </w:r>
            <w:r w:rsidR="00374D20" w:rsidRPr="00EE58AB">
              <w:rPr>
                <w:webHidden/>
              </w:rPr>
              <w:fldChar w:fldCharType="begin"/>
            </w:r>
            <w:r w:rsidR="00EE58AB" w:rsidRPr="00EE58AB">
              <w:rPr>
                <w:webHidden/>
              </w:rPr>
              <w:instrText xml:space="preserve"> PAGEREF _Toc524017923 \h </w:instrText>
            </w:r>
            <w:r w:rsidR="00374D20" w:rsidRPr="00EE58AB">
              <w:rPr>
                <w:webHidden/>
              </w:rPr>
            </w:r>
            <w:r w:rsidR="00374D20" w:rsidRPr="00EE58AB">
              <w:rPr>
                <w:webHidden/>
              </w:rPr>
              <w:fldChar w:fldCharType="separate"/>
            </w:r>
            <w:r w:rsidR="00EE58AB">
              <w:rPr>
                <w:webHidden/>
              </w:rPr>
              <w:t>6</w:t>
            </w:r>
            <w:r w:rsidR="00374D20" w:rsidRPr="00EE58AB">
              <w:rPr>
                <w:webHidden/>
              </w:rPr>
              <w:fldChar w:fldCharType="end"/>
            </w:r>
          </w:hyperlink>
        </w:p>
        <w:p w14:paraId="691717C2" w14:textId="77777777" w:rsidR="00EE58AB" w:rsidRPr="00EE58AB" w:rsidRDefault="00000000" w:rsidP="00B518C2">
          <w:pPr>
            <w:pStyle w:val="TOC2"/>
            <w:rPr>
              <w:rFonts w:eastAsiaTheme="minorEastAsia" w:cstheme="minorBidi"/>
              <w:kern w:val="0"/>
              <w:lang w:val="en-AU"/>
            </w:rPr>
          </w:pPr>
          <w:hyperlink w:anchor="_Toc524017924" w:history="1">
            <w:r w:rsidR="00EE58AB" w:rsidRPr="00EE58AB">
              <w:rPr>
                <w:rStyle w:val="Hyperlink"/>
                <w:b/>
              </w:rPr>
              <w:t>Risk Assessment</w:t>
            </w:r>
            <w:r w:rsidR="00EE58AB" w:rsidRPr="00EE58AB">
              <w:rPr>
                <w:webHidden/>
              </w:rPr>
              <w:tab/>
            </w:r>
            <w:r w:rsidR="00374D20" w:rsidRPr="00EE58AB">
              <w:rPr>
                <w:webHidden/>
              </w:rPr>
              <w:fldChar w:fldCharType="begin"/>
            </w:r>
            <w:r w:rsidR="00EE58AB" w:rsidRPr="00EE58AB">
              <w:rPr>
                <w:webHidden/>
              </w:rPr>
              <w:instrText xml:space="preserve"> PAGEREF _Toc524017924 \h </w:instrText>
            </w:r>
            <w:r w:rsidR="00374D20" w:rsidRPr="00EE58AB">
              <w:rPr>
                <w:webHidden/>
              </w:rPr>
            </w:r>
            <w:r w:rsidR="00374D20" w:rsidRPr="00EE58AB">
              <w:rPr>
                <w:webHidden/>
              </w:rPr>
              <w:fldChar w:fldCharType="separate"/>
            </w:r>
            <w:r w:rsidR="00EE58AB">
              <w:rPr>
                <w:webHidden/>
              </w:rPr>
              <w:t>6</w:t>
            </w:r>
            <w:r w:rsidR="00374D20" w:rsidRPr="00EE58AB">
              <w:rPr>
                <w:webHidden/>
              </w:rPr>
              <w:fldChar w:fldCharType="end"/>
            </w:r>
          </w:hyperlink>
        </w:p>
        <w:p w14:paraId="35F75853" w14:textId="77777777" w:rsidR="00EE58AB" w:rsidRPr="00EE58AB" w:rsidRDefault="00000000" w:rsidP="00B518C2">
          <w:pPr>
            <w:pStyle w:val="TOC2"/>
            <w:rPr>
              <w:rFonts w:eastAsiaTheme="minorEastAsia" w:cstheme="minorBidi"/>
              <w:kern w:val="0"/>
              <w:lang w:val="en-AU"/>
            </w:rPr>
          </w:pPr>
          <w:hyperlink w:anchor="_Toc524017925" w:history="1">
            <w:r w:rsidR="00EE58AB" w:rsidRPr="00EE58AB">
              <w:rPr>
                <w:rStyle w:val="Hyperlink"/>
                <w:b/>
              </w:rPr>
              <w:t>Risk Control</w:t>
            </w:r>
            <w:r w:rsidR="00EE58AB" w:rsidRPr="00EE58AB">
              <w:rPr>
                <w:webHidden/>
              </w:rPr>
              <w:tab/>
            </w:r>
            <w:r w:rsidR="00816D9F">
              <w:rPr>
                <w:webHidden/>
              </w:rPr>
              <w:t>6</w:t>
            </w:r>
          </w:hyperlink>
        </w:p>
        <w:p w14:paraId="6D0442BD" w14:textId="77777777" w:rsidR="00EE58AB" w:rsidRPr="00EE58AB" w:rsidRDefault="00000000" w:rsidP="005C1456">
          <w:pPr>
            <w:pStyle w:val="TOC1"/>
            <w:rPr>
              <w:rFonts w:eastAsiaTheme="minorEastAsia" w:cstheme="minorBidi"/>
              <w:noProof/>
              <w:kern w:val="0"/>
              <w:lang w:val="en-AU"/>
            </w:rPr>
          </w:pPr>
          <w:hyperlink w:anchor="_Toc524017926" w:history="1">
            <w:r w:rsidR="00EE58AB" w:rsidRPr="00EE58AB">
              <w:rPr>
                <w:rStyle w:val="Hyperlink"/>
                <w:rFonts w:ascii="Maiandra GD" w:hAnsi="Maiandra GD"/>
                <w:b/>
                <w:noProof/>
                <w:sz w:val="22"/>
                <w:szCs w:val="22"/>
              </w:rPr>
              <w:t>Working Safely</w:t>
            </w:r>
            <w:r w:rsidR="00EE58AB" w:rsidRPr="00EE58AB">
              <w:rPr>
                <w:noProof/>
                <w:webHidden/>
              </w:rPr>
              <w:tab/>
            </w:r>
            <w:r w:rsidR="00374D20" w:rsidRPr="00EE58AB">
              <w:rPr>
                <w:noProof/>
                <w:webHidden/>
              </w:rPr>
              <w:fldChar w:fldCharType="begin"/>
            </w:r>
            <w:r w:rsidR="00EE58AB" w:rsidRPr="00EE58AB">
              <w:rPr>
                <w:noProof/>
                <w:webHidden/>
              </w:rPr>
              <w:instrText xml:space="preserve"> PAGEREF _Toc524017926 \h </w:instrText>
            </w:r>
            <w:r w:rsidR="00374D20" w:rsidRPr="00EE58AB">
              <w:rPr>
                <w:noProof/>
                <w:webHidden/>
              </w:rPr>
            </w:r>
            <w:r w:rsidR="00374D20" w:rsidRPr="00EE58AB">
              <w:rPr>
                <w:noProof/>
                <w:webHidden/>
              </w:rPr>
              <w:fldChar w:fldCharType="separate"/>
            </w:r>
            <w:r w:rsidR="00EE58AB">
              <w:rPr>
                <w:noProof/>
                <w:webHidden/>
              </w:rPr>
              <w:t>7</w:t>
            </w:r>
            <w:r w:rsidR="00374D20" w:rsidRPr="00EE58AB">
              <w:rPr>
                <w:noProof/>
                <w:webHidden/>
              </w:rPr>
              <w:fldChar w:fldCharType="end"/>
            </w:r>
          </w:hyperlink>
        </w:p>
        <w:p w14:paraId="57813DA7" w14:textId="77777777" w:rsidR="00EE58AB" w:rsidRPr="00EE58AB" w:rsidRDefault="00000000" w:rsidP="00B518C2">
          <w:pPr>
            <w:pStyle w:val="TOC2"/>
            <w:rPr>
              <w:rFonts w:eastAsiaTheme="minorEastAsia" w:cstheme="minorBidi"/>
              <w:kern w:val="0"/>
              <w:lang w:val="en-AU"/>
            </w:rPr>
          </w:pPr>
          <w:hyperlink w:anchor="_Toc524017927" w:history="1">
            <w:r w:rsidR="00EE58AB" w:rsidRPr="00EE58AB">
              <w:rPr>
                <w:rStyle w:val="Hyperlink"/>
                <w:b/>
              </w:rPr>
              <w:t>Reporting hazards and unsafe work practices</w:t>
            </w:r>
            <w:r w:rsidR="00EE58AB" w:rsidRPr="00EE58AB">
              <w:rPr>
                <w:webHidden/>
              </w:rPr>
              <w:tab/>
            </w:r>
            <w:r w:rsidR="00374D20" w:rsidRPr="00EE58AB">
              <w:rPr>
                <w:webHidden/>
              </w:rPr>
              <w:fldChar w:fldCharType="begin"/>
            </w:r>
            <w:r w:rsidR="00EE58AB" w:rsidRPr="00EE58AB">
              <w:rPr>
                <w:webHidden/>
              </w:rPr>
              <w:instrText xml:space="preserve"> PAGEREF _Toc524017927 \h </w:instrText>
            </w:r>
            <w:r w:rsidR="00374D20" w:rsidRPr="00EE58AB">
              <w:rPr>
                <w:webHidden/>
              </w:rPr>
            </w:r>
            <w:r w:rsidR="00374D20" w:rsidRPr="00EE58AB">
              <w:rPr>
                <w:webHidden/>
              </w:rPr>
              <w:fldChar w:fldCharType="separate"/>
            </w:r>
            <w:r w:rsidR="00EE58AB">
              <w:rPr>
                <w:webHidden/>
              </w:rPr>
              <w:t>7</w:t>
            </w:r>
            <w:r w:rsidR="00374D20" w:rsidRPr="00EE58AB">
              <w:rPr>
                <w:webHidden/>
              </w:rPr>
              <w:fldChar w:fldCharType="end"/>
            </w:r>
          </w:hyperlink>
        </w:p>
        <w:p w14:paraId="14270637" w14:textId="77777777" w:rsidR="00EE58AB" w:rsidRPr="00EE58AB" w:rsidRDefault="00000000" w:rsidP="00B518C2">
          <w:pPr>
            <w:pStyle w:val="TOC2"/>
            <w:rPr>
              <w:rFonts w:eastAsiaTheme="minorEastAsia" w:cstheme="minorBidi"/>
              <w:kern w:val="0"/>
              <w:lang w:val="en-AU"/>
            </w:rPr>
          </w:pPr>
          <w:hyperlink w:anchor="_Toc524017928" w:history="1">
            <w:r w:rsidR="00EE58AB" w:rsidRPr="00EE58AB">
              <w:rPr>
                <w:rStyle w:val="Hyperlink"/>
                <w:b/>
              </w:rPr>
              <w:t>Consultation</w:t>
            </w:r>
            <w:r w:rsidR="00EE58AB" w:rsidRPr="00EE58AB">
              <w:rPr>
                <w:webHidden/>
              </w:rPr>
              <w:tab/>
            </w:r>
            <w:r w:rsidR="00816D9F">
              <w:rPr>
                <w:webHidden/>
              </w:rPr>
              <w:t>7</w:t>
            </w:r>
          </w:hyperlink>
        </w:p>
        <w:p w14:paraId="38261797" w14:textId="77777777" w:rsidR="00EE58AB" w:rsidRPr="00EE58AB" w:rsidRDefault="00000000" w:rsidP="00B518C2">
          <w:pPr>
            <w:pStyle w:val="TOC2"/>
            <w:rPr>
              <w:rFonts w:eastAsiaTheme="minorEastAsia" w:cstheme="minorBidi"/>
              <w:kern w:val="0"/>
              <w:lang w:val="en-AU"/>
            </w:rPr>
          </w:pPr>
          <w:hyperlink w:anchor="_Toc524017929" w:history="1">
            <w:r w:rsidR="00EE58AB" w:rsidRPr="00EE58AB">
              <w:rPr>
                <w:rStyle w:val="Hyperlink"/>
                <w:b/>
              </w:rPr>
              <w:t>Health and Safety Representation</w:t>
            </w:r>
            <w:r w:rsidR="00EE58AB" w:rsidRPr="00EE58AB">
              <w:rPr>
                <w:webHidden/>
              </w:rPr>
              <w:tab/>
            </w:r>
            <w:r w:rsidR="00374D20" w:rsidRPr="00EE58AB">
              <w:rPr>
                <w:webHidden/>
              </w:rPr>
              <w:fldChar w:fldCharType="begin"/>
            </w:r>
            <w:r w:rsidR="00EE58AB" w:rsidRPr="00EE58AB">
              <w:rPr>
                <w:webHidden/>
              </w:rPr>
              <w:instrText xml:space="preserve"> PAGEREF _Toc524017929 \h </w:instrText>
            </w:r>
            <w:r w:rsidR="00374D20" w:rsidRPr="00EE58AB">
              <w:rPr>
                <w:webHidden/>
              </w:rPr>
            </w:r>
            <w:r w:rsidR="00374D20" w:rsidRPr="00EE58AB">
              <w:rPr>
                <w:webHidden/>
              </w:rPr>
              <w:fldChar w:fldCharType="separate"/>
            </w:r>
            <w:r w:rsidR="00EE58AB">
              <w:rPr>
                <w:webHidden/>
              </w:rPr>
              <w:t>8</w:t>
            </w:r>
            <w:r w:rsidR="00374D20" w:rsidRPr="00EE58AB">
              <w:rPr>
                <w:webHidden/>
              </w:rPr>
              <w:fldChar w:fldCharType="end"/>
            </w:r>
          </w:hyperlink>
        </w:p>
        <w:p w14:paraId="2863CAC2" w14:textId="77777777" w:rsidR="00EE58AB" w:rsidRPr="00EE58AB" w:rsidRDefault="00000000" w:rsidP="00B518C2">
          <w:pPr>
            <w:pStyle w:val="TOC2"/>
            <w:rPr>
              <w:rFonts w:eastAsiaTheme="minorEastAsia" w:cstheme="minorBidi"/>
              <w:kern w:val="0"/>
              <w:lang w:val="en-AU"/>
            </w:rPr>
          </w:pPr>
          <w:hyperlink w:anchor="_Toc524017930" w:history="1">
            <w:r w:rsidR="00EE58AB" w:rsidRPr="00EE58AB">
              <w:rPr>
                <w:rStyle w:val="Hyperlink"/>
                <w:b/>
              </w:rPr>
              <w:t>Workplace Safety Induction</w:t>
            </w:r>
            <w:r w:rsidR="00EE58AB" w:rsidRPr="00EE58AB">
              <w:rPr>
                <w:webHidden/>
              </w:rPr>
              <w:tab/>
            </w:r>
            <w:r w:rsidR="00816D9F">
              <w:rPr>
                <w:webHidden/>
              </w:rPr>
              <w:t>8</w:t>
            </w:r>
          </w:hyperlink>
        </w:p>
        <w:p w14:paraId="17663238" w14:textId="77777777" w:rsidR="00EE58AB" w:rsidRPr="00EE58AB" w:rsidRDefault="00000000" w:rsidP="00B518C2">
          <w:pPr>
            <w:pStyle w:val="TOC2"/>
            <w:rPr>
              <w:rFonts w:eastAsiaTheme="minorEastAsia" w:cstheme="minorBidi"/>
              <w:kern w:val="0"/>
              <w:lang w:val="en-AU"/>
            </w:rPr>
          </w:pPr>
          <w:hyperlink w:anchor="_Toc524017931" w:history="1">
            <w:r w:rsidR="00EE58AB" w:rsidRPr="00EE58AB">
              <w:rPr>
                <w:rStyle w:val="Hyperlink"/>
                <w:b/>
              </w:rPr>
              <w:t>Training</w:t>
            </w:r>
            <w:r w:rsidR="00EE58AB" w:rsidRPr="00EE58AB">
              <w:rPr>
                <w:webHidden/>
              </w:rPr>
              <w:tab/>
            </w:r>
            <w:r w:rsidR="00374D20" w:rsidRPr="00EE58AB">
              <w:rPr>
                <w:webHidden/>
              </w:rPr>
              <w:fldChar w:fldCharType="begin"/>
            </w:r>
            <w:r w:rsidR="00EE58AB" w:rsidRPr="00EE58AB">
              <w:rPr>
                <w:webHidden/>
              </w:rPr>
              <w:instrText xml:space="preserve"> PAGEREF _Toc524017931 \h </w:instrText>
            </w:r>
            <w:r w:rsidR="00374D20" w:rsidRPr="00EE58AB">
              <w:rPr>
                <w:webHidden/>
              </w:rPr>
            </w:r>
            <w:r w:rsidR="00374D20" w:rsidRPr="00EE58AB">
              <w:rPr>
                <w:webHidden/>
              </w:rPr>
              <w:fldChar w:fldCharType="separate"/>
            </w:r>
            <w:r w:rsidR="00EE58AB">
              <w:rPr>
                <w:webHidden/>
              </w:rPr>
              <w:t>9</w:t>
            </w:r>
            <w:r w:rsidR="00374D20" w:rsidRPr="00EE58AB">
              <w:rPr>
                <w:webHidden/>
              </w:rPr>
              <w:fldChar w:fldCharType="end"/>
            </w:r>
          </w:hyperlink>
        </w:p>
        <w:p w14:paraId="46A15B98" w14:textId="77777777" w:rsidR="00EE58AB" w:rsidRPr="00EE58AB" w:rsidRDefault="00000000" w:rsidP="00B518C2">
          <w:pPr>
            <w:pStyle w:val="TOC2"/>
            <w:rPr>
              <w:rFonts w:eastAsiaTheme="minorEastAsia" w:cstheme="minorBidi"/>
              <w:kern w:val="0"/>
              <w:lang w:val="en-AU"/>
            </w:rPr>
          </w:pPr>
          <w:hyperlink w:anchor="_Toc524017932" w:history="1">
            <w:r w:rsidR="00EE58AB" w:rsidRPr="00EE58AB">
              <w:rPr>
                <w:rStyle w:val="Hyperlink"/>
                <w:b/>
              </w:rPr>
              <w:t>Instruction</w:t>
            </w:r>
            <w:r w:rsidR="00EE58AB" w:rsidRPr="00EE58AB">
              <w:rPr>
                <w:webHidden/>
              </w:rPr>
              <w:tab/>
            </w:r>
            <w:r w:rsidR="00816D9F">
              <w:rPr>
                <w:webHidden/>
              </w:rPr>
              <w:t>9</w:t>
            </w:r>
          </w:hyperlink>
        </w:p>
        <w:p w14:paraId="3743BA79" w14:textId="77777777" w:rsidR="00EE58AB" w:rsidRPr="00EE58AB" w:rsidRDefault="00000000" w:rsidP="00B518C2">
          <w:pPr>
            <w:pStyle w:val="TOC2"/>
            <w:rPr>
              <w:rFonts w:eastAsiaTheme="minorEastAsia" w:cstheme="minorBidi"/>
              <w:kern w:val="0"/>
              <w:lang w:val="en-AU"/>
            </w:rPr>
          </w:pPr>
          <w:hyperlink w:anchor="_Toc524017933" w:history="1">
            <w:r w:rsidR="00EE58AB" w:rsidRPr="00EE58AB">
              <w:rPr>
                <w:rStyle w:val="Hyperlink"/>
                <w:b/>
              </w:rPr>
              <w:t>Supervision</w:t>
            </w:r>
            <w:r w:rsidR="00EE58AB" w:rsidRPr="00EE58AB">
              <w:rPr>
                <w:webHidden/>
              </w:rPr>
              <w:tab/>
            </w:r>
            <w:r w:rsidR="00816D9F">
              <w:rPr>
                <w:webHidden/>
              </w:rPr>
              <w:t>9</w:t>
            </w:r>
          </w:hyperlink>
        </w:p>
        <w:p w14:paraId="3C558F25" w14:textId="77777777" w:rsidR="00EE58AB" w:rsidRPr="00EE58AB" w:rsidRDefault="00000000" w:rsidP="00B518C2">
          <w:pPr>
            <w:pStyle w:val="TOC2"/>
            <w:rPr>
              <w:rFonts w:eastAsiaTheme="minorEastAsia" w:cstheme="minorBidi"/>
              <w:kern w:val="0"/>
              <w:lang w:val="en-AU"/>
            </w:rPr>
          </w:pPr>
          <w:hyperlink w:anchor="_Toc524017934" w:history="1">
            <w:r w:rsidR="00EE58AB" w:rsidRPr="00EE58AB">
              <w:rPr>
                <w:rStyle w:val="Hyperlink"/>
                <w:b/>
              </w:rPr>
              <w:t>Safety Information</w:t>
            </w:r>
            <w:r w:rsidR="00EE58AB" w:rsidRPr="00EE58AB">
              <w:rPr>
                <w:webHidden/>
              </w:rPr>
              <w:tab/>
            </w:r>
            <w:r w:rsidR="00374D20" w:rsidRPr="00EE58AB">
              <w:rPr>
                <w:webHidden/>
              </w:rPr>
              <w:fldChar w:fldCharType="begin"/>
            </w:r>
            <w:r w:rsidR="00EE58AB" w:rsidRPr="00EE58AB">
              <w:rPr>
                <w:webHidden/>
              </w:rPr>
              <w:instrText xml:space="preserve"> PAGEREF _Toc524017934 \h </w:instrText>
            </w:r>
            <w:r w:rsidR="00374D20" w:rsidRPr="00EE58AB">
              <w:rPr>
                <w:webHidden/>
              </w:rPr>
            </w:r>
            <w:r w:rsidR="00374D20" w:rsidRPr="00EE58AB">
              <w:rPr>
                <w:webHidden/>
              </w:rPr>
              <w:fldChar w:fldCharType="separate"/>
            </w:r>
            <w:r w:rsidR="00EE58AB">
              <w:rPr>
                <w:webHidden/>
              </w:rPr>
              <w:t>10</w:t>
            </w:r>
            <w:r w:rsidR="00374D20" w:rsidRPr="00EE58AB">
              <w:rPr>
                <w:webHidden/>
              </w:rPr>
              <w:fldChar w:fldCharType="end"/>
            </w:r>
          </w:hyperlink>
        </w:p>
        <w:p w14:paraId="39615A74" w14:textId="77777777" w:rsidR="00EE58AB" w:rsidRDefault="00000000" w:rsidP="00B518C2">
          <w:pPr>
            <w:pStyle w:val="TOC2"/>
            <w:rPr>
              <w:rStyle w:val="Hyperlink"/>
            </w:rPr>
          </w:pPr>
          <w:hyperlink w:anchor="_Toc524017935" w:history="1">
            <w:r w:rsidR="00EE58AB" w:rsidRPr="00EE58AB">
              <w:rPr>
                <w:rStyle w:val="Hyperlink"/>
                <w:b/>
              </w:rPr>
              <w:t>Pesticides, Fuels and Chemicals</w:t>
            </w:r>
            <w:r w:rsidR="00EE58AB" w:rsidRPr="00EE58AB">
              <w:rPr>
                <w:webHidden/>
              </w:rPr>
              <w:tab/>
            </w:r>
            <w:r w:rsidR="00816D9F">
              <w:rPr>
                <w:webHidden/>
              </w:rPr>
              <w:t>10</w:t>
            </w:r>
          </w:hyperlink>
        </w:p>
        <w:p w14:paraId="66D7F013" w14:textId="77777777" w:rsidR="00816D9F" w:rsidRPr="00EE58AB" w:rsidRDefault="00816D9F" w:rsidP="00B518C2">
          <w:pPr>
            <w:pStyle w:val="TOC2"/>
            <w:rPr>
              <w:rStyle w:val="Hyperlink"/>
              <w:b/>
              <w:color w:val="auto"/>
              <w:u w:val="none"/>
            </w:rPr>
          </w:pPr>
          <w:r w:rsidRPr="00EE58AB">
            <w:rPr>
              <w:rStyle w:val="Hyperlink"/>
              <w:b/>
              <w:color w:val="auto"/>
              <w:u w:val="none"/>
            </w:rPr>
            <w:t>Heavy Vehicle &amp; Chain of Responsibility</w:t>
          </w:r>
          <w:r w:rsidRPr="00EE58AB">
            <w:rPr>
              <w:rStyle w:val="Hyperlink"/>
              <w:color w:val="auto"/>
              <w:u w:val="none"/>
            </w:rPr>
            <w:tab/>
          </w:r>
          <w:r>
            <w:rPr>
              <w:rStyle w:val="Hyperlink"/>
              <w:color w:val="auto"/>
              <w:u w:val="none"/>
            </w:rPr>
            <w:t>11</w:t>
          </w:r>
        </w:p>
        <w:p w14:paraId="0522043D" w14:textId="77777777" w:rsidR="00EE58AB" w:rsidRPr="00EE58AB" w:rsidRDefault="00000000" w:rsidP="00B518C2">
          <w:pPr>
            <w:pStyle w:val="TOC2"/>
            <w:rPr>
              <w:rFonts w:eastAsiaTheme="minorEastAsia" w:cstheme="minorBidi"/>
              <w:kern w:val="0"/>
              <w:lang w:val="en-AU"/>
            </w:rPr>
          </w:pPr>
          <w:hyperlink w:anchor="_Toc524017936" w:history="1">
            <w:r w:rsidR="00EE58AB" w:rsidRPr="00EE58AB">
              <w:rPr>
                <w:rStyle w:val="Hyperlink"/>
                <w:b/>
              </w:rPr>
              <w:t>Vehicle and Machinery Safety</w:t>
            </w:r>
            <w:r w:rsidR="00EE58AB" w:rsidRPr="00EE58AB">
              <w:rPr>
                <w:webHidden/>
              </w:rPr>
              <w:tab/>
            </w:r>
            <w:r w:rsidR="00816D9F">
              <w:rPr>
                <w:webHidden/>
              </w:rPr>
              <w:t>12</w:t>
            </w:r>
          </w:hyperlink>
        </w:p>
        <w:p w14:paraId="05094AE4" w14:textId="77777777" w:rsidR="00EE58AB" w:rsidRDefault="00000000" w:rsidP="00B518C2">
          <w:pPr>
            <w:pStyle w:val="TOC2"/>
            <w:rPr>
              <w:rStyle w:val="Hyperlink"/>
            </w:rPr>
          </w:pPr>
          <w:hyperlink w:anchor="_Toc524017937" w:history="1">
            <w:r w:rsidR="00EE58AB" w:rsidRPr="00EE58AB">
              <w:rPr>
                <w:rStyle w:val="Hyperlink"/>
                <w:b/>
              </w:rPr>
              <w:t>Electrical Safety</w:t>
            </w:r>
            <w:r w:rsidR="00EE58AB" w:rsidRPr="00EE58AB">
              <w:rPr>
                <w:webHidden/>
              </w:rPr>
              <w:tab/>
            </w:r>
            <w:r w:rsidR="00374D20" w:rsidRPr="00EE58AB">
              <w:rPr>
                <w:webHidden/>
              </w:rPr>
              <w:fldChar w:fldCharType="begin"/>
            </w:r>
            <w:r w:rsidR="00EE58AB" w:rsidRPr="00EE58AB">
              <w:rPr>
                <w:webHidden/>
              </w:rPr>
              <w:instrText xml:space="preserve"> PAGEREF _Toc524017937 \h </w:instrText>
            </w:r>
            <w:r w:rsidR="00374D20" w:rsidRPr="00EE58AB">
              <w:rPr>
                <w:webHidden/>
              </w:rPr>
            </w:r>
            <w:r w:rsidR="00374D20" w:rsidRPr="00EE58AB">
              <w:rPr>
                <w:webHidden/>
              </w:rPr>
              <w:fldChar w:fldCharType="separate"/>
            </w:r>
            <w:r w:rsidR="00EE58AB">
              <w:rPr>
                <w:webHidden/>
              </w:rPr>
              <w:t>12</w:t>
            </w:r>
            <w:r w:rsidR="00374D20" w:rsidRPr="00EE58AB">
              <w:rPr>
                <w:webHidden/>
              </w:rPr>
              <w:fldChar w:fldCharType="end"/>
            </w:r>
          </w:hyperlink>
        </w:p>
        <w:p w14:paraId="508ABF2E" w14:textId="77777777" w:rsidR="00852ECB" w:rsidRPr="00EE58AB" w:rsidRDefault="00000000" w:rsidP="00B518C2">
          <w:pPr>
            <w:pStyle w:val="TOC2"/>
            <w:rPr>
              <w:rFonts w:eastAsiaTheme="minorEastAsia" w:cstheme="minorBidi"/>
              <w:kern w:val="0"/>
              <w:lang w:val="en-AU"/>
            </w:rPr>
          </w:pPr>
          <w:hyperlink w:anchor="_Toc524017943" w:history="1">
            <w:r w:rsidR="00852ECB" w:rsidRPr="00EE58AB">
              <w:rPr>
                <w:rStyle w:val="Hyperlink"/>
                <w:b/>
              </w:rPr>
              <w:t>Fatigue</w:t>
            </w:r>
            <w:r w:rsidR="00852ECB" w:rsidRPr="00EE58AB">
              <w:rPr>
                <w:webHidden/>
              </w:rPr>
              <w:tab/>
            </w:r>
            <w:r w:rsidR="00852ECB">
              <w:rPr>
                <w:webHidden/>
              </w:rPr>
              <w:t>12</w:t>
            </w:r>
          </w:hyperlink>
        </w:p>
        <w:p w14:paraId="75D523F2" w14:textId="77777777" w:rsidR="00EE58AB" w:rsidRPr="00EE58AB" w:rsidRDefault="00000000" w:rsidP="00B518C2">
          <w:pPr>
            <w:pStyle w:val="TOC2"/>
            <w:rPr>
              <w:rFonts w:eastAsiaTheme="minorEastAsia" w:cstheme="minorBidi"/>
              <w:kern w:val="0"/>
              <w:lang w:val="en-AU"/>
            </w:rPr>
          </w:pPr>
          <w:hyperlink w:anchor="_Toc524017938" w:history="1">
            <w:r w:rsidR="00EE58AB" w:rsidRPr="00EE58AB">
              <w:rPr>
                <w:rStyle w:val="Hyperlink"/>
                <w:b/>
              </w:rPr>
              <w:t>Manual Handling</w:t>
            </w:r>
            <w:r w:rsidR="00EE58AB" w:rsidRPr="00EE58AB">
              <w:rPr>
                <w:webHidden/>
              </w:rPr>
              <w:tab/>
            </w:r>
            <w:r w:rsidR="00374D20" w:rsidRPr="00EE58AB">
              <w:rPr>
                <w:webHidden/>
              </w:rPr>
              <w:fldChar w:fldCharType="begin"/>
            </w:r>
            <w:r w:rsidR="00EE58AB" w:rsidRPr="00EE58AB">
              <w:rPr>
                <w:webHidden/>
              </w:rPr>
              <w:instrText xml:space="preserve"> PAGEREF _Toc524017938 \h </w:instrText>
            </w:r>
            <w:r w:rsidR="00374D20" w:rsidRPr="00EE58AB">
              <w:rPr>
                <w:webHidden/>
              </w:rPr>
            </w:r>
            <w:r w:rsidR="00374D20" w:rsidRPr="00EE58AB">
              <w:rPr>
                <w:webHidden/>
              </w:rPr>
              <w:fldChar w:fldCharType="separate"/>
            </w:r>
            <w:r w:rsidR="00EE58AB">
              <w:rPr>
                <w:webHidden/>
              </w:rPr>
              <w:t>13</w:t>
            </w:r>
            <w:r w:rsidR="00374D20" w:rsidRPr="00EE58AB">
              <w:rPr>
                <w:webHidden/>
              </w:rPr>
              <w:fldChar w:fldCharType="end"/>
            </w:r>
          </w:hyperlink>
        </w:p>
        <w:p w14:paraId="0CD0EBC2" w14:textId="77777777" w:rsidR="00EE58AB" w:rsidRPr="00EE58AB" w:rsidRDefault="00000000" w:rsidP="00B518C2">
          <w:pPr>
            <w:pStyle w:val="TOC2"/>
            <w:rPr>
              <w:rFonts w:eastAsiaTheme="minorEastAsia" w:cstheme="minorBidi"/>
              <w:kern w:val="0"/>
              <w:lang w:val="en-AU"/>
            </w:rPr>
          </w:pPr>
          <w:hyperlink w:anchor="_Toc524017939" w:history="1">
            <w:r w:rsidR="00EE58AB" w:rsidRPr="00EE58AB">
              <w:rPr>
                <w:rStyle w:val="Hyperlink"/>
                <w:b/>
              </w:rPr>
              <w:t>Working at Height</w:t>
            </w:r>
            <w:r w:rsidR="00EE58AB" w:rsidRPr="00EE58AB">
              <w:rPr>
                <w:webHidden/>
              </w:rPr>
              <w:tab/>
            </w:r>
            <w:r w:rsidR="00374D20" w:rsidRPr="00EE58AB">
              <w:rPr>
                <w:webHidden/>
              </w:rPr>
              <w:fldChar w:fldCharType="begin"/>
            </w:r>
            <w:r w:rsidR="00EE58AB" w:rsidRPr="00EE58AB">
              <w:rPr>
                <w:webHidden/>
              </w:rPr>
              <w:instrText xml:space="preserve"> PAGEREF _Toc524017939 \h </w:instrText>
            </w:r>
            <w:r w:rsidR="00374D20" w:rsidRPr="00EE58AB">
              <w:rPr>
                <w:webHidden/>
              </w:rPr>
            </w:r>
            <w:r w:rsidR="00374D20" w:rsidRPr="00EE58AB">
              <w:rPr>
                <w:webHidden/>
              </w:rPr>
              <w:fldChar w:fldCharType="separate"/>
            </w:r>
            <w:r w:rsidR="00EE58AB">
              <w:rPr>
                <w:webHidden/>
              </w:rPr>
              <w:t>13</w:t>
            </w:r>
            <w:r w:rsidR="00374D20" w:rsidRPr="00EE58AB">
              <w:rPr>
                <w:webHidden/>
              </w:rPr>
              <w:fldChar w:fldCharType="end"/>
            </w:r>
          </w:hyperlink>
        </w:p>
        <w:p w14:paraId="45F13A3B" w14:textId="77777777" w:rsidR="00EE58AB" w:rsidRPr="00EE58AB" w:rsidRDefault="00000000" w:rsidP="00B518C2">
          <w:pPr>
            <w:pStyle w:val="TOC2"/>
            <w:rPr>
              <w:rFonts w:eastAsiaTheme="minorEastAsia" w:cstheme="minorBidi"/>
              <w:kern w:val="0"/>
              <w:lang w:val="en-AU"/>
            </w:rPr>
          </w:pPr>
          <w:hyperlink w:anchor="_Toc524017940" w:history="1">
            <w:r w:rsidR="00EE58AB" w:rsidRPr="00EE58AB">
              <w:rPr>
                <w:rStyle w:val="Hyperlink"/>
                <w:b/>
              </w:rPr>
              <w:t>Noise</w:t>
            </w:r>
            <w:r w:rsidR="00EE58AB" w:rsidRPr="00EE58AB">
              <w:rPr>
                <w:webHidden/>
              </w:rPr>
              <w:tab/>
            </w:r>
            <w:r w:rsidR="00374D20" w:rsidRPr="00EE58AB">
              <w:rPr>
                <w:webHidden/>
              </w:rPr>
              <w:fldChar w:fldCharType="begin"/>
            </w:r>
            <w:r w:rsidR="00EE58AB" w:rsidRPr="00EE58AB">
              <w:rPr>
                <w:webHidden/>
              </w:rPr>
              <w:instrText xml:space="preserve"> PAGEREF _Toc524017940 \h </w:instrText>
            </w:r>
            <w:r w:rsidR="00374D20" w:rsidRPr="00EE58AB">
              <w:rPr>
                <w:webHidden/>
              </w:rPr>
            </w:r>
            <w:r w:rsidR="00374D20" w:rsidRPr="00EE58AB">
              <w:rPr>
                <w:webHidden/>
              </w:rPr>
              <w:fldChar w:fldCharType="separate"/>
            </w:r>
            <w:r w:rsidR="00EE58AB">
              <w:rPr>
                <w:webHidden/>
              </w:rPr>
              <w:t>14</w:t>
            </w:r>
            <w:r w:rsidR="00374D20" w:rsidRPr="00EE58AB">
              <w:rPr>
                <w:webHidden/>
              </w:rPr>
              <w:fldChar w:fldCharType="end"/>
            </w:r>
          </w:hyperlink>
        </w:p>
        <w:p w14:paraId="5253D195" w14:textId="77777777" w:rsidR="00EE58AB" w:rsidRPr="00EE58AB" w:rsidRDefault="00000000" w:rsidP="00B518C2">
          <w:pPr>
            <w:pStyle w:val="TOC2"/>
            <w:rPr>
              <w:rFonts w:eastAsiaTheme="minorEastAsia" w:cstheme="minorBidi"/>
              <w:kern w:val="0"/>
              <w:lang w:val="en-AU"/>
            </w:rPr>
          </w:pPr>
          <w:hyperlink w:anchor="_Toc524017941" w:history="1">
            <w:r w:rsidR="00EE58AB" w:rsidRPr="00EE58AB">
              <w:rPr>
                <w:rStyle w:val="Hyperlink"/>
                <w:b/>
              </w:rPr>
              <w:t>Asbestos</w:t>
            </w:r>
            <w:r w:rsidR="00EE58AB" w:rsidRPr="00EE58AB">
              <w:rPr>
                <w:webHidden/>
              </w:rPr>
              <w:tab/>
            </w:r>
            <w:r w:rsidR="00374D20" w:rsidRPr="00EE58AB">
              <w:rPr>
                <w:webHidden/>
              </w:rPr>
              <w:fldChar w:fldCharType="begin"/>
            </w:r>
            <w:r w:rsidR="00EE58AB" w:rsidRPr="00EE58AB">
              <w:rPr>
                <w:webHidden/>
              </w:rPr>
              <w:instrText xml:space="preserve"> PAGEREF _Toc524017941 \h </w:instrText>
            </w:r>
            <w:r w:rsidR="00374D20" w:rsidRPr="00EE58AB">
              <w:rPr>
                <w:webHidden/>
              </w:rPr>
            </w:r>
            <w:r w:rsidR="00374D20" w:rsidRPr="00EE58AB">
              <w:rPr>
                <w:webHidden/>
              </w:rPr>
              <w:fldChar w:fldCharType="separate"/>
            </w:r>
            <w:r w:rsidR="00EE58AB">
              <w:rPr>
                <w:webHidden/>
              </w:rPr>
              <w:t>14</w:t>
            </w:r>
            <w:r w:rsidR="00374D20" w:rsidRPr="00EE58AB">
              <w:rPr>
                <w:webHidden/>
              </w:rPr>
              <w:fldChar w:fldCharType="end"/>
            </w:r>
          </w:hyperlink>
        </w:p>
        <w:p w14:paraId="749C2D66" w14:textId="77777777" w:rsidR="00EE58AB" w:rsidRPr="00EE58AB" w:rsidRDefault="00000000" w:rsidP="00B518C2">
          <w:pPr>
            <w:pStyle w:val="TOC2"/>
            <w:rPr>
              <w:rFonts w:eastAsiaTheme="minorEastAsia" w:cstheme="minorBidi"/>
              <w:kern w:val="0"/>
              <w:lang w:val="en-AU"/>
            </w:rPr>
          </w:pPr>
          <w:hyperlink w:anchor="_Toc524017942" w:history="1">
            <w:r w:rsidR="00EE58AB" w:rsidRPr="00EE58AB">
              <w:rPr>
                <w:rStyle w:val="Hyperlink"/>
                <w:b/>
              </w:rPr>
              <w:t>Dust/Grain Dust</w:t>
            </w:r>
            <w:r w:rsidR="00EE58AB" w:rsidRPr="00EE58AB">
              <w:rPr>
                <w:webHidden/>
              </w:rPr>
              <w:tab/>
            </w:r>
            <w:r w:rsidR="00374D20" w:rsidRPr="00EE58AB">
              <w:rPr>
                <w:webHidden/>
              </w:rPr>
              <w:fldChar w:fldCharType="begin"/>
            </w:r>
            <w:r w:rsidR="00EE58AB" w:rsidRPr="00EE58AB">
              <w:rPr>
                <w:webHidden/>
              </w:rPr>
              <w:instrText xml:space="preserve"> PAGEREF _Toc524017942 \h </w:instrText>
            </w:r>
            <w:r w:rsidR="00374D20" w:rsidRPr="00EE58AB">
              <w:rPr>
                <w:webHidden/>
              </w:rPr>
            </w:r>
            <w:r w:rsidR="00374D20" w:rsidRPr="00EE58AB">
              <w:rPr>
                <w:webHidden/>
              </w:rPr>
              <w:fldChar w:fldCharType="separate"/>
            </w:r>
            <w:r w:rsidR="00EE58AB">
              <w:rPr>
                <w:webHidden/>
              </w:rPr>
              <w:t>14</w:t>
            </w:r>
            <w:r w:rsidR="00374D20" w:rsidRPr="00EE58AB">
              <w:rPr>
                <w:webHidden/>
              </w:rPr>
              <w:fldChar w:fldCharType="end"/>
            </w:r>
          </w:hyperlink>
        </w:p>
        <w:p w14:paraId="26868DF4" w14:textId="77777777" w:rsidR="00EE58AB" w:rsidRPr="00EE58AB" w:rsidRDefault="00000000" w:rsidP="00B518C2">
          <w:pPr>
            <w:pStyle w:val="TOC2"/>
            <w:rPr>
              <w:rFonts w:eastAsiaTheme="minorEastAsia" w:cstheme="minorBidi"/>
              <w:kern w:val="0"/>
              <w:lang w:val="en-AU"/>
            </w:rPr>
          </w:pPr>
          <w:hyperlink w:anchor="_Toc524017944" w:history="1">
            <w:r w:rsidR="00EE58AB" w:rsidRPr="00EE58AB">
              <w:rPr>
                <w:rStyle w:val="Hyperlink"/>
                <w:b/>
              </w:rPr>
              <w:t>Working Alone and Remote Work</w:t>
            </w:r>
            <w:r w:rsidR="00EE58AB" w:rsidRPr="00EE58AB">
              <w:rPr>
                <w:webHidden/>
              </w:rPr>
              <w:tab/>
            </w:r>
            <w:r w:rsidR="00852ECB">
              <w:rPr>
                <w:webHidden/>
              </w:rPr>
              <w:t>14</w:t>
            </w:r>
          </w:hyperlink>
        </w:p>
        <w:p w14:paraId="130092B3" w14:textId="77777777" w:rsidR="00EE58AB" w:rsidRPr="00EE58AB" w:rsidRDefault="00000000" w:rsidP="00B518C2">
          <w:pPr>
            <w:pStyle w:val="TOC2"/>
            <w:rPr>
              <w:rFonts w:eastAsiaTheme="minorEastAsia" w:cstheme="minorBidi"/>
              <w:kern w:val="0"/>
              <w:lang w:val="en-AU"/>
            </w:rPr>
          </w:pPr>
          <w:hyperlink w:anchor="_Toc524017945" w:history="1">
            <w:r w:rsidR="00EE58AB" w:rsidRPr="00EE58AB">
              <w:rPr>
                <w:rStyle w:val="Hyperlink"/>
                <w:b/>
              </w:rPr>
              <w:t>Confined Spaces</w:t>
            </w:r>
            <w:r w:rsidR="00EE58AB" w:rsidRPr="00EE58AB">
              <w:rPr>
                <w:webHidden/>
              </w:rPr>
              <w:tab/>
            </w:r>
            <w:r w:rsidR="00852ECB">
              <w:rPr>
                <w:webHidden/>
              </w:rPr>
              <w:t>14</w:t>
            </w:r>
          </w:hyperlink>
        </w:p>
        <w:p w14:paraId="18089454" w14:textId="77777777" w:rsidR="00EE58AB" w:rsidRPr="00EE58AB" w:rsidRDefault="00000000" w:rsidP="00B518C2">
          <w:pPr>
            <w:pStyle w:val="TOC2"/>
            <w:rPr>
              <w:rFonts w:eastAsiaTheme="minorEastAsia" w:cstheme="minorBidi"/>
              <w:kern w:val="0"/>
              <w:lang w:val="en-AU"/>
            </w:rPr>
          </w:pPr>
          <w:hyperlink w:anchor="_Toc524017946" w:history="1">
            <w:r w:rsidR="00EE58AB" w:rsidRPr="00EE58AB">
              <w:rPr>
                <w:rStyle w:val="Hyperlink"/>
                <w:b/>
              </w:rPr>
              <w:t>Workplace Bullying and Aggression</w:t>
            </w:r>
            <w:r w:rsidR="00EE58AB" w:rsidRPr="00EE58AB">
              <w:rPr>
                <w:webHidden/>
              </w:rPr>
              <w:tab/>
            </w:r>
            <w:r w:rsidR="00374D20" w:rsidRPr="00EE58AB">
              <w:rPr>
                <w:webHidden/>
              </w:rPr>
              <w:fldChar w:fldCharType="begin"/>
            </w:r>
            <w:r w:rsidR="00EE58AB" w:rsidRPr="00EE58AB">
              <w:rPr>
                <w:webHidden/>
              </w:rPr>
              <w:instrText xml:space="preserve"> PAGEREF _Toc524017946 \h </w:instrText>
            </w:r>
            <w:r w:rsidR="00374D20" w:rsidRPr="00EE58AB">
              <w:rPr>
                <w:webHidden/>
              </w:rPr>
            </w:r>
            <w:r w:rsidR="00374D20" w:rsidRPr="00EE58AB">
              <w:rPr>
                <w:webHidden/>
              </w:rPr>
              <w:fldChar w:fldCharType="separate"/>
            </w:r>
            <w:r w:rsidR="00EE58AB">
              <w:rPr>
                <w:webHidden/>
              </w:rPr>
              <w:t>15</w:t>
            </w:r>
            <w:r w:rsidR="00374D20" w:rsidRPr="00EE58AB">
              <w:rPr>
                <w:webHidden/>
              </w:rPr>
              <w:fldChar w:fldCharType="end"/>
            </w:r>
          </w:hyperlink>
        </w:p>
        <w:p w14:paraId="1C2F0FF1" w14:textId="77777777" w:rsidR="00EE58AB" w:rsidRPr="00EE58AB" w:rsidRDefault="00000000" w:rsidP="00B518C2">
          <w:pPr>
            <w:pStyle w:val="TOC2"/>
            <w:rPr>
              <w:rFonts w:eastAsiaTheme="minorEastAsia" w:cstheme="minorBidi"/>
              <w:kern w:val="0"/>
              <w:lang w:val="en-AU"/>
            </w:rPr>
          </w:pPr>
          <w:hyperlink w:anchor="_Toc524017947" w:history="1">
            <w:r w:rsidR="00EE58AB" w:rsidRPr="00EE58AB">
              <w:rPr>
                <w:rStyle w:val="Hyperlink"/>
                <w:b/>
              </w:rPr>
              <w:t>Sexual Harassment</w:t>
            </w:r>
            <w:r w:rsidR="00EE58AB" w:rsidRPr="00EE58AB">
              <w:rPr>
                <w:webHidden/>
              </w:rPr>
              <w:tab/>
            </w:r>
            <w:r w:rsidR="00852ECB">
              <w:rPr>
                <w:webHidden/>
              </w:rPr>
              <w:t>15</w:t>
            </w:r>
          </w:hyperlink>
        </w:p>
        <w:p w14:paraId="54835795" w14:textId="77777777" w:rsidR="00EE58AB" w:rsidRPr="00EE58AB" w:rsidRDefault="00000000" w:rsidP="00B518C2">
          <w:pPr>
            <w:pStyle w:val="TOC2"/>
            <w:rPr>
              <w:rFonts w:eastAsiaTheme="minorEastAsia" w:cstheme="minorBidi"/>
              <w:kern w:val="0"/>
              <w:lang w:val="en-AU"/>
            </w:rPr>
          </w:pPr>
          <w:hyperlink w:anchor="_Toc524017948" w:history="1">
            <w:r w:rsidR="00EE58AB" w:rsidRPr="00EE58AB">
              <w:rPr>
                <w:rStyle w:val="Hyperlink"/>
                <w:b/>
              </w:rPr>
              <w:t>Drugs and Alcohol</w:t>
            </w:r>
            <w:r w:rsidR="00EE58AB" w:rsidRPr="00EE58AB">
              <w:rPr>
                <w:webHidden/>
              </w:rPr>
              <w:tab/>
            </w:r>
            <w:r w:rsidR="00374D20" w:rsidRPr="00EE58AB">
              <w:rPr>
                <w:webHidden/>
              </w:rPr>
              <w:fldChar w:fldCharType="begin"/>
            </w:r>
            <w:r w:rsidR="00EE58AB" w:rsidRPr="00EE58AB">
              <w:rPr>
                <w:webHidden/>
              </w:rPr>
              <w:instrText xml:space="preserve"> PAGEREF _Toc524017948 \h </w:instrText>
            </w:r>
            <w:r w:rsidR="00374D20" w:rsidRPr="00EE58AB">
              <w:rPr>
                <w:webHidden/>
              </w:rPr>
            </w:r>
            <w:r w:rsidR="00374D20" w:rsidRPr="00EE58AB">
              <w:rPr>
                <w:webHidden/>
              </w:rPr>
              <w:fldChar w:fldCharType="separate"/>
            </w:r>
            <w:r w:rsidR="00EE58AB">
              <w:rPr>
                <w:webHidden/>
              </w:rPr>
              <w:t>16</w:t>
            </w:r>
            <w:r w:rsidR="00374D20" w:rsidRPr="00EE58AB">
              <w:rPr>
                <w:webHidden/>
              </w:rPr>
              <w:fldChar w:fldCharType="end"/>
            </w:r>
          </w:hyperlink>
        </w:p>
        <w:p w14:paraId="4DC3D076" w14:textId="77777777" w:rsidR="00EE58AB" w:rsidRPr="00EE58AB" w:rsidRDefault="00000000" w:rsidP="00B518C2">
          <w:pPr>
            <w:pStyle w:val="TOC2"/>
            <w:rPr>
              <w:rFonts w:eastAsiaTheme="minorEastAsia" w:cstheme="minorBidi"/>
              <w:kern w:val="0"/>
              <w:lang w:val="en-AU"/>
            </w:rPr>
          </w:pPr>
          <w:hyperlink w:anchor="_Toc524017949" w:history="1">
            <w:r w:rsidR="00EE58AB" w:rsidRPr="00EE58AB">
              <w:rPr>
                <w:rStyle w:val="Hyperlink"/>
                <w:b/>
              </w:rPr>
              <w:t>Workplace Disputes</w:t>
            </w:r>
            <w:r w:rsidR="00EE58AB" w:rsidRPr="00EE58AB">
              <w:rPr>
                <w:webHidden/>
              </w:rPr>
              <w:tab/>
            </w:r>
            <w:r w:rsidR="00852ECB">
              <w:rPr>
                <w:webHidden/>
              </w:rPr>
              <w:t>16</w:t>
            </w:r>
          </w:hyperlink>
        </w:p>
        <w:p w14:paraId="6C2116D5" w14:textId="77777777" w:rsidR="00EE58AB" w:rsidRPr="00EE58AB" w:rsidRDefault="00000000" w:rsidP="00B518C2">
          <w:pPr>
            <w:pStyle w:val="TOC2"/>
            <w:rPr>
              <w:rFonts w:eastAsiaTheme="minorEastAsia" w:cstheme="minorBidi"/>
              <w:kern w:val="0"/>
              <w:lang w:val="en-AU"/>
            </w:rPr>
          </w:pPr>
          <w:hyperlink w:anchor="_Toc524017950" w:history="1">
            <w:r w:rsidR="00EE58AB" w:rsidRPr="00EE58AB">
              <w:rPr>
                <w:rStyle w:val="Hyperlink"/>
                <w:b/>
              </w:rPr>
              <w:t>Purchasing for Safety</w:t>
            </w:r>
            <w:r w:rsidR="00EE58AB" w:rsidRPr="00EE58AB">
              <w:rPr>
                <w:webHidden/>
              </w:rPr>
              <w:tab/>
            </w:r>
            <w:r w:rsidR="00374D20" w:rsidRPr="00EE58AB">
              <w:rPr>
                <w:webHidden/>
              </w:rPr>
              <w:fldChar w:fldCharType="begin"/>
            </w:r>
            <w:r w:rsidR="00EE58AB" w:rsidRPr="00EE58AB">
              <w:rPr>
                <w:webHidden/>
              </w:rPr>
              <w:instrText xml:space="preserve"> PAGEREF _Toc524017950 \h </w:instrText>
            </w:r>
            <w:r w:rsidR="00374D20" w:rsidRPr="00EE58AB">
              <w:rPr>
                <w:webHidden/>
              </w:rPr>
            </w:r>
            <w:r w:rsidR="00374D20" w:rsidRPr="00EE58AB">
              <w:rPr>
                <w:webHidden/>
              </w:rPr>
              <w:fldChar w:fldCharType="separate"/>
            </w:r>
            <w:r w:rsidR="00EE58AB">
              <w:rPr>
                <w:webHidden/>
              </w:rPr>
              <w:t>17</w:t>
            </w:r>
            <w:r w:rsidR="00374D20" w:rsidRPr="00EE58AB">
              <w:rPr>
                <w:webHidden/>
              </w:rPr>
              <w:fldChar w:fldCharType="end"/>
            </w:r>
          </w:hyperlink>
        </w:p>
        <w:p w14:paraId="4C75CCA9" w14:textId="77777777" w:rsidR="00EE58AB" w:rsidRPr="00EE58AB" w:rsidRDefault="00000000" w:rsidP="00B518C2">
          <w:pPr>
            <w:pStyle w:val="TOC2"/>
            <w:rPr>
              <w:rFonts w:eastAsiaTheme="minorEastAsia" w:cstheme="minorBidi"/>
              <w:kern w:val="0"/>
              <w:lang w:val="en-AU"/>
            </w:rPr>
          </w:pPr>
          <w:hyperlink w:anchor="_Toc524017951" w:history="1">
            <w:r w:rsidR="00EE58AB" w:rsidRPr="00EE58AB">
              <w:rPr>
                <w:rStyle w:val="Hyperlink"/>
                <w:b/>
              </w:rPr>
              <w:t>Personal Protective Equipment (PPE)</w:t>
            </w:r>
            <w:r w:rsidR="00EE58AB" w:rsidRPr="00EE58AB">
              <w:rPr>
                <w:webHidden/>
              </w:rPr>
              <w:tab/>
            </w:r>
            <w:r w:rsidR="00374D20" w:rsidRPr="00EE58AB">
              <w:rPr>
                <w:webHidden/>
              </w:rPr>
              <w:fldChar w:fldCharType="begin"/>
            </w:r>
            <w:r w:rsidR="00EE58AB" w:rsidRPr="00EE58AB">
              <w:rPr>
                <w:webHidden/>
              </w:rPr>
              <w:instrText xml:space="preserve"> PAGEREF _Toc524017951 \h </w:instrText>
            </w:r>
            <w:r w:rsidR="00374D20" w:rsidRPr="00EE58AB">
              <w:rPr>
                <w:webHidden/>
              </w:rPr>
            </w:r>
            <w:r w:rsidR="00374D20" w:rsidRPr="00EE58AB">
              <w:rPr>
                <w:webHidden/>
              </w:rPr>
              <w:fldChar w:fldCharType="separate"/>
            </w:r>
            <w:r w:rsidR="00EE58AB">
              <w:rPr>
                <w:webHidden/>
              </w:rPr>
              <w:t>17</w:t>
            </w:r>
            <w:r w:rsidR="00374D20" w:rsidRPr="00EE58AB">
              <w:rPr>
                <w:webHidden/>
              </w:rPr>
              <w:fldChar w:fldCharType="end"/>
            </w:r>
          </w:hyperlink>
        </w:p>
        <w:p w14:paraId="5E393CCB" w14:textId="77777777" w:rsidR="00EE58AB" w:rsidRPr="00EE58AB" w:rsidRDefault="00000000" w:rsidP="005C1456">
          <w:pPr>
            <w:pStyle w:val="TOC1"/>
            <w:rPr>
              <w:rFonts w:eastAsiaTheme="minorEastAsia" w:cstheme="minorBidi"/>
              <w:noProof/>
              <w:kern w:val="0"/>
              <w:lang w:val="en-AU"/>
            </w:rPr>
          </w:pPr>
          <w:hyperlink w:anchor="_Toc524017952" w:history="1">
            <w:r w:rsidR="00EE58AB" w:rsidRPr="00EE58AB">
              <w:rPr>
                <w:rStyle w:val="Hyperlink"/>
                <w:rFonts w:ascii="Maiandra GD" w:hAnsi="Maiandra GD"/>
                <w:b/>
                <w:noProof/>
                <w:sz w:val="22"/>
                <w:szCs w:val="22"/>
              </w:rPr>
              <w:t>Emergency Preparedness and Response</w:t>
            </w:r>
            <w:r w:rsidR="00EE58AB" w:rsidRPr="00EE58AB">
              <w:rPr>
                <w:noProof/>
                <w:webHidden/>
              </w:rPr>
              <w:tab/>
            </w:r>
            <w:r w:rsidR="00374D20" w:rsidRPr="00EE58AB">
              <w:rPr>
                <w:noProof/>
                <w:webHidden/>
              </w:rPr>
              <w:fldChar w:fldCharType="begin"/>
            </w:r>
            <w:r w:rsidR="00EE58AB" w:rsidRPr="00EE58AB">
              <w:rPr>
                <w:noProof/>
                <w:webHidden/>
              </w:rPr>
              <w:instrText xml:space="preserve"> PAGEREF _Toc524017952 \h </w:instrText>
            </w:r>
            <w:r w:rsidR="00374D20" w:rsidRPr="00EE58AB">
              <w:rPr>
                <w:noProof/>
                <w:webHidden/>
              </w:rPr>
            </w:r>
            <w:r w:rsidR="00374D20" w:rsidRPr="00EE58AB">
              <w:rPr>
                <w:noProof/>
                <w:webHidden/>
              </w:rPr>
              <w:fldChar w:fldCharType="separate"/>
            </w:r>
            <w:r w:rsidR="00EE58AB">
              <w:rPr>
                <w:noProof/>
                <w:webHidden/>
              </w:rPr>
              <w:t>18</w:t>
            </w:r>
            <w:r w:rsidR="00374D20" w:rsidRPr="00EE58AB">
              <w:rPr>
                <w:noProof/>
                <w:webHidden/>
              </w:rPr>
              <w:fldChar w:fldCharType="end"/>
            </w:r>
          </w:hyperlink>
        </w:p>
        <w:p w14:paraId="54DE29F0" w14:textId="77777777" w:rsidR="00EE58AB" w:rsidRPr="00EE58AB" w:rsidRDefault="00000000" w:rsidP="00B518C2">
          <w:pPr>
            <w:pStyle w:val="TOC2"/>
            <w:rPr>
              <w:rFonts w:eastAsiaTheme="minorEastAsia" w:cstheme="minorBidi"/>
              <w:kern w:val="0"/>
              <w:lang w:val="en-AU"/>
            </w:rPr>
          </w:pPr>
          <w:hyperlink w:anchor="_Toc524017953" w:history="1">
            <w:r w:rsidR="00EE58AB" w:rsidRPr="00EE58AB">
              <w:rPr>
                <w:rStyle w:val="Hyperlink"/>
                <w:b/>
              </w:rPr>
              <w:t>Emergency Planning</w:t>
            </w:r>
            <w:r w:rsidR="00EE58AB" w:rsidRPr="00EE58AB">
              <w:rPr>
                <w:webHidden/>
              </w:rPr>
              <w:tab/>
            </w:r>
            <w:r w:rsidR="00374D20" w:rsidRPr="00EE58AB">
              <w:rPr>
                <w:webHidden/>
              </w:rPr>
              <w:fldChar w:fldCharType="begin"/>
            </w:r>
            <w:r w:rsidR="00EE58AB" w:rsidRPr="00EE58AB">
              <w:rPr>
                <w:webHidden/>
              </w:rPr>
              <w:instrText xml:space="preserve"> PAGEREF _Toc524017953 \h </w:instrText>
            </w:r>
            <w:r w:rsidR="00374D20" w:rsidRPr="00EE58AB">
              <w:rPr>
                <w:webHidden/>
              </w:rPr>
            </w:r>
            <w:r w:rsidR="00374D20" w:rsidRPr="00EE58AB">
              <w:rPr>
                <w:webHidden/>
              </w:rPr>
              <w:fldChar w:fldCharType="separate"/>
            </w:r>
            <w:r w:rsidR="00EE58AB">
              <w:rPr>
                <w:webHidden/>
              </w:rPr>
              <w:t>18</w:t>
            </w:r>
            <w:r w:rsidR="00374D20" w:rsidRPr="00EE58AB">
              <w:rPr>
                <w:webHidden/>
              </w:rPr>
              <w:fldChar w:fldCharType="end"/>
            </w:r>
          </w:hyperlink>
        </w:p>
        <w:p w14:paraId="69FBAF22" w14:textId="77777777" w:rsidR="00EE58AB" w:rsidRPr="00EE58AB" w:rsidRDefault="00000000" w:rsidP="00B518C2">
          <w:pPr>
            <w:pStyle w:val="TOC2"/>
            <w:rPr>
              <w:rFonts w:eastAsiaTheme="minorEastAsia" w:cstheme="minorBidi"/>
              <w:kern w:val="0"/>
              <w:lang w:val="en-AU"/>
            </w:rPr>
          </w:pPr>
          <w:hyperlink w:anchor="_Toc524017954" w:history="1">
            <w:r w:rsidR="00EE58AB" w:rsidRPr="00EE58AB">
              <w:rPr>
                <w:rStyle w:val="Hyperlink"/>
                <w:b/>
              </w:rPr>
              <w:t>Emergency Telephone Numbers</w:t>
            </w:r>
            <w:r w:rsidR="00EE58AB" w:rsidRPr="00EE58AB">
              <w:rPr>
                <w:webHidden/>
              </w:rPr>
              <w:tab/>
            </w:r>
            <w:r w:rsidR="00374D20" w:rsidRPr="00EE58AB">
              <w:rPr>
                <w:webHidden/>
              </w:rPr>
              <w:fldChar w:fldCharType="begin"/>
            </w:r>
            <w:r w:rsidR="00EE58AB" w:rsidRPr="00EE58AB">
              <w:rPr>
                <w:webHidden/>
              </w:rPr>
              <w:instrText xml:space="preserve"> PAGEREF _Toc524017954 \h </w:instrText>
            </w:r>
            <w:r w:rsidR="00374D20" w:rsidRPr="00EE58AB">
              <w:rPr>
                <w:webHidden/>
              </w:rPr>
            </w:r>
            <w:r w:rsidR="00374D20" w:rsidRPr="00EE58AB">
              <w:rPr>
                <w:webHidden/>
              </w:rPr>
              <w:fldChar w:fldCharType="separate"/>
            </w:r>
            <w:r w:rsidR="00EE58AB">
              <w:rPr>
                <w:webHidden/>
              </w:rPr>
              <w:t>18</w:t>
            </w:r>
            <w:r w:rsidR="00374D20" w:rsidRPr="00EE58AB">
              <w:rPr>
                <w:webHidden/>
              </w:rPr>
              <w:fldChar w:fldCharType="end"/>
            </w:r>
          </w:hyperlink>
        </w:p>
        <w:p w14:paraId="777A881C" w14:textId="77777777" w:rsidR="00EE58AB" w:rsidRPr="00EE58AB" w:rsidRDefault="00000000" w:rsidP="00B518C2">
          <w:pPr>
            <w:pStyle w:val="TOC2"/>
            <w:rPr>
              <w:rFonts w:eastAsiaTheme="minorEastAsia" w:cstheme="minorBidi"/>
              <w:kern w:val="0"/>
              <w:lang w:val="en-AU"/>
            </w:rPr>
          </w:pPr>
          <w:hyperlink w:anchor="_Toc524017955" w:history="1">
            <w:r w:rsidR="00EE58AB" w:rsidRPr="00EE58AB">
              <w:rPr>
                <w:rStyle w:val="Hyperlink"/>
                <w:b/>
              </w:rPr>
              <w:t>First Aid</w:t>
            </w:r>
            <w:r w:rsidR="00EE58AB" w:rsidRPr="00EE58AB">
              <w:rPr>
                <w:webHidden/>
              </w:rPr>
              <w:tab/>
            </w:r>
            <w:r w:rsidR="00374D20" w:rsidRPr="00EE58AB">
              <w:rPr>
                <w:webHidden/>
              </w:rPr>
              <w:fldChar w:fldCharType="begin"/>
            </w:r>
            <w:r w:rsidR="00EE58AB" w:rsidRPr="00EE58AB">
              <w:rPr>
                <w:webHidden/>
              </w:rPr>
              <w:instrText xml:space="preserve"> PAGEREF _Toc524017955 \h </w:instrText>
            </w:r>
            <w:r w:rsidR="00374D20" w:rsidRPr="00EE58AB">
              <w:rPr>
                <w:webHidden/>
              </w:rPr>
            </w:r>
            <w:r w:rsidR="00374D20" w:rsidRPr="00EE58AB">
              <w:rPr>
                <w:webHidden/>
              </w:rPr>
              <w:fldChar w:fldCharType="separate"/>
            </w:r>
            <w:r w:rsidR="00EE58AB">
              <w:rPr>
                <w:webHidden/>
              </w:rPr>
              <w:t>18</w:t>
            </w:r>
            <w:r w:rsidR="00374D20" w:rsidRPr="00EE58AB">
              <w:rPr>
                <w:webHidden/>
              </w:rPr>
              <w:fldChar w:fldCharType="end"/>
            </w:r>
          </w:hyperlink>
        </w:p>
        <w:p w14:paraId="32C4956E" w14:textId="77777777" w:rsidR="00EE58AB" w:rsidRPr="00EE58AB" w:rsidRDefault="00000000" w:rsidP="00B518C2">
          <w:pPr>
            <w:pStyle w:val="TOC2"/>
            <w:rPr>
              <w:rFonts w:eastAsiaTheme="minorEastAsia" w:cstheme="minorBidi"/>
              <w:kern w:val="0"/>
              <w:lang w:val="en-AU"/>
            </w:rPr>
          </w:pPr>
          <w:hyperlink w:anchor="_Toc524017956" w:history="1">
            <w:r w:rsidR="00EE58AB" w:rsidRPr="00EE58AB">
              <w:rPr>
                <w:rStyle w:val="Hyperlink"/>
                <w:b/>
              </w:rPr>
              <w:t>Fire Safety</w:t>
            </w:r>
            <w:r w:rsidR="00EE58AB" w:rsidRPr="00EE58AB">
              <w:rPr>
                <w:webHidden/>
              </w:rPr>
              <w:tab/>
            </w:r>
            <w:r w:rsidR="00374D20" w:rsidRPr="00EE58AB">
              <w:rPr>
                <w:webHidden/>
              </w:rPr>
              <w:fldChar w:fldCharType="begin"/>
            </w:r>
            <w:r w:rsidR="00EE58AB" w:rsidRPr="00EE58AB">
              <w:rPr>
                <w:webHidden/>
              </w:rPr>
              <w:instrText xml:space="preserve"> PAGEREF _Toc524017956 \h </w:instrText>
            </w:r>
            <w:r w:rsidR="00374D20" w:rsidRPr="00EE58AB">
              <w:rPr>
                <w:webHidden/>
              </w:rPr>
            </w:r>
            <w:r w:rsidR="00374D20" w:rsidRPr="00EE58AB">
              <w:rPr>
                <w:webHidden/>
              </w:rPr>
              <w:fldChar w:fldCharType="separate"/>
            </w:r>
            <w:r w:rsidR="00EE58AB">
              <w:rPr>
                <w:webHidden/>
              </w:rPr>
              <w:t>19</w:t>
            </w:r>
            <w:r w:rsidR="00374D20" w:rsidRPr="00EE58AB">
              <w:rPr>
                <w:webHidden/>
              </w:rPr>
              <w:fldChar w:fldCharType="end"/>
            </w:r>
          </w:hyperlink>
        </w:p>
        <w:p w14:paraId="3AA56F28" w14:textId="77777777" w:rsidR="00EE58AB" w:rsidRPr="00EE58AB" w:rsidRDefault="00000000" w:rsidP="005C1456">
          <w:pPr>
            <w:pStyle w:val="TOC1"/>
            <w:rPr>
              <w:rFonts w:eastAsiaTheme="minorEastAsia" w:cstheme="minorBidi"/>
              <w:noProof/>
              <w:kern w:val="0"/>
              <w:lang w:val="en-AU"/>
            </w:rPr>
          </w:pPr>
          <w:hyperlink w:anchor="_Toc524017957" w:history="1">
            <w:r w:rsidR="00EE58AB" w:rsidRPr="00EE58AB">
              <w:rPr>
                <w:rStyle w:val="Hyperlink"/>
                <w:rFonts w:ascii="Maiandra GD" w:hAnsi="Maiandra GD"/>
                <w:b/>
                <w:noProof/>
                <w:sz w:val="22"/>
                <w:szCs w:val="22"/>
              </w:rPr>
              <w:t>Injury Management, Rehabilitation and Return to Work</w:t>
            </w:r>
            <w:r w:rsidR="00EE58AB" w:rsidRPr="00EE58AB">
              <w:rPr>
                <w:noProof/>
                <w:webHidden/>
              </w:rPr>
              <w:tab/>
            </w:r>
            <w:r w:rsidR="00374D20" w:rsidRPr="00EE58AB">
              <w:rPr>
                <w:noProof/>
                <w:webHidden/>
              </w:rPr>
              <w:fldChar w:fldCharType="begin"/>
            </w:r>
            <w:r w:rsidR="00EE58AB" w:rsidRPr="00EE58AB">
              <w:rPr>
                <w:noProof/>
                <w:webHidden/>
              </w:rPr>
              <w:instrText xml:space="preserve"> PAGEREF _Toc524017957 \h </w:instrText>
            </w:r>
            <w:r w:rsidR="00374D20" w:rsidRPr="00EE58AB">
              <w:rPr>
                <w:noProof/>
                <w:webHidden/>
              </w:rPr>
            </w:r>
            <w:r w:rsidR="00374D20" w:rsidRPr="00EE58AB">
              <w:rPr>
                <w:noProof/>
                <w:webHidden/>
              </w:rPr>
              <w:fldChar w:fldCharType="separate"/>
            </w:r>
            <w:r w:rsidR="00EE58AB">
              <w:rPr>
                <w:noProof/>
                <w:webHidden/>
              </w:rPr>
              <w:t>20</w:t>
            </w:r>
            <w:r w:rsidR="00374D20" w:rsidRPr="00EE58AB">
              <w:rPr>
                <w:noProof/>
                <w:webHidden/>
              </w:rPr>
              <w:fldChar w:fldCharType="end"/>
            </w:r>
          </w:hyperlink>
        </w:p>
        <w:p w14:paraId="77A63555" w14:textId="77777777" w:rsidR="00EE58AB" w:rsidRPr="00EE58AB" w:rsidRDefault="00000000" w:rsidP="00B518C2">
          <w:pPr>
            <w:pStyle w:val="TOC2"/>
            <w:rPr>
              <w:rFonts w:eastAsiaTheme="minorEastAsia" w:cstheme="minorBidi"/>
              <w:kern w:val="0"/>
              <w:lang w:val="en-AU"/>
            </w:rPr>
          </w:pPr>
          <w:hyperlink w:anchor="_Toc524017958" w:history="1">
            <w:r w:rsidR="00EE58AB" w:rsidRPr="00EE58AB">
              <w:rPr>
                <w:rStyle w:val="Hyperlink"/>
                <w:b/>
              </w:rPr>
              <w:t>Health Surveillance and Monitoring</w:t>
            </w:r>
            <w:r w:rsidR="00EE58AB" w:rsidRPr="00EE58AB">
              <w:rPr>
                <w:webHidden/>
              </w:rPr>
              <w:tab/>
            </w:r>
            <w:r w:rsidR="00374D20" w:rsidRPr="00EE58AB">
              <w:rPr>
                <w:webHidden/>
              </w:rPr>
              <w:fldChar w:fldCharType="begin"/>
            </w:r>
            <w:r w:rsidR="00EE58AB" w:rsidRPr="00EE58AB">
              <w:rPr>
                <w:webHidden/>
              </w:rPr>
              <w:instrText xml:space="preserve"> PAGEREF _Toc524017958 \h </w:instrText>
            </w:r>
            <w:r w:rsidR="00374D20" w:rsidRPr="00EE58AB">
              <w:rPr>
                <w:webHidden/>
              </w:rPr>
            </w:r>
            <w:r w:rsidR="00374D20" w:rsidRPr="00EE58AB">
              <w:rPr>
                <w:webHidden/>
              </w:rPr>
              <w:fldChar w:fldCharType="separate"/>
            </w:r>
            <w:r w:rsidR="00EE58AB">
              <w:rPr>
                <w:webHidden/>
              </w:rPr>
              <w:t>20</w:t>
            </w:r>
            <w:r w:rsidR="00374D20" w:rsidRPr="00EE58AB">
              <w:rPr>
                <w:webHidden/>
              </w:rPr>
              <w:fldChar w:fldCharType="end"/>
            </w:r>
          </w:hyperlink>
        </w:p>
        <w:p w14:paraId="3E58FBFC" w14:textId="77777777" w:rsidR="00EE58AB" w:rsidRPr="00EE58AB" w:rsidRDefault="00000000" w:rsidP="00B518C2">
          <w:pPr>
            <w:pStyle w:val="TOC2"/>
            <w:rPr>
              <w:rFonts w:eastAsiaTheme="minorEastAsia" w:cstheme="minorBidi"/>
              <w:kern w:val="0"/>
              <w:lang w:val="en-AU"/>
            </w:rPr>
          </w:pPr>
          <w:hyperlink w:anchor="_Toc524017959" w:history="1">
            <w:r w:rsidR="00EE58AB" w:rsidRPr="00EE58AB">
              <w:rPr>
                <w:rStyle w:val="Hyperlink"/>
                <w:b/>
              </w:rPr>
              <w:t>Incident/Injury Register and Notification</w:t>
            </w:r>
            <w:r w:rsidR="00EE58AB" w:rsidRPr="00EE58AB">
              <w:rPr>
                <w:webHidden/>
              </w:rPr>
              <w:tab/>
            </w:r>
            <w:r w:rsidR="00374D20" w:rsidRPr="00EE58AB">
              <w:rPr>
                <w:webHidden/>
              </w:rPr>
              <w:fldChar w:fldCharType="begin"/>
            </w:r>
            <w:r w:rsidR="00EE58AB" w:rsidRPr="00EE58AB">
              <w:rPr>
                <w:webHidden/>
              </w:rPr>
              <w:instrText xml:space="preserve"> PAGEREF _Toc524017959 \h </w:instrText>
            </w:r>
            <w:r w:rsidR="00374D20" w:rsidRPr="00EE58AB">
              <w:rPr>
                <w:webHidden/>
              </w:rPr>
            </w:r>
            <w:r w:rsidR="00374D20" w:rsidRPr="00EE58AB">
              <w:rPr>
                <w:webHidden/>
              </w:rPr>
              <w:fldChar w:fldCharType="separate"/>
            </w:r>
            <w:r w:rsidR="00EE58AB">
              <w:rPr>
                <w:webHidden/>
              </w:rPr>
              <w:t>20</w:t>
            </w:r>
            <w:r w:rsidR="00374D20" w:rsidRPr="00EE58AB">
              <w:rPr>
                <w:webHidden/>
              </w:rPr>
              <w:fldChar w:fldCharType="end"/>
            </w:r>
          </w:hyperlink>
        </w:p>
        <w:p w14:paraId="76C7C0FE" w14:textId="77777777" w:rsidR="00EE58AB" w:rsidRPr="00EE58AB" w:rsidRDefault="00000000" w:rsidP="005C1456">
          <w:pPr>
            <w:pStyle w:val="TOC1"/>
            <w:rPr>
              <w:rFonts w:eastAsiaTheme="minorEastAsia" w:cstheme="minorBidi"/>
              <w:noProof/>
              <w:kern w:val="0"/>
              <w:lang w:val="en-AU"/>
            </w:rPr>
          </w:pPr>
          <w:hyperlink w:anchor="_Toc524017960" w:history="1">
            <w:r w:rsidR="00EE58AB" w:rsidRPr="00EE58AB">
              <w:rPr>
                <w:rStyle w:val="Hyperlink"/>
                <w:rFonts w:ascii="Maiandra GD" w:hAnsi="Maiandra GD"/>
                <w:b/>
                <w:noProof/>
                <w:sz w:val="22"/>
                <w:szCs w:val="22"/>
              </w:rPr>
              <w:t>Workers Compensation and Personal Accident Insurance</w:t>
            </w:r>
            <w:r w:rsidR="00EE58AB" w:rsidRPr="00EE58AB">
              <w:rPr>
                <w:noProof/>
                <w:webHidden/>
              </w:rPr>
              <w:tab/>
            </w:r>
            <w:r w:rsidR="00374D20" w:rsidRPr="00EE58AB">
              <w:rPr>
                <w:noProof/>
                <w:webHidden/>
              </w:rPr>
              <w:fldChar w:fldCharType="begin"/>
            </w:r>
            <w:r w:rsidR="00EE58AB" w:rsidRPr="00EE58AB">
              <w:rPr>
                <w:noProof/>
                <w:webHidden/>
              </w:rPr>
              <w:instrText xml:space="preserve"> PAGEREF _Toc524017960 \h </w:instrText>
            </w:r>
            <w:r w:rsidR="00374D20" w:rsidRPr="00EE58AB">
              <w:rPr>
                <w:noProof/>
                <w:webHidden/>
              </w:rPr>
            </w:r>
            <w:r w:rsidR="00374D20" w:rsidRPr="00EE58AB">
              <w:rPr>
                <w:noProof/>
                <w:webHidden/>
              </w:rPr>
              <w:fldChar w:fldCharType="separate"/>
            </w:r>
            <w:r w:rsidR="00EE58AB">
              <w:rPr>
                <w:noProof/>
                <w:webHidden/>
              </w:rPr>
              <w:t>21</w:t>
            </w:r>
            <w:r w:rsidR="00374D20" w:rsidRPr="00EE58AB">
              <w:rPr>
                <w:noProof/>
                <w:webHidden/>
              </w:rPr>
              <w:fldChar w:fldCharType="end"/>
            </w:r>
          </w:hyperlink>
        </w:p>
        <w:p w14:paraId="6843D74B" w14:textId="77777777" w:rsidR="005C1456" w:rsidRDefault="00000000" w:rsidP="005C1456">
          <w:pPr>
            <w:pStyle w:val="TOC1"/>
            <w:rPr>
              <w:b/>
            </w:rPr>
          </w:pPr>
          <w:hyperlink w:anchor="_Toc524017961" w:history="1">
            <w:r w:rsidR="00EE58AB" w:rsidRPr="00EE58AB">
              <w:rPr>
                <w:rStyle w:val="Hyperlink"/>
                <w:rFonts w:ascii="Maiandra GD" w:hAnsi="Maiandra GD"/>
                <w:b/>
                <w:noProof/>
                <w:sz w:val="22"/>
                <w:szCs w:val="22"/>
              </w:rPr>
              <w:t>Work Health and Safety Review</w:t>
            </w:r>
            <w:r w:rsidR="00EE58AB" w:rsidRPr="00EE58AB">
              <w:rPr>
                <w:noProof/>
                <w:webHidden/>
              </w:rPr>
              <w:tab/>
            </w:r>
            <w:r w:rsidR="00374D20" w:rsidRPr="00EE58AB">
              <w:rPr>
                <w:noProof/>
                <w:webHidden/>
              </w:rPr>
              <w:fldChar w:fldCharType="begin"/>
            </w:r>
            <w:r w:rsidR="00EE58AB" w:rsidRPr="00EE58AB">
              <w:rPr>
                <w:noProof/>
                <w:webHidden/>
              </w:rPr>
              <w:instrText xml:space="preserve"> PAGEREF _Toc524017961 \h </w:instrText>
            </w:r>
            <w:r w:rsidR="00374D20" w:rsidRPr="00EE58AB">
              <w:rPr>
                <w:noProof/>
                <w:webHidden/>
              </w:rPr>
            </w:r>
            <w:r w:rsidR="00374D20" w:rsidRPr="00EE58AB">
              <w:rPr>
                <w:noProof/>
                <w:webHidden/>
              </w:rPr>
              <w:fldChar w:fldCharType="separate"/>
            </w:r>
            <w:r w:rsidR="00EE58AB">
              <w:rPr>
                <w:noProof/>
                <w:webHidden/>
              </w:rPr>
              <w:t>21</w:t>
            </w:r>
            <w:r w:rsidR="00374D20" w:rsidRPr="00EE58AB">
              <w:rPr>
                <w:noProof/>
                <w:webHidden/>
              </w:rPr>
              <w:fldChar w:fldCharType="end"/>
            </w:r>
          </w:hyperlink>
          <w:r w:rsidR="00374D20" w:rsidRPr="00EE58AB">
            <w:rPr>
              <w:b/>
            </w:rPr>
            <w:fldChar w:fldCharType="end"/>
          </w:r>
        </w:p>
        <w:p w14:paraId="0DA73E60" w14:textId="77777777" w:rsidR="005C1456" w:rsidRPr="005C1456" w:rsidRDefault="00000000" w:rsidP="005C1456">
          <w:pPr>
            <w:pStyle w:val="TOC2"/>
            <w:rPr>
              <w:rFonts w:eastAsiaTheme="minorEastAsia" w:cstheme="minorBidi"/>
              <w:kern w:val="0"/>
              <w:lang w:val="en-AU"/>
            </w:rPr>
          </w:pPr>
          <w:hyperlink w:anchor="_Toc524017958" w:history="1">
            <w:r w:rsidR="005C1456" w:rsidRPr="005C1456">
              <w:rPr>
                <w:rStyle w:val="Hyperlink"/>
                <w:b/>
                <w:color w:val="auto"/>
                <w:u w:val="none"/>
              </w:rPr>
              <w:t>Business Changes</w:t>
            </w:r>
            <w:r w:rsidR="005C1456" w:rsidRPr="005C1456">
              <w:rPr>
                <w:webHidden/>
              </w:rPr>
              <w:tab/>
            </w:r>
            <w:r w:rsidR="005C1456" w:rsidRPr="005C1456">
              <w:rPr>
                <w:webHidden/>
              </w:rPr>
              <w:fldChar w:fldCharType="begin"/>
            </w:r>
            <w:r w:rsidR="005C1456" w:rsidRPr="005C1456">
              <w:rPr>
                <w:webHidden/>
              </w:rPr>
              <w:instrText xml:space="preserve"> PAGEREF _Toc524017958 \h </w:instrText>
            </w:r>
            <w:r w:rsidR="005C1456" w:rsidRPr="005C1456">
              <w:rPr>
                <w:webHidden/>
              </w:rPr>
            </w:r>
            <w:r w:rsidR="005C1456" w:rsidRPr="005C1456">
              <w:rPr>
                <w:webHidden/>
              </w:rPr>
              <w:fldChar w:fldCharType="separate"/>
            </w:r>
            <w:r w:rsidR="005C1456" w:rsidRPr="005C1456">
              <w:rPr>
                <w:webHidden/>
              </w:rPr>
              <w:t>2</w:t>
            </w:r>
            <w:r w:rsidR="005C1456" w:rsidRPr="005C1456">
              <w:rPr>
                <w:webHidden/>
              </w:rPr>
              <w:fldChar w:fldCharType="end"/>
            </w:r>
          </w:hyperlink>
          <w:r w:rsidR="005C1456" w:rsidRPr="005C1456">
            <w:t>1</w:t>
          </w:r>
        </w:p>
        <w:p w14:paraId="6410B274" w14:textId="77777777" w:rsidR="00924B30" w:rsidRPr="005C1456" w:rsidRDefault="00000000" w:rsidP="005C1456">
          <w:pPr>
            <w:pStyle w:val="TOC2"/>
          </w:pPr>
          <w:hyperlink w:anchor="_Toc524017958" w:history="1">
            <w:r w:rsidR="005C1456" w:rsidRPr="005C1456">
              <w:rPr>
                <w:rStyle w:val="Hyperlink"/>
                <w:b/>
                <w:color w:val="auto"/>
                <w:u w:val="none"/>
              </w:rPr>
              <w:t>Annual Review</w:t>
            </w:r>
            <w:r w:rsidR="005C1456" w:rsidRPr="005C1456">
              <w:rPr>
                <w:webHidden/>
              </w:rPr>
              <w:tab/>
            </w:r>
            <w:r w:rsidR="005C1456" w:rsidRPr="005C1456">
              <w:rPr>
                <w:webHidden/>
              </w:rPr>
              <w:fldChar w:fldCharType="begin"/>
            </w:r>
            <w:r w:rsidR="005C1456" w:rsidRPr="005C1456">
              <w:rPr>
                <w:webHidden/>
              </w:rPr>
              <w:instrText xml:space="preserve"> PAGEREF _Toc524017958 \h </w:instrText>
            </w:r>
            <w:r w:rsidR="005C1456" w:rsidRPr="005C1456">
              <w:rPr>
                <w:webHidden/>
              </w:rPr>
            </w:r>
            <w:r w:rsidR="005C1456" w:rsidRPr="005C1456">
              <w:rPr>
                <w:webHidden/>
              </w:rPr>
              <w:fldChar w:fldCharType="separate"/>
            </w:r>
            <w:r w:rsidR="005C1456" w:rsidRPr="005C1456">
              <w:rPr>
                <w:webHidden/>
              </w:rPr>
              <w:t>2</w:t>
            </w:r>
            <w:r w:rsidR="005C1456" w:rsidRPr="005C1456">
              <w:rPr>
                <w:webHidden/>
              </w:rPr>
              <w:fldChar w:fldCharType="end"/>
            </w:r>
          </w:hyperlink>
          <w:r w:rsidR="005C1456">
            <w:t>1</w:t>
          </w:r>
        </w:p>
      </w:sdtContent>
    </w:sdt>
    <w:bookmarkStart w:id="7" w:name="_Toc302383018" w:displacedByCustomXml="prev"/>
    <w:p w14:paraId="6F9AF437" w14:textId="77777777" w:rsidR="005C1456" w:rsidRDefault="005C1456" w:rsidP="0004379C">
      <w:pPr>
        <w:pStyle w:val="Heading1"/>
        <w:spacing w:after="0" w:line="360" w:lineRule="auto"/>
        <w:jc w:val="both"/>
        <w:rPr>
          <w:rFonts w:ascii="Maiandra GD" w:hAnsi="Maiandra GD"/>
          <w:b/>
          <w:color w:val="auto"/>
        </w:rPr>
      </w:pPr>
      <w:bookmarkStart w:id="8" w:name="_Toc524017920"/>
    </w:p>
    <w:p w14:paraId="2697C749" w14:textId="77777777" w:rsidR="00BC0DAD" w:rsidRPr="009F626B" w:rsidRDefault="00BC0DAD" w:rsidP="0004379C">
      <w:pPr>
        <w:pStyle w:val="Heading1"/>
        <w:spacing w:after="0" w:line="360" w:lineRule="auto"/>
        <w:jc w:val="both"/>
        <w:rPr>
          <w:rFonts w:ascii="Maiandra GD" w:hAnsi="Maiandra GD"/>
          <w:b/>
          <w:color w:val="auto"/>
        </w:rPr>
      </w:pPr>
      <w:r w:rsidRPr="009F626B">
        <w:rPr>
          <w:rFonts w:ascii="Maiandra GD" w:hAnsi="Maiandra GD"/>
          <w:b/>
          <w:color w:val="auto"/>
        </w:rPr>
        <w:t xml:space="preserve">Introduction - </w:t>
      </w:r>
      <w:r w:rsidR="00F46AC3" w:rsidRPr="009F626B">
        <w:rPr>
          <w:rFonts w:ascii="Maiandra GD" w:hAnsi="Maiandra GD"/>
          <w:b/>
          <w:color w:val="auto"/>
        </w:rPr>
        <w:t xml:space="preserve">Our Business </w:t>
      </w:r>
      <w:r w:rsidRPr="009F626B">
        <w:rPr>
          <w:rFonts w:ascii="Maiandra GD" w:hAnsi="Maiandra GD"/>
          <w:b/>
          <w:color w:val="auto"/>
        </w:rPr>
        <w:t>Philosophy</w:t>
      </w:r>
      <w:bookmarkEnd w:id="7"/>
      <w:bookmarkEnd w:id="8"/>
    </w:p>
    <w:p w14:paraId="27C5052D" w14:textId="77777777" w:rsidR="00BC0DAD" w:rsidRDefault="005A698F" w:rsidP="005C1456">
      <w:pPr>
        <w:spacing w:after="0" w:line="276" w:lineRule="auto"/>
        <w:rPr>
          <w:rFonts w:ascii="Calibri Light" w:hAnsi="Calibri Light"/>
        </w:rPr>
      </w:pPr>
      <w:r>
        <w:rPr>
          <w:rFonts w:ascii="Calibri Light" w:hAnsi="Calibri Light"/>
        </w:rPr>
        <w:t>Farm Business Name</w:t>
      </w:r>
      <w:r w:rsidR="004E1963" w:rsidRPr="009F626B">
        <w:rPr>
          <w:rFonts w:ascii="Calibri Light" w:hAnsi="Calibri Light"/>
        </w:rPr>
        <w:t xml:space="preserve"> </w:t>
      </w:r>
      <w:r w:rsidR="00592C3E" w:rsidRPr="009F626B">
        <w:rPr>
          <w:rFonts w:ascii="Calibri Light" w:hAnsi="Calibri Light"/>
        </w:rPr>
        <w:t xml:space="preserve">is a proud participant </w:t>
      </w:r>
      <w:r w:rsidR="00BC0DAD" w:rsidRPr="009F626B">
        <w:rPr>
          <w:rFonts w:ascii="Calibri Light" w:hAnsi="Calibri Light"/>
        </w:rPr>
        <w:t>in Australian agriculture</w:t>
      </w:r>
      <w:r w:rsidR="00C34353" w:rsidRPr="009F626B">
        <w:rPr>
          <w:rFonts w:ascii="Calibri Light" w:hAnsi="Calibri Light"/>
        </w:rPr>
        <w:t xml:space="preserve">. </w:t>
      </w:r>
      <w:r w:rsidR="00BC0DAD" w:rsidRPr="009F626B">
        <w:rPr>
          <w:rFonts w:ascii="Calibri Light" w:hAnsi="Calibri Light"/>
        </w:rPr>
        <w:t xml:space="preserve">We believe that </w:t>
      </w:r>
      <w:r w:rsidR="007E1AFB" w:rsidRPr="009F626B">
        <w:rPr>
          <w:rFonts w:ascii="Calibri Light" w:hAnsi="Calibri Light"/>
        </w:rPr>
        <w:t xml:space="preserve">the effective </w:t>
      </w:r>
      <w:r w:rsidR="00BC0DAD" w:rsidRPr="009F626B">
        <w:rPr>
          <w:rFonts w:ascii="Calibri Light" w:hAnsi="Calibri Light"/>
        </w:rPr>
        <w:t>management of health, safety and well</w:t>
      </w:r>
      <w:r w:rsidR="007E1AFB" w:rsidRPr="009F626B">
        <w:rPr>
          <w:rFonts w:ascii="Calibri Light" w:hAnsi="Calibri Light"/>
        </w:rPr>
        <w:t>-</w:t>
      </w:r>
      <w:r w:rsidR="00BC0DAD" w:rsidRPr="009F626B">
        <w:rPr>
          <w:rFonts w:ascii="Calibri Light" w:hAnsi="Calibri Light"/>
        </w:rPr>
        <w:t xml:space="preserve">being </w:t>
      </w:r>
      <w:r w:rsidR="0076629D" w:rsidRPr="009F626B">
        <w:rPr>
          <w:rFonts w:ascii="Calibri Light" w:hAnsi="Calibri Light"/>
        </w:rPr>
        <w:t xml:space="preserve">for </w:t>
      </w:r>
      <w:r w:rsidR="00BC0DAD" w:rsidRPr="009F626B">
        <w:rPr>
          <w:rFonts w:ascii="Calibri Light" w:hAnsi="Calibri Light"/>
        </w:rPr>
        <w:t xml:space="preserve">those working for and with </w:t>
      </w:r>
      <w:r w:rsidR="0076629D" w:rsidRPr="009F626B">
        <w:rPr>
          <w:rFonts w:ascii="Calibri Light" w:hAnsi="Calibri Light"/>
        </w:rPr>
        <w:t>us</w:t>
      </w:r>
      <w:r w:rsidR="00BC0DAD" w:rsidRPr="009F626B">
        <w:rPr>
          <w:rFonts w:ascii="Calibri Light" w:hAnsi="Calibri Light"/>
        </w:rPr>
        <w:t xml:space="preserve"> is a </w:t>
      </w:r>
      <w:r w:rsidR="00680A12" w:rsidRPr="009F626B">
        <w:rPr>
          <w:rFonts w:ascii="Calibri Light" w:hAnsi="Calibri Light"/>
        </w:rPr>
        <w:t>measure</w:t>
      </w:r>
      <w:r w:rsidR="00BC0DAD" w:rsidRPr="009F626B">
        <w:rPr>
          <w:rFonts w:ascii="Calibri Light" w:hAnsi="Calibri Light"/>
        </w:rPr>
        <w:t xml:space="preserve"> of our success.</w:t>
      </w:r>
    </w:p>
    <w:p w14:paraId="4C645807" w14:textId="77777777" w:rsidR="008663F6" w:rsidRPr="009F626B" w:rsidRDefault="008663F6" w:rsidP="005C1456">
      <w:pPr>
        <w:spacing w:after="0" w:line="276" w:lineRule="auto"/>
        <w:rPr>
          <w:rFonts w:ascii="Calibri Light" w:hAnsi="Calibri Light"/>
        </w:rPr>
      </w:pPr>
    </w:p>
    <w:p w14:paraId="4091E5BA" w14:textId="77777777" w:rsidR="00BC0DAD" w:rsidRDefault="00BC0DAD" w:rsidP="005C1456">
      <w:pPr>
        <w:spacing w:after="0" w:line="276" w:lineRule="auto"/>
        <w:rPr>
          <w:rFonts w:ascii="Calibri Light" w:hAnsi="Calibri Light"/>
        </w:rPr>
      </w:pPr>
      <w:r w:rsidRPr="009F626B">
        <w:rPr>
          <w:rFonts w:ascii="Calibri Light" w:hAnsi="Calibri Light"/>
        </w:rPr>
        <w:t xml:space="preserve">This </w:t>
      </w:r>
      <w:r w:rsidR="00680935" w:rsidRPr="009F626B">
        <w:rPr>
          <w:rFonts w:ascii="Calibri Light" w:hAnsi="Calibri Light"/>
        </w:rPr>
        <w:t xml:space="preserve">safety </w:t>
      </w:r>
      <w:r w:rsidRPr="009F626B">
        <w:rPr>
          <w:rFonts w:ascii="Calibri Light" w:hAnsi="Calibri Light"/>
        </w:rPr>
        <w:t xml:space="preserve">philosophy underpins our business and we expect </w:t>
      </w:r>
      <w:r w:rsidR="00014FA6" w:rsidRPr="009F626B">
        <w:rPr>
          <w:rFonts w:ascii="Calibri Light" w:hAnsi="Calibri Light"/>
        </w:rPr>
        <w:t>all workers (</w:t>
      </w:r>
      <w:r w:rsidR="004C419D">
        <w:rPr>
          <w:rFonts w:ascii="Calibri Light" w:hAnsi="Calibri Light"/>
        </w:rPr>
        <w:t>worker</w:t>
      </w:r>
      <w:r w:rsidRPr="009F626B">
        <w:rPr>
          <w:rFonts w:ascii="Calibri Light" w:hAnsi="Calibri Light"/>
        </w:rPr>
        <w:t>s and contractors</w:t>
      </w:r>
      <w:r w:rsidR="00014FA6" w:rsidRPr="009F626B">
        <w:rPr>
          <w:rFonts w:ascii="Calibri Light" w:hAnsi="Calibri Light"/>
        </w:rPr>
        <w:t>)</w:t>
      </w:r>
      <w:r w:rsidRPr="009F626B">
        <w:rPr>
          <w:rFonts w:ascii="Calibri Light" w:hAnsi="Calibri Light"/>
        </w:rPr>
        <w:t xml:space="preserve"> that work with </w:t>
      </w:r>
      <w:r w:rsidR="00680935" w:rsidRPr="009F626B">
        <w:rPr>
          <w:rFonts w:ascii="Calibri Light" w:hAnsi="Calibri Light"/>
        </w:rPr>
        <w:t xml:space="preserve">us </w:t>
      </w:r>
      <w:r w:rsidRPr="009F626B">
        <w:rPr>
          <w:rFonts w:ascii="Calibri Light" w:hAnsi="Calibri Light"/>
        </w:rPr>
        <w:t>to uphold this philosophy.</w:t>
      </w:r>
    </w:p>
    <w:p w14:paraId="3826DA9A" w14:textId="77777777" w:rsidR="008663F6" w:rsidRPr="009F626B" w:rsidRDefault="008663F6" w:rsidP="005C1456">
      <w:pPr>
        <w:spacing w:after="0" w:line="276" w:lineRule="auto"/>
        <w:rPr>
          <w:rFonts w:ascii="Calibri Light" w:hAnsi="Calibri Light"/>
        </w:rPr>
      </w:pPr>
    </w:p>
    <w:p w14:paraId="459D0B1B" w14:textId="77777777" w:rsidR="00BC0DAD" w:rsidRDefault="00BC0DAD" w:rsidP="005C1456">
      <w:pPr>
        <w:spacing w:after="0" w:line="276" w:lineRule="auto"/>
        <w:rPr>
          <w:rFonts w:ascii="Calibri Light" w:hAnsi="Calibri Light"/>
        </w:rPr>
      </w:pPr>
      <w:r w:rsidRPr="009F626B">
        <w:rPr>
          <w:rFonts w:ascii="Calibri Light" w:hAnsi="Calibri Light"/>
        </w:rPr>
        <w:t xml:space="preserve">We value our </w:t>
      </w:r>
      <w:r w:rsidR="008944CD" w:rsidRPr="009F626B">
        <w:rPr>
          <w:rFonts w:ascii="Calibri Light" w:hAnsi="Calibri Light"/>
        </w:rPr>
        <w:t>workers (</w:t>
      </w:r>
      <w:r w:rsidR="004C419D">
        <w:rPr>
          <w:rFonts w:ascii="Calibri Light" w:hAnsi="Calibri Light"/>
        </w:rPr>
        <w:t>worker</w:t>
      </w:r>
      <w:r w:rsidRPr="009F626B">
        <w:rPr>
          <w:rFonts w:ascii="Calibri Light" w:hAnsi="Calibri Light"/>
        </w:rPr>
        <w:t>s and contractors</w:t>
      </w:r>
      <w:r w:rsidR="008944CD" w:rsidRPr="009F626B">
        <w:rPr>
          <w:rFonts w:ascii="Calibri Light" w:hAnsi="Calibri Light"/>
        </w:rPr>
        <w:t>)</w:t>
      </w:r>
      <w:r w:rsidRPr="009F626B">
        <w:rPr>
          <w:rFonts w:ascii="Calibri Light" w:hAnsi="Calibri Light"/>
        </w:rPr>
        <w:t xml:space="preserve"> and in return, we expect that they will co</w:t>
      </w:r>
      <w:r w:rsidR="00680935" w:rsidRPr="009F626B">
        <w:rPr>
          <w:rFonts w:ascii="Calibri Light" w:hAnsi="Calibri Light"/>
        </w:rPr>
        <w:t>-</w:t>
      </w:r>
      <w:r w:rsidRPr="009F626B">
        <w:rPr>
          <w:rFonts w:ascii="Calibri Light" w:hAnsi="Calibri Light"/>
        </w:rPr>
        <w:t xml:space="preserve">operate with our efforts as part of this </w:t>
      </w:r>
      <w:r w:rsidR="005A698F">
        <w:rPr>
          <w:rFonts w:ascii="Calibri Light" w:hAnsi="Calibri Light"/>
        </w:rPr>
        <w:t>Farm Business Name</w:t>
      </w:r>
      <w:r w:rsidR="008F3105">
        <w:rPr>
          <w:rFonts w:ascii="Calibri Light" w:hAnsi="Calibri Light"/>
        </w:rPr>
        <w:t xml:space="preserve"> Safety Plan</w:t>
      </w:r>
      <w:r w:rsidRPr="009F626B">
        <w:rPr>
          <w:rFonts w:ascii="Calibri Light" w:hAnsi="Calibri Light"/>
        </w:rPr>
        <w:t>, upholding the following ideals:</w:t>
      </w:r>
    </w:p>
    <w:p w14:paraId="34BFD763" w14:textId="77777777" w:rsidR="00F966FB" w:rsidRDefault="00F966FB" w:rsidP="005C1456">
      <w:pPr>
        <w:spacing w:after="0" w:line="276" w:lineRule="auto"/>
        <w:rPr>
          <w:rFonts w:ascii="Calibri Light" w:hAnsi="Calibri Light"/>
        </w:rPr>
      </w:pPr>
    </w:p>
    <w:p w14:paraId="3EB6BCDE" w14:textId="77777777" w:rsidR="00BC0DAD" w:rsidRPr="0004379C" w:rsidRDefault="00BC0DAD" w:rsidP="005C1456">
      <w:pPr>
        <w:pStyle w:val="ListParagraph"/>
        <w:numPr>
          <w:ilvl w:val="0"/>
          <w:numId w:val="74"/>
        </w:numPr>
        <w:spacing w:after="0" w:line="276" w:lineRule="auto"/>
        <w:rPr>
          <w:rFonts w:ascii="Calibri Light" w:hAnsi="Calibri Light"/>
          <w:b/>
        </w:rPr>
      </w:pPr>
      <w:r w:rsidRPr="0004379C">
        <w:rPr>
          <w:rFonts w:ascii="Calibri Light" w:hAnsi="Calibri Light"/>
          <w:b/>
        </w:rPr>
        <w:t xml:space="preserve">To return home safely uninjured </w:t>
      </w:r>
      <w:r w:rsidRPr="0004379C">
        <w:rPr>
          <w:rFonts w:ascii="Calibri Light" w:hAnsi="Calibri Light"/>
        </w:rPr>
        <w:t>at the end of each day’s work</w:t>
      </w:r>
    </w:p>
    <w:p w14:paraId="03786A91" w14:textId="77777777" w:rsidR="00BC0DAD" w:rsidRPr="0004379C" w:rsidRDefault="00BC0DAD" w:rsidP="005C1456">
      <w:pPr>
        <w:pStyle w:val="ListParagraph"/>
        <w:numPr>
          <w:ilvl w:val="0"/>
          <w:numId w:val="74"/>
        </w:numPr>
        <w:spacing w:after="0" w:line="276" w:lineRule="auto"/>
        <w:rPr>
          <w:rFonts w:ascii="Calibri Light" w:hAnsi="Calibri Light"/>
        </w:rPr>
      </w:pPr>
      <w:r w:rsidRPr="0004379C">
        <w:rPr>
          <w:rFonts w:ascii="Calibri Light" w:hAnsi="Calibri Light"/>
          <w:b/>
        </w:rPr>
        <w:t xml:space="preserve">A </w:t>
      </w:r>
      <w:r w:rsidR="00680935" w:rsidRPr="0004379C">
        <w:rPr>
          <w:rFonts w:ascii="Calibri Light" w:hAnsi="Calibri Light"/>
          <w:b/>
        </w:rPr>
        <w:t>c</w:t>
      </w:r>
      <w:r w:rsidRPr="0004379C">
        <w:rPr>
          <w:rFonts w:ascii="Calibri Light" w:hAnsi="Calibri Light"/>
          <w:b/>
        </w:rPr>
        <w:t>ommitment to excellence</w:t>
      </w:r>
      <w:r w:rsidRPr="0004379C">
        <w:rPr>
          <w:rFonts w:ascii="Calibri Light" w:hAnsi="Calibri Light"/>
        </w:rPr>
        <w:t xml:space="preserve"> at all levels in all </w:t>
      </w:r>
      <w:r w:rsidR="00680935" w:rsidRPr="0004379C">
        <w:rPr>
          <w:rFonts w:ascii="Calibri Light" w:hAnsi="Calibri Light"/>
        </w:rPr>
        <w:t xml:space="preserve">our </w:t>
      </w:r>
      <w:r w:rsidRPr="0004379C">
        <w:rPr>
          <w:rFonts w:ascii="Calibri Light" w:hAnsi="Calibri Light"/>
        </w:rPr>
        <w:t>farming operations</w:t>
      </w:r>
    </w:p>
    <w:p w14:paraId="3D9CEEF4" w14:textId="77777777" w:rsidR="00081F3B" w:rsidRPr="0004379C" w:rsidRDefault="008F7438" w:rsidP="005C1456">
      <w:pPr>
        <w:pStyle w:val="ListParagraph"/>
        <w:numPr>
          <w:ilvl w:val="0"/>
          <w:numId w:val="74"/>
        </w:numPr>
        <w:spacing w:after="0" w:line="276" w:lineRule="auto"/>
        <w:rPr>
          <w:rFonts w:ascii="Calibri Light" w:hAnsi="Calibri Light"/>
        </w:rPr>
      </w:pPr>
      <w:r w:rsidRPr="0004379C">
        <w:rPr>
          <w:rFonts w:ascii="Calibri Light" w:hAnsi="Calibri Light"/>
          <w:b/>
        </w:rPr>
        <w:t>C</w:t>
      </w:r>
      <w:r w:rsidR="00BC0DAD" w:rsidRPr="0004379C">
        <w:rPr>
          <w:rFonts w:ascii="Calibri Light" w:hAnsi="Calibri Light"/>
          <w:b/>
        </w:rPr>
        <w:t xml:space="preserve">onstructive </w:t>
      </w:r>
      <w:r w:rsidR="00BC0DAD" w:rsidRPr="0004379C">
        <w:rPr>
          <w:rFonts w:ascii="Calibri Light" w:hAnsi="Calibri Light"/>
        </w:rPr>
        <w:t xml:space="preserve">advice and </w:t>
      </w:r>
      <w:r w:rsidRPr="0004379C">
        <w:rPr>
          <w:rFonts w:ascii="Calibri Light" w:hAnsi="Calibri Light"/>
        </w:rPr>
        <w:t>good commu</w:t>
      </w:r>
      <w:r w:rsidR="00535E1F" w:rsidRPr="0004379C">
        <w:rPr>
          <w:rFonts w:ascii="Calibri Light" w:hAnsi="Calibri Light"/>
        </w:rPr>
        <w:t xml:space="preserve">nication from anyone </w:t>
      </w:r>
      <w:proofErr w:type="gramStart"/>
      <w:r w:rsidR="00535E1F" w:rsidRPr="0004379C">
        <w:rPr>
          <w:rFonts w:ascii="Calibri Light" w:hAnsi="Calibri Light"/>
        </w:rPr>
        <w:t>is</w:t>
      </w:r>
      <w:proofErr w:type="gramEnd"/>
      <w:r w:rsidR="00535E1F" w:rsidRPr="0004379C">
        <w:rPr>
          <w:rFonts w:ascii="Calibri Light" w:hAnsi="Calibri Light"/>
        </w:rPr>
        <w:t xml:space="preserve"> welcome</w:t>
      </w:r>
    </w:p>
    <w:p w14:paraId="4887DBE9" w14:textId="77777777" w:rsidR="003D4759" w:rsidRPr="0004379C" w:rsidRDefault="00141EB2" w:rsidP="005C1456">
      <w:pPr>
        <w:pStyle w:val="ListParagraph"/>
        <w:numPr>
          <w:ilvl w:val="0"/>
          <w:numId w:val="74"/>
        </w:numPr>
        <w:spacing w:after="0" w:line="276" w:lineRule="auto"/>
        <w:rPr>
          <w:rFonts w:ascii="Calibri Light" w:hAnsi="Calibri Light"/>
        </w:rPr>
      </w:pPr>
      <w:r w:rsidRPr="0004379C">
        <w:rPr>
          <w:rFonts w:ascii="Calibri Light" w:hAnsi="Calibri Light"/>
          <w:spacing w:val="8"/>
        </w:rPr>
        <w:t>Encouragement</w:t>
      </w:r>
      <w:r w:rsidR="003D4759" w:rsidRPr="0004379C">
        <w:rPr>
          <w:rFonts w:ascii="Calibri Light" w:hAnsi="Calibri Light"/>
          <w:spacing w:val="8"/>
        </w:rPr>
        <w:t xml:space="preserve"> </w:t>
      </w:r>
      <w:r w:rsidRPr="0004379C">
        <w:rPr>
          <w:rFonts w:ascii="Calibri Light" w:hAnsi="Calibri Light"/>
          <w:spacing w:val="8"/>
        </w:rPr>
        <w:t>for</w:t>
      </w:r>
      <w:r w:rsidR="003D4759" w:rsidRPr="0004379C">
        <w:rPr>
          <w:rFonts w:ascii="Calibri Light" w:hAnsi="Calibri Light"/>
          <w:spacing w:val="8"/>
        </w:rPr>
        <w:t xml:space="preserve"> </w:t>
      </w:r>
      <w:r w:rsidR="003D4759" w:rsidRPr="0004379C">
        <w:rPr>
          <w:rFonts w:ascii="Calibri Light" w:hAnsi="Calibri Light"/>
        </w:rPr>
        <w:t>all</w:t>
      </w:r>
      <w:r w:rsidR="003D4759" w:rsidRPr="0004379C">
        <w:rPr>
          <w:rFonts w:ascii="Calibri Light" w:hAnsi="Calibri Light"/>
          <w:spacing w:val="12"/>
        </w:rPr>
        <w:t xml:space="preserve"> </w:t>
      </w:r>
      <w:r w:rsidR="004C419D" w:rsidRPr="0004379C">
        <w:rPr>
          <w:rFonts w:ascii="Calibri Light" w:hAnsi="Calibri Light"/>
        </w:rPr>
        <w:t>worker</w:t>
      </w:r>
      <w:r w:rsidR="003D4759" w:rsidRPr="0004379C">
        <w:rPr>
          <w:rFonts w:ascii="Calibri Light" w:hAnsi="Calibri Light"/>
        </w:rPr>
        <w:t>s</w:t>
      </w:r>
      <w:r w:rsidR="003D4759" w:rsidRPr="0004379C">
        <w:rPr>
          <w:rFonts w:ascii="Calibri Light" w:hAnsi="Calibri Light"/>
          <w:spacing w:val="11"/>
        </w:rPr>
        <w:t xml:space="preserve"> to </w:t>
      </w:r>
      <w:r w:rsidR="003D4759" w:rsidRPr="0004379C">
        <w:rPr>
          <w:rFonts w:ascii="Calibri Light" w:hAnsi="Calibri Light"/>
          <w:spacing w:val="-2"/>
        </w:rPr>
        <w:t>report any work injury or near miss incidents</w:t>
      </w:r>
    </w:p>
    <w:p w14:paraId="1F0C483F" w14:textId="77777777" w:rsidR="003D4759" w:rsidRPr="0004379C" w:rsidRDefault="00B60D03" w:rsidP="005C1456">
      <w:pPr>
        <w:pStyle w:val="ListParagraph"/>
        <w:numPr>
          <w:ilvl w:val="0"/>
          <w:numId w:val="74"/>
        </w:numPr>
        <w:spacing w:after="0" w:line="276" w:lineRule="auto"/>
        <w:rPr>
          <w:rFonts w:ascii="Calibri Light" w:hAnsi="Calibri Light"/>
        </w:rPr>
      </w:pPr>
      <w:r w:rsidRPr="0004379C">
        <w:rPr>
          <w:rFonts w:ascii="Calibri Light" w:hAnsi="Calibri Light"/>
        </w:rPr>
        <w:t>I</w:t>
      </w:r>
      <w:r w:rsidR="003D4759" w:rsidRPr="0004379C">
        <w:rPr>
          <w:rFonts w:ascii="Calibri Light" w:hAnsi="Calibri Light"/>
        </w:rPr>
        <w:t>nvestigating</w:t>
      </w:r>
      <w:r w:rsidRPr="0004379C">
        <w:rPr>
          <w:rFonts w:ascii="Calibri Light" w:hAnsi="Calibri Light"/>
        </w:rPr>
        <w:t xml:space="preserve"> any</w:t>
      </w:r>
      <w:r w:rsidR="003D4759" w:rsidRPr="0004379C">
        <w:rPr>
          <w:rFonts w:ascii="Calibri Light" w:hAnsi="Calibri Light"/>
        </w:rPr>
        <w:t xml:space="preserve"> incidents &amp; injuries with the aim of improving the business’s future safety performance and not to apportion blame</w:t>
      </w:r>
    </w:p>
    <w:p w14:paraId="353C611E" w14:textId="77777777" w:rsidR="003D4759" w:rsidRDefault="00535E1F" w:rsidP="005C1456">
      <w:pPr>
        <w:pStyle w:val="ListParagraph"/>
        <w:numPr>
          <w:ilvl w:val="0"/>
          <w:numId w:val="74"/>
        </w:numPr>
        <w:spacing w:after="0" w:line="276" w:lineRule="auto"/>
        <w:rPr>
          <w:rFonts w:ascii="Calibri Light" w:hAnsi="Calibri Light"/>
        </w:rPr>
      </w:pPr>
      <w:r w:rsidRPr="0004379C">
        <w:rPr>
          <w:rFonts w:ascii="Calibri Light" w:hAnsi="Calibri Light"/>
        </w:rPr>
        <w:t>Disciplinary action is only considered when there is deliberate violation, intentional recklessness, negligent behavior or willful misconduct</w:t>
      </w:r>
    </w:p>
    <w:p w14:paraId="686699A2" w14:textId="77777777" w:rsidR="00033BDE" w:rsidRDefault="00033BDE" w:rsidP="005C1456">
      <w:pPr>
        <w:spacing w:after="0" w:line="276" w:lineRule="auto"/>
        <w:rPr>
          <w:rFonts w:ascii="Calibri Light" w:hAnsi="Calibri Light"/>
        </w:rPr>
      </w:pPr>
    </w:p>
    <w:p w14:paraId="4320BE9B" w14:textId="77777777" w:rsidR="008663F6" w:rsidRDefault="00033BDE" w:rsidP="00A14286">
      <w:pPr>
        <w:spacing w:after="0" w:line="276" w:lineRule="auto"/>
        <w:rPr>
          <w:rFonts w:ascii="Calibri Light" w:hAnsi="Calibri Light"/>
        </w:rPr>
      </w:pPr>
      <w:r w:rsidRPr="00A14286">
        <w:rPr>
          <w:rFonts w:ascii="Calibri Light" w:hAnsi="Calibri Light"/>
        </w:rPr>
        <w:t xml:space="preserve">All of our safety arrangements </w:t>
      </w:r>
      <w:r w:rsidR="00A14286" w:rsidRPr="00A14286">
        <w:rPr>
          <w:rFonts w:ascii="Calibri Light" w:hAnsi="Calibri Light"/>
        </w:rPr>
        <w:t xml:space="preserve">are implemented based on what is </w:t>
      </w:r>
      <w:r w:rsidRPr="00A14286">
        <w:rPr>
          <w:rFonts w:ascii="Calibri Light" w:hAnsi="Calibri Light"/>
        </w:rPr>
        <w:t>‘reasonably pra</w:t>
      </w:r>
      <w:r w:rsidR="00A14286">
        <w:rPr>
          <w:rFonts w:ascii="Calibri Light" w:hAnsi="Calibri Light"/>
        </w:rPr>
        <w:t>cticable’ for our farm business, its location, our seasonal demands and the number of workers we have involved.</w:t>
      </w:r>
    </w:p>
    <w:p w14:paraId="5A3D2995" w14:textId="77777777" w:rsidR="00A14286" w:rsidRDefault="00A14286" w:rsidP="00A14286">
      <w:pPr>
        <w:spacing w:after="0" w:line="276" w:lineRule="auto"/>
        <w:rPr>
          <w:rFonts w:ascii="Calibri Light" w:hAnsi="Calibri Light"/>
        </w:rPr>
      </w:pPr>
    </w:p>
    <w:p w14:paraId="77711AD5" w14:textId="77777777" w:rsidR="00A14286" w:rsidRPr="00A14286" w:rsidRDefault="00A14286" w:rsidP="00A14286">
      <w:pPr>
        <w:spacing w:after="0" w:line="276" w:lineRule="auto"/>
        <w:rPr>
          <w:rFonts w:ascii="Calibri Light" w:hAnsi="Calibri Light"/>
        </w:rPr>
      </w:pPr>
      <w:r>
        <w:rPr>
          <w:rFonts w:ascii="Calibri Light" w:hAnsi="Calibri Light"/>
        </w:rPr>
        <w:t>Principles of what is reasonably practicable:</w:t>
      </w:r>
    </w:p>
    <w:p w14:paraId="491F5830" w14:textId="77777777" w:rsidR="00A14286" w:rsidRPr="00A14286" w:rsidRDefault="00A14286" w:rsidP="00A14286">
      <w:pPr>
        <w:pStyle w:val="Default"/>
        <w:numPr>
          <w:ilvl w:val="0"/>
          <w:numId w:val="97"/>
        </w:numPr>
        <w:spacing w:line="276" w:lineRule="auto"/>
        <w:rPr>
          <w:rFonts w:ascii="Calibri Light" w:hAnsi="Calibri Light"/>
        </w:rPr>
      </w:pPr>
      <w:r w:rsidRPr="00A14286">
        <w:rPr>
          <w:rFonts w:ascii="Calibri Light" w:hAnsi="Calibri Light"/>
          <w:b/>
        </w:rPr>
        <w:t xml:space="preserve">likelihood </w:t>
      </w:r>
      <w:r w:rsidRPr="00A14286">
        <w:rPr>
          <w:rFonts w:ascii="Calibri Light" w:hAnsi="Calibri Light"/>
        </w:rPr>
        <w:t>– the likelihood of the risk occurring – for exam</w:t>
      </w:r>
      <w:r>
        <w:rPr>
          <w:rFonts w:ascii="Calibri Light" w:hAnsi="Calibri Light"/>
        </w:rPr>
        <w:t>ple, a serious injury to a worker    operating an auger</w:t>
      </w:r>
      <w:r w:rsidRPr="00A14286">
        <w:rPr>
          <w:rFonts w:ascii="Calibri Light" w:hAnsi="Calibri Light"/>
        </w:rPr>
        <w:t xml:space="preserve"> </w:t>
      </w:r>
    </w:p>
    <w:p w14:paraId="5286F830" w14:textId="77777777" w:rsidR="00A14286" w:rsidRPr="00A14286" w:rsidRDefault="00A14286" w:rsidP="00A14286">
      <w:pPr>
        <w:pStyle w:val="Default"/>
        <w:numPr>
          <w:ilvl w:val="0"/>
          <w:numId w:val="97"/>
        </w:numPr>
        <w:spacing w:line="276" w:lineRule="auto"/>
        <w:rPr>
          <w:rFonts w:ascii="Calibri Light" w:hAnsi="Calibri Light"/>
        </w:rPr>
      </w:pPr>
      <w:r w:rsidRPr="00A14286">
        <w:rPr>
          <w:rFonts w:ascii="Calibri Light" w:hAnsi="Calibri Light"/>
          <w:b/>
        </w:rPr>
        <w:t>harm</w:t>
      </w:r>
      <w:r w:rsidRPr="00A14286">
        <w:rPr>
          <w:rFonts w:ascii="Calibri Light" w:hAnsi="Calibri Light"/>
        </w:rPr>
        <w:t xml:space="preserve"> – the degree of harm that could result from such a risk or damage </w:t>
      </w:r>
    </w:p>
    <w:p w14:paraId="1EEC1F9B" w14:textId="77777777" w:rsidR="00A14286" w:rsidRPr="00A14286" w:rsidRDefault="00A14286" w:rsidP="00A14286">
      <w:pPr>
        <w:pStyle w:val="Default"/>
        <w:numPr>
          <w:ilvl w:val="0"/>
          <w:numId w:val="97"/>
        </w:numPr>
        <w:spacing w:line="276" w:lineRule="auto"/>
        <w:rPr>
          <w:rFonts w:ascii="Calibri Light" w:hAnsi="Calibri Light"/>
        </w:rPr>
      </w:pPr>
      <w:r w:rsidRPr="00A14286">
        <w:rPr>
          <w:rFonts w:ascii="Calibri Light" w:hAnsi="Calibri Light"/>
          <w:b/>
        </w:rPr>
        <w:t>knowledge</w:t>
      </w:r>
      <w:r w:rsidRPr="00A14286">
        <w:rPr>
          <w:rFonts w:ascii="Calibri Light" w:hAnsi="Calibri Light"/>
        </w:rPr>
        <w:t xml:space="preserve"> – what the person knows, or ought reasonably to know, about the risk or damage </w:t>
      </w:r>
    </w:p>
    <w:p w14:paraId="638552CD" w14:textId="77777777" w:rsidR="00A14286" w:rsidRPr="00A14286" w:rsidRDefault="00A14286" w:rsidP="00A14286">
      <w:pPr>
        <w:pStyle w:val="Default"/>
        <w:numPr>
          <w:ilvl w:val="0"/>
          <w:numId w:val="97"/>
        </w:numPr>
        <w:spacing w:line="276" w:lineRule="auto"/>
        <w:rPr>
          <w:rFonts w:ascii="Calibri Light" w:hAnsi="Calibri Light"/>
        </w:rPr>
      </w:pPr>
      <w:r w:rsidRPr="00A14286">
        <w:rPr>
          <w:rFonts w:ascii="Calibri Light" w:hAnsi="Calibri Light"/>
          <w:b/>
        </w:rPr>
        <w:t>solutions</w:t>
      </w:r>
      <w:r w:rsidRPr="00A14286">
        <w:rPr>
          <w:rFonts w:ascii="Calibri Light" w:hAnsi="Calibri Light"/>
        </w:rPr>
        <w:t xml:space="preserve"> – the ways of removing or minimising (treating) the risk and whether they are </w:t>
      </w:r>
      <w:r>
        <w:rPr>
          <w:rFonts w:ascii="Calibri Light" w:hAnsi="Calibri Light"/>
        </w:rPr>
        <w:t xml:space="preserve">    </w:t>
      </w:r>
      <w:r w:rsidRPr="00A14286">
        <w:rPr>
          <w:rFonts w:ascii="Calibri Light" w:hAnsi="Calibri Light"/>
        </w:rPr>
        <w:t xml:space="preserve">feasible </w:t>
      </w:r>
    </w:p>
    <w:p w14:paraId="0CC665FB" w14:textId="77777777" w:rsidR="00A14286" w:rsidRPr="00A14286" w:rsidRDefault="00A14286" w:rsidP="00A14286">
      <w:pPr>
        <w:pStyle w:val="Default"/>
        <w:numPr>
          <w:ilvl w:val="0"/>
          <w:numId w:val="97"/>
        </w:numPr>
        <w:spacing w:line="276" w:lineRule="auto"/>
        <w:rPr>
          <w:rFonts w:ascii="Calibri Light" w:hAnsi="Calibri Light"/>
        </w:rPr>
      </w:pPr>
      <w:r w:rsidRPr="00A14286">
        <w:rPr>
          <w:rFonts w:ascii="Calibri Light" w:hAnsi="Calibri Light"/>
          <w:b/>
        </w:rPr>
        <w:t xml:space="preserve">cost </w:t>
      </w:r>
      <w:r w:rsidRPr="00A14286">
        <w:rPr>
          <w:rFonts w:ascii="Calibri Light" w:hAnsi="Calibri Light"/>
        </w:rPr>
        <w:t xml:space="preserve">– whether the costs associated with the available ways of risk treatment are proportional to the risk </w:t>
      </w:r>
    </w:p>
    <w:p w14:paraId="32430A0D" w14:textId="77777777" w:rsidR="008663F6" w:rsidRPr="00A14286" w:rsidRDefault="008663F6" w:rsidP="00A14286">
      <w:pPr>
        <w:spacing w:after="0" w:line="276" w:lineRule="auto"/>
        <w:rPr>
          <w:rFonts w:ascii="Calibri Light" w:hAnsi="Calibri Light"/>
        </w:rPr>
      </w:pPr>
    </w:p>
    <w:p w14:paraId="50E57395" w14:textId="77777777" w:rsidR="00FC1C3C" w:rsidRDefault="00FC1C3C" w:rsidP="0004379C">
      <w:pPr>
        <w:pStyle w:val="Heading2"/>
        <w:spacing w:line="360" w:lineRule="auto"/>
        <w:jc w:val="both"/>
        <w:rPr>
          <w:rFonts w:ascii="Calibri Light" w:hAnsi="Calibri Light"/>
          <w:color w:val="auto"/>
          <w:sz w:val="24"/>
          <w:szCs w:val="24"/>
        </w:rPr>
      </w:pPr>
    </w:p>
    <w:p w14:paraId="0D8FF353" w14:textId="77777777" w:rsidR="00033BDE" w:rsidRDefault="00033BDE" w:rsidP="00033BDE"/>
    <w:p w14:paraId="6676629C" w14:textId="77777777" w:rsidR="00033BDE" w:rsidRDefault="00033BDE" w:rsidP="00033BDE"/>
    <w:p w14:paraId="66B1E1FF" w14:textId="77777777" w:rsidR="00033BDE" w:rsidRDefault="00033BDE" w:rsidP="00033BDE"/>
    <w:p w14:paraId="5137DFFB" w14:textId="77777777" w:rsidR="00033BDE" w:rsidRDefault="00033BDE" w:rsidP="00033BDE"/>
    <w:p w14:paraId="6798930C" w14:textId="77777777" w:rsidR="00033BDE" w:rsidRDefault="00033BDE" w:rsidP="00033BDE"/>
    <w:p w14:paraId="634E1EA8" w14:textId="77777777" w:rsidR="00BC0DAD" w:rsidRPr="00D75FBA" w:rsidRDefault="005A698F" w:rsidP="0004379C">
      <w:pPr>
        <w:pStyle w:val="Heading2"/>
        <w:spacing w:line="360" w:lineRule="auto"/>
        <w:jc w:val="both"/>
        <w:rPr>
          <w:rFonts w:ascii="Maiandra GD" w:hAnsi="Maiandra GD"/>
          <w:b/>
          <w:color w:val="auto"/>
          <w:sz w:val="40"/>
          <w:szCs w:val="40"/>
        </w:rPr>
      </w:pPr>
      <w:bookmarkStart w:id="9" w:name="_Toc524017921"/>
      <w:r>
        <w:rPr>
          <w:rFonts w:ascii="Maiandra GD" w:hAnsi="Maiandra GD"/>
          <w:b/>
          <w:color w:val="auto"/>
          <w:sz w:val="40"/>
          <w:szCs w:val="40"/>
        </w:rPr>
        <w:t>Farm Business Name</w:t>
      </w:r>
      <w:r w:rsidR="004E1963" w:rsidRPr="00D75FBA">
        <w:rPr>
          <w:rFonts w:ascii="Maiandra GD" w:hAnsi="Maiandra GD"/>
          <w:b/>
          <w:color w:val="auto"/>
          <w:sz w:val="40"/>
          <w:szCs w:val="40"/>
        </w:rPr>
        <w:t xml:space="preserve"> </w:t>
      </w:r>
      <w:r w:rsidR="00BC0DAD" w:rsidRPr="00D75FBA">
        <w:rPr>
          <w:rFonts w:ascii="Maiandra GD" w:hAnsi="Maiandra GD"/>
          <w:b/>
          <w:color w:val="auto"/>
          <w:sz w:val="40"/>
          <w:szCs w:val="40"/>
        </w:rPr>
        <w:t>Health and Safety Policy</w:t>
      </w:r>
      <w:bookmarkEnd w:id="9"/>
    </w:p>
    <w:p w14:paraId="46FAF111" w14:textId="77777777" w:rsidR="00BC0DAD" w:rsidRDefault="00BC0DAD" w:rsidP="005C1456">
      <w:pPr>
        <w:spacing w:after="0" w:line="276" w:lineRule="auto"/>
        <w:rPr>
          <w:rFonts w:ascii="Calibri Light" w:hAnsi="Calibri Light"/>
          <w:lang w:eastAsia="en-US"/>
        </w:rPr>
      </w:pPr>
      <w:r w:rsidRPr="0004379C">
        <w:rPr>
          <w:rFonts w:ascii="Calibri Light" w:hAnsi="Calibri Light"/>
          <w:lang w:eastAsia="en-US"/>
        </w:rPr>
        <w:t xml:space="preserve">We believe that the health, safety and well-being of people working at </w:t>
      </w:r>
      <w:r w:rsidR="005A698F">
        <w:rPr>
          <w:rFonts w:ascii="Calibri Light" w:hAnsi="Calibri Light"/>
          <w:lang w:eastAsia="en-US"/>
        </w:rPr>
        <w:t>Farm Business Name</w:t>
      </w:r>
      <w:r w:rsidR="004E1963" w:rsidRPr="0004379C">
        <w:rPr>
          <w:rFonts w:ascii="Calibri Light" w:hAnsi="Calibri Light"/>
          <w:lang w:eastAsia="en-US"/>
        </w:rPr>
        <w:t xml:space="preserve"> </w:t>
      </w:r>
      <w:r w:rsidRPr="0004379C">
        <w:rPr>
          <w:rFonts w:ascii="Calibri Light" w:hAnsi="Calibri Light"/>
          <w:lang w:eastAsia="en-US"/>
        </w:rPr>
        <w:t xml:space="preserve">is important and we will do all that is reasonably practicable to ensure that </w:t>
      </w:r>
      <w:r w:rsidR="00836D92" w:rsidRPr="0004379C">
        <w:rPr>
          <w:rFonts w:ascii="Calibri Light" w:hAnsi="Calibri Light"/>
          <w:lang w:eastAsia="en-US"/>
        </w:rPr>
        <w:t>they</w:t>
      </w:r>
      <w:r w:rsidRPr="0004379C">
        <w:rPr>
          <w:rFonts w:ascii="Calibri Light" w:hAnsi="Calibri Light"/>
          <w:lang w:eastAsia="en-US"/>
        </w:rPr>
        <w:t xml:space="preserve"> are not injured</w:t>
      </w:r>
      <w:r w:rsidR="00836D92" w:rsidRPr="0004379C">
        <w:rPr>
          <w:rFonts w:ascii="Calibri Light" w:hAnsi="Calibri Light"/>
          <w:lang w:eastAsia="en-US"/>
        </w:rPr>
        <w:t xml:space="preserve"> at work</w:t>
      </w:r>
      <w:r w:rsidRPr="0004379C">
        <w:rPr>
          <w:rFonts w:ascii="Calibri Light" w:hAnsi="Calibri Light"/>
          <w:lang w:eastAsia="en-US"/>
        </w:rPr>
        <w:t>.</w:t>
      </w:r>
    </w:p>
    <w:p w14:paraId="23FEF171" w14:textId="77777777" w:rsidR="00D75FBA" w:rsidRPr="0004379C" w:rsidRDefault="00D75FBA" w:rsidP="005C1456">
      <w:pPr>
        <w:spacing w:after="0" w:line="276" w:lineRule="auto"/>
        <w:rPr>
          <w:rFonts w:ascii="Calibri Light" w:hAnsi="Calibri Light"/>
          <w:lang w:eastAsia="en-US"/>
        </w:rPr>
      </w:pPr>
    </w:p>
    <w:p w14:paraId="068154D8" w14:textId="77777777" w:rsidR="00BC0DAD" w:rsidRDefault="00BC0DAD" w:rsidP="005C1456">
      <w:pPr>
        <w:spacing w:after="0" w:line="276" w:lineRule="auto"/>
        <w:rPr>
          <w:rFonts w:ascii="Calibri Light" w:hAnsi="Calibri Light"/>
          <w:lang w:eastAsia="en-US"/>
        </w:rPr>
      </w:pPr>
      <w:r w:rsidRPr="0004379C">
        <w:rPr>
          <w:rFonts w:ascii="Calibri Light" w:hAnsi="Calibri Light"/>
          <w:lang w:eastAsia="en-US"/>
        </w:rPr>
        <w:t xml:space="preserve">We aim to have a farm that is free of injury </w:t>
      </w:r>
      <w:r w:rsidR="008F3105">
        <w:rPr>
          <w:rFonts w:ascii="Calibri Light" w:hAnsi="Calibri Light"/>
          <w:lang w:eastAsia="en-US"/>
        </w:rPr>
        <w:t xml:space="preserve">and </w:t>
      </w:r>
      <w:r w:rsidRPr="0004379C">
        <w:rPr>
          <w:rFonts w:ascii="Calibri Light" w:hAnsi="Calibri Light"/>
          <w:lang w:eastAsia="en-US"/>
        </w:rPr>
        <w:t>where people enjoy life and work.</w:t>
      </w:r>
    </w:p>
    <w:p w14:paraId="2AA09F50" w14:textId="77777777" w:rsidR="008F3105" w:rsidRPr="0004379C" w:rsidRDefault="008F3105" w:rsidP="005C1456">
      <w:pPr>
        <w:spacing w:after="0" w:line="276" w:lineRule="auto"/>
        <w:rPr>
          <w:rFonts w:ascii="Calibri Light" w:hAnsi="Calibri Light"/>
          <w:lang w:eastAsia="en-US"/>
        </w:rPr>
      </w:pPr>
    </w:p>
    <w:p w14:paraId="6F0C866B" w14:textId="77777777" w:rsidR="00BC0DAD" w:rsidRPr="0004379C" w:rsidRDefault="00BC0DAD" w:rsidP="005C1456">
      <w:pPr>
        <w:spacing w:after="0" w:line="276" w:lineRule="auto"/>
        <w:rPr>
          <w:rFonts w:ascii="Calibri Light" w:hAnsi="Calibri Light"/>
          <w:lang w:eastAsia="en-US"/>
        </w:rPr>
      </w:pPr>
      <w:r w:rsidRPr="0004379C">
        <w:rPr>
          <w:rFonts w:ascii="Calibri Light" w:hAnsi="Calibri Light"/>
          <w:lang w:eastAsia="en-US"/>
        </w:rPr>
        <w:t xml:space="preserve">To help us achieve a safe workplace, we ask people working at </w:t>
      </w:r>
      <w:r w:rsidR="005A698F">
        <w:rPr>
          <w:rFonts w:ascii="Calibri Light" w:hAnsi="Calibri Light"/>
          <w:lang w:eastAsia="en-US"/>
        </w:rPr>
        <w:t>Farm Business Name</w:t>
      </w:r>
      <w:r w:rsidR="004E1963" w:rsidRPr="0004379C">
        <w:rPr>
          <w:rFonts w:ascii="Calibri Light" w:hAnsi="Calibri Light"/>
          <w:lang w:eastAsia="en-US"/>
        </w:rPr>
        <w:t xml:space="preserve"> </w:t>
      </w:r>
      <w:r w:rsidRPr="0004379C">
        <w:rPr>
          <w:rFonts w:ascii="Calibri Light" w:hAnsi="Calibri Light"/>
          <w:lang w:eastAsia="en-US"/>
        </w:rPr>
        <w:t>to:</w:t>
      </w:r>
    </w:p>
    <w:p w14:paraId="4E8DA637" w14:textId="77777777" w:rsidR="00BC0DAD" w:rsidRPr="0004379C" w:rsidRDefault="00BC0DAD" w:rsidP="005C1456">
      <w:pPr>
        <w:pStyle w:val="ListParagraph"/>
        <w:numPr>
          <w:ilvl w:val="0"/>
          <w:numId w:val="75"/>
        </w:numPr>
        <w:spacing w:after="0" w:line="276" w:lineRule="auto"/>
        <w:rPr>
          <w:rFonts w:ascii="Calibri Light" w:hAnsi="Calibri Light"/>
          <w:lang w:eastAsia="en-US"/>
        </w:rPr>
      </w:pPr>
      <w:r w:rsidRPr="0004379C">
        <w:rPr>
          <w:rFonts w:ascii="Calibri Light" w:hAnsi="Calibri Light"/>
          <w:lang w:eastAsia="en-US"/>
        </w:rPr>
        <w:t>participate in our efforts to manage work health and safety</w:t>
      </w:r>
    </w:p>
    <w:p w14:paraId="2B2E62D3" w14:textId="77777777" w:rsidR="00BC0DAD" w:rsidRPr="0004379C" w:rsidRDefault="00BC0DAD" w:rsidP="005C1456">
      <w:pPr>
        <w:pStyle w:val="ListParagraph"/>
        <w:numPr>
          <w:ilvl w:val="0"/>
          <w:numId w:val="75"/>
        </w:numPr>
        <w:spacing w:after="0" w:line="276" w:lineRule="auto"/>
        <w:rPr>
          <w:rFonts w:ascii="Calibri Light" w:hAnsi="Calibri Light"/>
          <w:lang w:eastAsia="en-US"/>
        </w:rPr>
      </w:pPr>
      <w:r w:rsidRPr="0004379C">
        <w:rPr>
          <w:rFonts w:ascii="Calibri Light" w:hAnsi="Calibri Light"/>
          <w:lang w:eastAsia="en-US"/>
        </w:rPr>
        <w:t>follow all safety instructions and to work safely so they are not injured or cause injury to other people</w:t>
      </w:r>
    </w:p>
    <w:p w14:paraId="2D920023" w14:textId="77777777" w:rsidR="00074FA0" w:rsidRPr="0004379C" w:rsidRDefault="00BC0DAD" w:rsidP="005C1456">
      <w:pPr>
        <w:pStyle w:val="ListParagraph"/>
        <w:numPr>
          <w:ilvl w:val="0"/>
          <w:numId w:val="75"/>
        </w:numPr>
        <w:spacing w:after="0" w:line="276" w:lineRule="auto"/>
        <w:rPr>
          <w:rFonts w:ascii="Calibri Light" w:hAnsi="Calibri Light"/>
        </w:rPr>
      </w:pPr>
      <w:r w:rsidRPr="0004379C">
        <w:rPr>
          <w:rFonts w:ascii="Calibri Light" w:hAnsi="Calibri Light"/>
          <w:lang w:eastAsia="en-US"/>
        </w:rPr>
        <w:t>report all safety hazards and risks they identify</w:t>
      </w:r>
      <w:r w:rsidR="00C47F87" w:rsidRPr="0004379C">
        <w:rPr>
          <w:rFonts w:ascii="Calibri Light" w:hAnsi="Calibri Light"/>
          <w:lang w:eastAsia="en-US"/>
        </w:rPr>
        <w:t>, and</w:t>
      </w:r>
      <w:r w:rsidR="004E1963" w:rsidRPr="0004379C">
        <w:rPr>
          <w:rFonts w:ascii="Calibri Light" w:hAnsi="Calibri Light"/>
          <w:lang w:eastAsia="en-US"/>
        </w:rPr>
        <w:t xml:space="preserve"> </w:t>
      </w:r>
      <w:r w:rsidR="00C47F87" w:rsidRPr="0004379C">
        <w:rPr>
          <w:rFonts w:ascii="Calibri Light" w:hAnsi="Calibri Light"/>
          <w:lang w:eastAsia="en-US"/>
        </w:rPr>
        <w:t>r</w:t>
      </w:r>
      <w:r w:rsidR="00080E10" w:rsidRPr="0004379C">
        <w:rPr>
          <w:rFonts w:ascii="Calibri Light" w:hAnsi="Calibri Light"/>
          <w:lang w:eastAsia="en-US"/>
        </w:rPr>
        <w:t xml:space="preserve">eport all injury and serious </w:t>
      </w:r>
      <w:r w:rsidRPr="0004379C">
        <w:rPr>
          <w:rFonts w:ascii="Calibri Light" w:hAnsi="Calibri Light"/>
          <w:lang w:eastAsia="en-US"/>
        </w:rPr>
        <w:t xml:space="preserve">near miss </w:t>
      </w:r>
      <w:r w:rsidR="00080E10" w:rsidRPr="0004379C">
        <w:rPr>
          <w:rFonts w:ascii="Calibri Light" w:hAnsi="Calibri Light"/>
          <w:lang w:eastAsia="en-US"/>
        </w:rPr>
        <w:t>incidents</w:t>
      </w:r>
      <w:r w:rsidRPr="0004379C">
        <w:rPr>
          <w:rFonts w:ascii="Calibri Light" w:hAnsi="Calibri Light"/>
          <w:lang w:eastAsia="en-US"/>
        </w:rPr>
        <w:t xml:space="preserve"> where </w:t>
      </w:r>
      <w:r w:rsidR="00181843" w:rsidRPr="0004379C">
        <w:rPr>
          <w:rFonts w:ascii="Calibri Light" w:hAnsi="Calibri Light"/>
          <w:lang w:eastAsia="en-US"/>
        </w:rPr>
        <w:t>h</w:t>
      </w:r>
      <w:r w:rsidRPr="0004379C">
        <w:rPr>
          <w:rFonts w:ascii="Calibri Light" w:hAnsi="Calibri Light"/>
          <w:lang w:eastAsia="en-US"/>
        </w:rPr>
        <w:t xml:space="preserve">ealth or safety </w:t>
      </w:r>
      <w:r w:rsidR="00181843" w:rsidRPr="0004379C">
        <w:rPr>
          <w:rFonts w:ascii="Calibri Light" w:hAnsi="Calibri Light"/>
          <w:lang w:eastAsia="en-US"/>
        </w:rPr>
        <w:t xml:space="preserve">of people working for </w:t>
      </w:r>
      <w:r w:rsidR="005A698F">
        <w:rPr>
          <w:rFonts w:ascii="Calibri Light" w:hAnsi="Calibri Light"/>
          <w:lang w:eastAsia="en-US"/>
        </w:rPr>
        <w:t>Farm Business Name</w:t>
      </w:r>
      <w:r w:rsidR="004E1963" w:rsidRPr="0004379C">
        <w:rPr>
          <w:rFonts w:ascii="Calibri Light" w:hAnsi="Calibri Light"/>
          <w:lang w:eastAsia="en-US"/>
        </w:rPr>
        <w:t xml:space="preserve"> is </w:t>
      </w:r>
      <w:r w:rsidR="00181843" w:rsidRPr="0004379C">
        <w:rPr>
          <w:rFonts w:ascii="Calibri Light" w:hAnsi="Calibri Light"/>
          <w:lang w:eastAsia="en-US"/>
        </w:rPr>
        <w:t>at risk</w:t>
      </w:r>
    </w:p>
    <w:p w14:paraId="551BFD21" w14:textId="77777777" w:rsidR="004A7B6F" w:rsidRPr="0004379C" w:rsidRDefault="004A7B6F" w:rsidP="0004379C">
      <w:pPr>
        <w:rPr>
          <w:rFonts w:ascii="Calibri Light" w:hAnsi="Calibri Light"/>
          <w:sz w:val="16"/>
          <w:szCs w:val="16"/>
        </w:rPr>
      </w:pPr>
    </w:p>
    <w:p w14:paraId="2DCAC098" w14:textId="77777777" w:rsidR="00081F3B" w:rsidRPr="0004379C" w:rsidRDefault="00BC0DAD" w:rsidP="0004379C">
      <w:pPr>
        <w:rPr>
          <w:rFonts w:ascii="Calibri Light" w:hAnsi="Calibri Light"/>
        </w:rPr>
      </w:pPr>
      <w:r w:rsidRPr="0004379C">
        <w:rPr>
          <w:rFonts w:ascii="Calibri Light" w:hAnsi="Calibri Light"/>
        </w:rPr>
        <w:t>Signed</w:t>
      </w:r>
      <w:r w:rsidR="002B1F5F" w:rsidRPr="0004379C">
        <w:rPr>
          <w:rFonts w:ascii="Calibri Light" w:hAnsi="Calibri Light"/>
        </w:rPr>
        <w:t xml:space="preserve"> by </w:t>
      </w:r>
      <w:r w:rsidR="005A698F">
        <w:rPr>
          <w:rFonts w:ascii="Calibri Light" w:hAnsi="Calibri Light"/>
        </w:rPr>
        <w:t>Farm Business Name</w:t>
      </w:r>
      <w:r w:rsidR="002B1F5F" w:rsidRPr="0004379C">
        <w:rPr>
          <w:rFonts w:ascii="Calibri Light" w:hAnsi="Calibri Light"/>
        </w:rPr>
        <w:t xml:space="preserve"> workers</w:t>
      </w:r>
      <w:r w:rsidRPr="0004379C">
        <w:rPr>
          <w:rFonts w:ascii="Calibri Light" w:hAnsi="Calibri Light"/>
        </w:rPr>
        <w:t>:</w:t>
      </w:r>
      <w:r w:rsidR="00081F3B" w:rsidRPr="0004379C">
        <w:rPr>
          <w:rFonts w:ascii="Calibri Light" w:hAnsi="Calibri Light"/>
        </w:rPr>
        <w:tab/>
      </w:r>
      <w:r w:rsidR="00081F3B" w:rsidRPr="0004379C">
        <w:rPr>
          <w:rFonts w:ascii="Calibri Light" w:hAnsi="Calibri Light"/>
        </w:rPr>
        <w:tab/>
      </w:r>
      <w:r w:rsidR="00081F3B" w:rsidRPr="0004379C">
        <w:rPr>
          <w:rFonts w:ascii="Calibri Light" w:hAnsi="Calibri Light"/>
        </w:rPr>
        <w:tab/>
      </w:r>
      <w:r w:rsidR="00081F3B" w:rsidRPr="0004379C">
        <w:rPr>
          <w:rFonts w:ascii="Calibri Light" w:hAnsi="Calibri Light"/>
        </w:rPr>
        <w:tab/>
        <w:t>Dated:</w:t>
      </w:r>
    </w:p>
    <w:p w14:paraId="564B4662" w14:textId="77777777" w:rsidR="002622CB" w:rsidRPr="0004379C" w:rsidRDefault="002B1F5F" w:rsidP="0004379C">
      <w:pPr>
        <w:rPr>
          <w:rFonts w:ascii="Calibri Light" w:hAnsi="Calibri Light"/>
        </w:rPr>
      </w:pPr>
      <w:bookmarkStart w:id="10" w:name="_Toc302383020"/>
      <w:r w:rsidRPr="0004379C">
        <w:rPr>
          <w:rFonts w:ascii="Calibri Light" w:hAnsi="Calibri Light"/>
        </w:rPr>
        <w:t>_____________________________________________</w:t>
      </w:r>
      <w:r w:rsidRPr="0004379C">
        <w:rPr>
          <w:rFonts w:ascii="Calibri Light" w:hAnsi="Calibri Light"/>
        </w:rPr>
        <w:tab/>
      </w:r>
      <w:r w:rsidRPr="0004379C">
        <w:rPr>
          <w:rFonts w:ascii="Calibri Light" w:hAnsi="Calibri Light"/>
        </w:rPr>
        <w:tab/>
        <w:t>_____________________</w:t>
      </w:r>
    </w:p>
    <w:p w14:paraId="20D7FC2A" w14:textId="77777777" w:rsidR="002B1F5F" w:rsidRPr="0004379C" w:rsidRDefault="002B1F5F" w:rsidP="0004379C">
      <w:pPr>
        <w:rPr>
          <w:rFonts w:ascii="Calibri Light" w:hAnsi="Calibri Light"/>
        </w:rPr>
      </w:pPr>
      <w:r w:rsidRPr="0004379C">
        <w:rPr>
          <w:rFonts w:ascii="Calibri Light" w:hAnsi="Calibri Light"/>
        </w:rPr>
        <w:t>_____________________________________________</w:t>
      </w:r>
      <w:r w:rsidRPr="0004379C">
        <w:rPr>
          <w:rFonts w:ascii="Calibri Light" w:hAnsi="Calibri Light"/>
        </w:rPr>
        <w:tab/>
      </w:r>
      <w:r w:rsidRPr="0004379C">
        <w:rPr>
          <w:rFonts w:ascii="Calibri Light" w:hAnsi="Calibri Light"/>
        </w:rPr>
        <w:tab/>
        <w:t>_____________________</w:t>
      </w:r>
    </w:p>
    <w:p w14:paraId="18F19394" w14:textId="77777777" w:rsidR="002B1F5F" w:rsidRPr="0004379C" w:rsidRDefault="002B1F5F" w:rsidP="0004379C">
      <w:pPr>
        <w:rPr>
          <w:rFonts w:ascii="Calibri Light" w:hAnsi="Calibri Light"/>
        </w:rPr>
      </w:pPr>
      <w:r w:rsidRPr="0004379C">
        <w:rPr>
          <w:rFonts w:ascii="Calibri Light" w:hAnsi="Calibri Light"/>
        </w:rPr>
        <w:t>_____________________________________________</w:t>
      </w:r>
      <w:r w:rsidRPr="0004379C">
        <w:rPr>
          <w:rFonts w:ascii="Calibri Light" w:hAnsi="Calibri Light"/>
        </w:rPr>
        <w:tab/>
      </w:r>
      <w:r w:rsidRPr="0004379C">
        <w:rPr>
          <w:rFonts w:ascii="Calibri Light" w:hAnsi="Calibri Light"/>
        </w:rPr>
        <w:tab/>
        <w:t>_____________________</w:t>
      </w:r>
    </w:p>
    <w:p w14:paraId="06B750B6" w14:textId="77777777" w:rsidR="002B1F5F" w:rsidRPr="0004379C" w:rsidRDefault="002B1F5F" w:rsidP="0004379C">
      <w:pPr>
        <w:rPr>
          <w:rFonts w:ascii="Calibri Light" w:hAnsi="Calibri Light"/>
        </w:rPr>
      </w:pPr>
      <w:r w:rsidRPr="0004379C">
        <w:rPr>
          <w:rFonts w:ascii="Calibri Light" w:hAnsi="Calibri Light"/>
        </w:rPr>
        <w:t>_____________________________________________</w:t>
      </w:r>
      <w:r w:rsidRPr="0004379C">
        <w:rPr>
          <w:rFonts w:ascii="Calibri Light" w:hAnsi="Calibri Light"/>
        </w:rPr>
        <w:tab/>
      </w:r>
      <w:r w:rsidRPr="0004379C">
        <w:rPr>
          <w:rFonts w:ascii="Calibri Light" w:hAnsi="Calibri Light"/>
        </w:rPr>
        <w:tab/>
        <w:t>_____________________</w:t>
      </w:r>
    </w:p>
    <w:p w14:paraId="41A01595" w14:textId="77777777" w:rsidR="002B1F5F" w:rsidRPr="0004379C" w:rsidRDefault="002B1F5F" w:rsidP="0004379C">
      <w:pPr>
        <w:rPr>
          <w:rFonts w:ascii="Calibri Light" w:hAnsi="Calibri Light"/>
        </w:rPr>
      </w:pPr>
      <w:r w:rsidRPr="0004379C">
        <w:rPr>
          <w:rFonts w:ascii="Calibri Light" w:hAnsi="Calibri Light"/>
        </w:rPr>
        <w:t>_____________________________________________</w:t>
      </w:r>
      <w:r w:rsidRPr="0004379C">
        <w:rPr>
          <w:rFonts w:ascii="Calibri Light" w:hAnsi="Calibri Light"/>
        </w:rPr>
        <w:tab/>
      </w:r>
      <w:r w:rsidRPr="0004379C">
        <w:rPr>
          <w:rFonts w:ascii="Calibri Light" w:hAnsi="Calibri Light"/>
        </w:rPr>
        <w:tab/>
        <w:t>_____________________</w:t>
      </w:r>
    </w:p>
    <w:p w14:paraId="3568C933" w14:textId="77777777" w:rsidR="002B1F5F" w:rsidRPr="0004379C" w:rsidRDefault="002B1F5F" w:rsidP="0004379C">
      <w:pPr>
        <w:rPr>
          <w:rFonts w:ascii="Calibri Light" w:hAnsi="Calibri Light"/>
        </w:rPr>
      </w:pPr>
      <w:r w:rsidRPr="0004379C">
        <w:rPr>
          <w:rFonts w:ascii="Calibri Light" w:hAnsi="Calibri Light"/>
        </w:rPr>
        <w:t>_____________________________________________</w:t>
      </w:r>
      <w:r w:rsidRPr="0004379C">
        <w:rPr>
          <w:rFonts w:ascii="Calibri Light" w:hAnsi="Calibri Light"/>
        </w:rPr>
        <w:tab/>
      </w:r>
      <w:r w:rsidRPr="0004379C">
        <w:rPr>
          <w:rFonts w:ascii="Calibri Light" w:hAnsi="Calibri Light"/>
        </w:rPr>
        <w:tab/>
        <w:t>_____________________</w:t>
      </w:r>
    </w:p>
    <w:p w14:paraId="0FFB7BBA" w14:textId="77777777" w:rsidR="00F966FB" w:rsidRDefault="002B1F5F" w:rsidP="0004379C">
      <w:pPr>
        <w:rPr>
          <w:rFonts w:ascii="Calibri Light" w:hAnsi="Calibri Light"/>
        </w:rPr>
      </w:pPr>
      <w:r w:rsidRPr="0004379C">
        <w:rPr>
          <w:rFonts w:ascii="Calibri Light" w:hAnsi="Calibri Light"/>
        </w:rPr>
        <w:t>_____________________________________________</w:t>
      </w:r>
      <w:r w:rsidRPr="0004379C">
        <w:rPr>
          <w:rFonts w:ascii="Calibri Light" w:hAnsi="Calibri Light"/>
        </w:rPr>
        <w:tab/>
      </w:r>
      <w:r w:rsidRPr="0004379C">
        <w:rPr>
          <w:rFonts w:ascii="Calibri Light" w:hAnsi="Calibri Light"/>
        </w:rPr>
        <w:tab/>
        <w:t>_____________________</w:t>
      </w:r>
    </w:p>
    <w:p w14:paraId="3DC64C03" w14:textId="77777777" w:rsidR="00F966FB" w:rsidRPr="0004379C" w:rsidRDefault="00F966FB" w:rsidP="00F966FB">
      <w:pPr>
        <w:rPr>
          <w:rFonts w:ascii="Calibri Light" w:hAnsi="Calibri Light"/>
        </w:rPr>
      </w:pPr>
      <w:r w:rsidRPr="0004379C">
        <w:rPr>
          <w:rFonts w:ascii="Calibri Light" w:hAnsi="Calibri Light"/>
        </w:rPr>
        <w:t>_____________________________________________</w:t>
      </w:r>
      <w:r w:rsidRPr="0004379C">
        <w:rPr>
          <w:rFonts w:ascii="Calibri Light" w:hAnsi="Calibri Light"/>
        </w:rPr>
        <w:tab/>
      </w:r>
      <w:r w:rsidRPr="0004379C">
        <w:rPr>
          <w:rFonts w:ascii="Calibri Light" w:hAnsi="Calibri Light"/>
        </w:rPr>
        <w:tab/>
        <w:t>_____________________</w:t>
      </w:r>
    </w:p>
    <w:p w14:paraId="7B5EE6D4" w14:textId="77777777" w:rsidR="00F966FB" w:rsidRDefault="00F966FB" w:rsidP="00F966FB">
      <w:pPr>
        <w:rPr>
          <w:rFonts w:ascii="Calibri Light" w:hAnsi="Calibri Light"/>
        </w:rPr>
      </w:pPr>
      <w:r w:rsidRPr="0004379C">
        <w:rPr>
          <w:rFonts w:ascii="Calibri Light" w:hAnsi="Calibri Light"/>
        </w:rPr>
        <w:t>_____________________________________________</w:t>
      </w:r>
      <w:r w:rsidRPr="0004379C">
        <w:rPr>
          <w:rFonts w:ascii="Calibri Light" w:hAnsi="Calibri Light"/>
        </w:rPr>
        <w:tab/>
      </w:r>
      <w:r w:rsidRPr="0004379C">
        <w:rPr>
          <w:rFonts w:ascii="Calibri Light" w:hAnsi="Calibri Light"/>
        </w:rPr>
        <w:tab/>
        <w:t>_____________________</w:t>
      </w:r>
    </w:p>
    <w:p w14:paraId="02CA47C2" w14:textId="77777777" w:rsidR="00F966FB" w:rsidRPr="0004379C" w:rsidRDefault="00F966FB" w:rsidP="00F966FB">
      <w:pPr>
        <w:rPr>
          <w:rFonts w:ascii="Calibri Light" w:hAnsi="Calibri Light"/>
        </w:rPr>
      </w:pPr>
      <w:r w:rsidRPr="0004379C">
        <w:rPr>
          <w:rFonts w:ascii="Calibri Light" w:hAnsi="Calibri Light"/>
        </w:rPr>
        <w:t>_____________________________________________</w:t>
      </w:r>
      <w:r w:rsidRPr="0004379C">
        <w:rPr>
          <w:rFonts w:ascii="Calibri Light" w:hAnsi="Calibri Light"/>
        </w:rPr>
        <w:tab/>
      </w:r>
      <w:r w:rsidRPr="0004379C">
        <w:rPr>
          <w:rFonts w:ascii="Calibri Light" w:hAnsi="Calibri Light"/>
        </w:rPr>
        <w:tab/>
        <w:t>_____________________</w:t>
      </w:r>
    </w:p>
    <w:p w14:paraId="252F90F4" w14:textId="77777777" w:rsidR="004A7B6F" w:rsidRPr="0004379C" w:rsidRDefault="00F966FB" w:rsidP="00F966FB">
      <w:pPr>
        <w:rPr>
          <w:rFonts w:ascii="Calibri Light" w:hAnsi="Calibri Light"/>
        </w:rPr>
      </w:pPr>
      <w:r w:rsidRPr="0004379C">
        <w:rPr>
          <w:rFonts w:ascii="Calibri Light" w:hAnsi="Calibri Light"/>
        </w:rPr>
        <w:t>_____________________________________________</w:t>
      </w:r>
      <w:r w:rsidRPr="0004379C">
        <w:rPr>
          <w:rFonts w:ascii="Calibri Light" w:hAnsi="Calibri Light"/>
        </w:rPr>
        <w:tab/>
      </w:r>
      <w:r w:rsidRPr="0004379C">
        <w:rPr>
          <w:rFonts w:ascii="Calibri Light" w:hAnsi="Calibri Light"/>
        </w:rPr>
        <w:tab/>
        <w:t>_____________________</w:t>
      </w:r>
      <w:r w:rsidR="004A7B6F" w:rsidRPr="0004379C">
        <w:rPr>
          <w:rFonts w:ascii="Calibri Light" w:hAnsi="Calibri Light"/>
        </w:rPr>
        <w:br w:type="page"/>
      </w:r>
    </w:p>
    <w:p w14:paraId="2CD8B251" w14:textId="77777777" w:rsidR="00BC0DAD" w:rsidRPr="009F626B" w:rsidRDefault="009F626B" w:rsidP="0004379C">
      <w:pPr>
        <w:pStyle w:val="Heading1"/>
        <w:spacing w:after="0" w:line="360" w:lineRule="auto"/>
        <w:jc w:val="both"/>
        <w:rPr>
          <w:rFonts w:ascii="Maiandra GD" w:hAnsi="Maiandra GD"/>
          <w:b/>
          <w:color w:val="auto"/>
        </w:rPr>
      </w:pPr>
      <w:bookmarkStart w:id="11" w:name="_Toc524017922"/>
      <w:r>
        <w:rPr>
          <w:rFonts w:ascii="Maiandra GD" w:hAnsi="Maiandra GD"/>
          <w:b/>
          <w:color w:val="auto"/>
        </w:rPr>
        <w:lastRenderedPageBreak/>
        <w:t>Providing a Safe W</w:t>
      </w:r>
      <w:r w:rsidR="00BC0DAD" w:rsidRPr="009F626B">
        <w:rPr>
          <w:rFonts w:ascii="Maiandra GD" w:hAnsi="Maiandra GD"/>
          <w:b/>
          <w:color w:val="auto"/>
        </w:rPr>
        <w:t>orkplace</w:t>
      </w:r>
      <w:bookmarkEnd w:id="10"/>
      <w:bookmarkEnd w:id="11"/>
    </w:p>
    <w:p w14:paraId="103D9775" w14:textId="77777777" w:rsidR="00FC1C3C" w:rsidRPr="009F626B" w:rsidRDefault="005A698F" w:rsidP="00613B97">
      <w:pPr>
        <w:spacing w:after="0" w:line="276" w:lineRule="auto"/>
        <w:rPr>
          <w:rFonts w:ascii="Calibri Light" w:hAnsi="Calibri Light" w:cs="Arial"/>
        </w:rPr>
      </w:pPr>
      <w:r>
        <w:rPr>
          <w:rFonts w:ascii="Calibri Light" w:hAnsi="Calibri Light" w:cs="Arial"/>
        </w:rPr>
        <w:t>Farm Business Name</w:t>
      </w:r>
      <w:r w:rsidR="00106E78" w:rsidRPr="009F626B">
        <w:rPr>
          <w:rFonts w:ascii="Calibri Light" w:hAnsi="Calibri Light" w:cs="Arial"/>
        </w:rPr>
        <w:t xml:space="preserve"> </w:t>
      </w:r>
      <w:r w:rsidR="00BC0DAD" w:rsidRPr="009F626B">
        <w:rPr>
          <w:rFonts w:ascii="Calibri Light" w:hAnsi="Calibri Light" w:cs="Arial"/>
        </w:rPr>
        <w:t xml:space="preserve">provides a safe workplace by implementing a health and safety plan that is based </w:t>
      </w:r>
      <w:r w:rsidR="008F3105">
        <w:rPr>
          <w:rFonts w:ascii="Calibri Light" w:hAnsi="Calibri Light" w:cs="Arial"/>
        </w:rPr>
        <w:t>around</w:t>
      </w:r>
      <w:r w:rsidR="00680935" w:rsidRPr="009F626B">
        <w:rPr>
          <w:rFonts w:ascii="Calibri Light" w:hAnsi="Calibri Light" w:cs="Arial"/>
        </w:rPr>
        <w:t xml:space="preserve"> </w:t>
      </w:r>
      <w:r w:rsidR="008F3105">
        <w:rPr>
          <w:rFonts w:ascii="Calibri Light" w:hAnsi="Calibri Light" w:cs="Arial"/>
        </w:rPr>
        <w:t>‘</w:t>
      </w:r>
      <w:r w:rsidR="00680935" w:rsidRPr="009F626B">
        <w:rPr>
          <w:rFonts w:ascii="Calibri Light" w:hAnsi="Calibri Light" w:cs="Arial"/>
        </w:rPr>
        <w:t>reasonably practicable</w:t>
      </w:r>
      <w:r w:rsidR="008F3105">
        <w:rPr>
          <w:rFonts w:ascii="Calibri Light" w:hAnsi="Calibri Light" w:cs="Arial"/>
        </w:rPr>
        <w:t>’</w:t>
      </w:r>
      <w:r w:rsidR="00680935" w:rsidRPr="009F626B">
        <w:rPr>
          <w:rFonts w:ascii="Calibri Light" w:hAnsi="Calibri Light" w:cs="Arial"/>
        </w:rPr>
        <w:t xml:space="preserve"> farm safety </w:t>
      </w:r>
      <w:r w:rsidR="008F3105">
        <w:rPr>
          <w:rFonts w:ascii="Calibri Light" w:hAnsi="Calibri Light" w:cs="Arial"/>
        </w:rPr>
        <w:t>arrangements</w:t>
      </w:r>
      <w:r w:rsidR="00C34353" w:rsidRPr="009F626B">
        <w:rPr>
          <w:rFonts w:ascii="Calibri Light" w:hAnsi="Calibri Light" w:cs="Arial"/>
        </w:rPr>
        <w:t xml:space="preserve">. </w:t>
      </w:r>
      <w:r w:rsidR="00BC0DAD" w:rsidRPr="009F626B">
        <w:rPr>
          <w:rFonts w:ascii="Calibri Light" w:hAnsi="Calibri Light" w:cs="Arial"/>
        </w:rPr>
        <w:t xml:space="preserve">This includes </w:t>
      </w:r>
      <w:r w:rsidR="008944CD" w:rsidRPr="009F626B">
        <w:rPr>
          <w:rFonts w:ascii="Calibri Light" w:hAnsi="Calibri Light" w:cs="Arial"/>
        </w:rPr>
        <w:t xml:space="preserve">regular </w:t>
      </w:r>
      <w:r w:rsidR="00BC0DAD" w:rsidRPr="009F626B">
        <w:rPr>
          <w:rFonts w:ascii="Calibri Light" w:hAnsi="Calibri Light" w:cs="Arial"/>
        </w:rPr>
        <w:t>inspection of all farm buildings, structures, machinery, plant and equipment to identify hazards, assess risk, control risk and review the effectiveness of controls put in place.</w:t>
      </w:r>
    </w:p>
    <w:p w14:paraId="25E828AA" w14:textId="77777777" w:rsidR="00BC0DAD" w:rsidRPr="00290E62" w:rsidRDefault="00BC0DAD" w:rsidP="00613B97">
      <w:pPr>
        <w:spacing w:after="0" w:line="276" w:lineRule="auto"/>
        <w:rPr>
          <w:rFonts w:ascii="Calibri Light" w:hAnsi="Calibri Light"/>
          <w:sz w:val="20"/>
          <w:szCs w:val="20"/>
        </w:rPr>
      </w:pPr>
    </w:p>
    <w:p w14:paraId="566CCE55" w14:textId="77777777" w:rsidR="00BC0DAD" w:rsidRPr="009F626B" w:rsidRDefault="00BC0DAD" w:rsidP="00613B97">
      <w:pPr>
        <w:spacing w:after="0" w:line="276" w:lineRule="auto"/>
        <w:rPr>
          <w:rFonts w:ascii="Calibri Light" w:hAnsi="Calibri Light" w:cs="Arial"/>
        </w:rPr>
      </w:pPr>
      <w:r w:rsidRPr="009F626B">
        <w:rPr>
          <w:rFonts w:ascii="Calibri Light" w:hAnsi="Calibri Light" w:cs="Arial"/>
        </w:rPr>
        <w:t xml:space="preserve">We aim to eliminate hazards or use engineering controls to </w:t>
      </w:r>
      <w:r w:rsidR="00680935" w:rsidRPr="009F626B">
        <w:rPr>
          <w:rFonts w:ascii="Calibri Light" w:hAnsi="Calibri Light" w:cs="Arial"/>
        </w:rPr>
        <w:t>protect</w:t>
      </w:r>
      <w:r w:rsidR="004E1963" w:rsidRPr="009F626B">
        <w:rPr>
          <w:rFonts w:ascii="Calibri Light" w:hAnsi="Calibri Light" w:cs="Arial"/>
        </w:rPr>
        <w:t xml:space="preserve"> </w:t>
      </w:r>
      <w:r w:rsidR="00014FA6" w:rsidRPr="009F626B">
        <w:rPr>
          <w:rFonts w:ascii="Calibri Light" w:hAnsi="Calibri Light" w:cs="Arial"/>
        </w:rPr>
        <w:t xml:space="preserve">workers </w:t>
      </w:r>
      <w:r w:rsidRPr="009F626B">
        <w:rPr>
          <w:rFonts w:ascii="Calibri Light" w:hAnsi="Calibri Light" w:cs="Arial"/>
        </w:rPr>
        <w:t>from identified and potential hazards</w:t>
      </w:r>
      <w:r w:rsidR="00C34353" w:rsidRPr="009F626B">
        <w:rPr>
          <w:rFonts w:ascii="Calibri Light" w:hAnsi="Calibri Light" w:cs="Arial"/>
        </w:rPr>
        <w:t xml:space="preserve">. </w:t>
      </w:r>
      <w:r w:rsidRPr="009F626B">
        <w:rPr>
          <w:rFonts w:ascii="Calibri Light" w:hAnsi="Calibri Light" w:cs="Arial"/>
        </w:rPr>
        <w:t xml:space="preserve">These will be backed up by ensuring </w:t>
      </w:r>
      <w:r w:rsidR="004C419D">
        <w:rPr>
          <w:rFonts w:ascii="Calibri Light" w:hAnsi="Calibri Light" w:cs="Arial"/>
        </w:rPr>
        <w:t>worker</w:t>
      </w:r>
      <w:r w:rsidRPr="009F626B">
        <w:rPr>
          <w:rFonts w:ascii="Calibri Light" w:hAnsi="Calibri Light" w:cs="Arial"/>
        </w:rPr>
        <w:t xml:space="preserve">s are trained and use </w:t>
      </w:r>
      <w:r w:rsidR="00080E10" w:rsidRPr="009F626B">
        <w:rPr>
          <w:rFonts w:ascii="Calibri Light" w:hAnsi="Calibri Light" w:cs="Arial"/>
        </w:rPr>
        <w:t>P</w:t>
      </w:r>
      <w:r w:rsidRPr="009F626B">
        <w:rPr>
          <w:rFonts w:ascii="Calibri Light" w:hAnsi="Calibri Light" w:cs="Arial"/>
        </w:rPr>
        <w:t xml:space="preserve">ersonal </w:t>
      </w:r>
      <w:r w:rsidR="00080E10" w:rsidRPr="009F626B">
        <w:rPr>
          <w:rFonts w:ascii="Calibri Light" w:hAnsi="Calibri Light" w:cs="Arial"/>
        </w:rPr>
        <w:t>P</w:t>
      </w:r>
      <w:r w:rsidRPr="009F626B">
        <w:rPr>
          <w:rFonts w:ascii="Calibri Light" w:hAnsi="Calibri Light" w:cs="Arial"/>
        </w:rPr>
        <w:t xml:space="preserve">rotective </w:t>
      </w:r>
      <w:r w:rsidR="00080E10" w:rsidRPr="009F626B">
        <w:rPr>
          <w:rFonts w:ascii="Calibri Light" w:hAnsi="Calibri Light" w:cs="Arial"/>
        </w:rPr>
        <w:t>E</w:t>
      </w:r>
      <w:r w:rsidRPr="009F626B">
        <w:rPr>
          <w:rFonts w:ascii="Calibri Light" w:hAnsi="Calibri Light" w:cs="Arial"/>
        </w:rPr>
        <w:t>quipment (PPE) provided.</w:t>
      </w:r>
      <w:r w:rsidR="004E1963" w:rsidRPr="009F626B">
        <w:rPr>
          <w:rFonts w:ascii="Calibri Light" w:hAnsi="Calibri Light" w:cs="Arial"/>
        </w:rPr>
        <w:t xml:space="preserve"> </w:t>
      </w:r>
      <w:r w:rsidR="003E313B" w:rsidRPr="009F626B">
        <w:rPr>
          <w:rFonts w:ascii="Calibri Light" w:hAnsi="Calibri Light" w:cs="Arial"/>
          <w:b/>
        </w:rPr>
        <w:t>The sin</w:t>
      </w:r>
      <w:r w:rsidR="00D414F2" w:rsidRPr="009F626B">
        <w:rPr>
          <w:rFonts w:ascii="Calibri Light" w:hAnsi="Calibri Light" w:cs="Arial"/>
          <w:b/>
        </w:rPr>
        <w:t xml:space="preserve">gle most important document in our safety system is our Safety </w:t>
      </w:r>
      <w:commentRangeStart w:id="12"/>
      <w:r w:rsidR="00D414F2" w:rsidRPr="009F626B">
        <w:rPr>
          <w:rFonts w:ascii="Calibri Light" w:hAnsi="Calibri Light" w:cs="Arial"/>
          <w:b/>
        </w:rPr>
        <w:t>Action Plan</w:t>
      </w:r>
      <w:commentRangeEnd w:id="12"/>
      <w:r w:rsidR="003E0961">
        <w:rPr>
          <w:rStyle w:val="CommentReference"/>
        </w:rPr>
        <w:commentReference w:id="12"/>
      </w:r>
      <w:r w:rsidR="00D414F2" w:rsidRPr="009F626B">
        <w:rPr>
          <w:rFonts w:ascii="Calibri Light" w:hAnsi="Calibri Light" w:cs="Arial"/>
          <w:b/>
        </w:rPr>
        <w:t xml:space="preserve">, </w:t>
      </w:r>
      <w:r w:rsidR="00D414F2" w:rsidRPr="009F626B">
        <w:rPr>
          <w:rFonts w:ascii="Calibri Light" w:hAnsi="Calibri Light" w:cs="Arial"/>
        </w:rPr>
        <w:t>we</w:t>
      </w:r>
      <w:r w:rsidR="003E313B" w:rsidRPr="009F626B">
        <w:rPr>
          <w:rFonts w:ascii="Calibri Light" w:hAnsi="Calibri Light" w:cs="Arial"/>
        </w:rPr>
        <w:t xml:space="preserve"> u</w:t>
      </w:r>
      <w:r w:rsidR="00EA103F">
        <w:rPr>
          <w:rFonts w:ascii="Calibri Light" w:hAnsi="Calibri Light" w:cs="Arial"/>
        </w:rPr>
        <w:t>se this to work through any</w:t>
      </w:r>
      <w:r w:rsidR="003E313B" w:rsidRPr="009F626B">
        <w:rPr>
          <w:rFonts w:ascii="Calibri Light" w:hAnsi="Calibri Light" w:cs="Arial"/>
        </w:rPr>
        <w:t xml:space="preserve"> issues</w:t>
      </w:r>
      <w:r w:rsidR="00B27C72">
        <w:rPr>
          <w:rFonts w:ascii="Calibri Light" w:hAnsi="Calibri Light" w:cs="Arial"/>
        </w:rPr>
        <w:t xml:space="preserve"> systematically</w:t>
      </w:r>
      <w:r w:rsidR="003E313B" w:rsidRPr="009F626B">
        <w:rPr>
          <w:rFonts w:ascii="Calibri Light" w:hAnsi="Calibri Light" w:cs="Arial"/>
        </w:rPr>
        <w:t xml:space="preserve"> and put effective controls in place. </w:t>
      </w:r>
    </w:p>
    <w:p w14:paraId="27348525" w14:textId="77777777" w:rsidR="00FC1C3C" w:rsidRPr="00290E62" w:rsidRDefault="00FC1C3C" w:rsidP="0004379C">
      <w:pPr>
        <w:spacing w:after="0" w:line="360" w:lineRule="auto"/>
        <w:rPr>
          <w:rFonts w:ascii="Arial" w:hAnsi="Arial" w:cs="Arial"/>
          <w:sz w:val="20"/>
          <w:szCs w:val="20"/>
        </w:rPr>
      </w:pPr>
    </w:p>
    <w:p w14:paraId="24E4B65B" w14:textId="77777777" w:rsidR="00FC1C3C" w:rsidRPr="00F966FB" w:rsidRDefault="00BC0DAD" w:rsidP="0004379C">
      <w:pPr>
        <w:pStyle w:val="Heading2"/>
        <w:spacing w:line="360" w:lineRule="auto"/>
        <w:jc w:val="both"/>
        <w:rPr>
          <w:rFonts w:ascii="Maiandra GD" w:hAnsi="Maiandra GD"/>
          <w:b/>
          <w:color w:val="auto"/>
          <w:sz w:val="40"/>
          <w:szCs w:val="40"/>
        </w:rPr>
      </w:pPr>
      <w:bookmarkStart w:id="13" w:name="_Toc524017923"/>
      <w:r w:rsidRPr="00F966FB">
        <w:rPr>
          <w:rFonts w:ascii="Maiandra GD" w:hAnsi="Maiandra GD"/>
          <w:b/>
          <w:color w:val="auto"/>
          <w:sz w:val="40"/>
          <w:szCs w:val="40"/>
        </w:rPr>
        <w:t>Identifying Hazards</w:t>
      </w:r>
      <w:bookmarkEnd w:id="13"/>
    </w:p>
    <w:p w14:paraId="753499B2" w14:textId="77777777" w:rsidR="00BC0DAD" w:rsidRPr="009F626B" w:rsidRDefault="008944CD" w:rsidP="00613B97">
      <w:pPr>
        <w:spacing w:after="0" w:line="276" w:lineRule="auto"/>
        <w:rPr>
          <w:rFonts w:ascii="Calibri Light" w:hAnsi="Calibri Light" w:cs="Arial"/>
        </w:rPr>
      </w:pPr>
      <w:r w:rsidRPr="009F626B">
        <w:rPr>
          <w:rFonts w:ascii="Calibri Light" w:hAnsi="Calibri Light" w:cs="Arial"/>
        </w:rPr>
        <w:t xml:space="preserve">Regular </w:t>
      </w:r>
      <w:r w:rsidR="00587911" w:rsidRPr="009F626B">
        <w:rPr>
          <w:rFonts w:ascii="Calibri Light" w:hAnsi="Calibri Light" w:cs="Arial"/>
        </w:rPr>
        <w:t>inspection</w:t>
      </w:r>
      <w:r w:rsidRPr="009F626B">
        <w:rPr>
          <w:rFonts w:ascii="Calibri Light" w:hAnsi="Calibri Light" w:cs="Arial"/>
        </w:rPr>
        <w:t>s are</w:t>
      </w:r>
      <w:r w:rsidR="00BC0DAD" w:rsidRPr="009F626B">
        <w:rPr>
          <w:rFonts w:ascii="Calibri Light" w:hAnsi="Calibri Light" w:cs="Arial"/>
        </w:rPr>
        <w:t xml:space="preserve"> conducted </w:t>
      </w:r>
      <w:r w:rsidR="00EA5EFC" w:rsidRPr="009F626B">
        <w:rPr>
          <w:rFonts w:ascii="Calibri Light" w:hAnsi="Calibri Light" w:cs="Arial"/>
        </w:rPr>
        <w:t xml:space="preserve">for hazards such as </w:t>
      </w:r>
      <w:commentRangeStart w:id="14"/>
      <w:r w:rsidR="00F6274F" w:rsidRPr="009F626B">
        <w:rPr>
          <w:rFonts w:ascii="Calibri Light" w:hAnsi="Calibri Light" w:cs="Arial"/>
        </w:rPr>
        <w:t xml:space="preserve">woolsheds, </w:t>
      </w:r>
      <w:r w:rsidRPr="009F626B">
        <w:rPr>
          <w:rFonts w:ascii="Calibri Light" w:hAnsi="Calibri Light" w:cs="Arial"/>
        </w:rPr>
        <w:t xml:space="preserve">quads, </w:t>
      </w:r>
      <w:r w:rsidR="00EA5EFC" w:rsidRPr="009F626B">
        <w:rPr>
          <w:rFonts w:ascii="Calibri Light" w:hAnsi="Calibri Light" w:cs="Arial"/>
        </w:rPr>
        <w:t>tractors, slashers</w:t>
      </w:r>
      <w:r w:rsidR="006B3C90" w:rsidRPr="009F626B">
        <w:rPr>
          <w:rFonts w:ascii="Calibri Light" w:hAnsi="Calibri Light" w:cs="Arial"/>
        </w:rPr>
        <w:t xml:space="preserve">, </w:t>
      </w:r>
      <w:r w:rsidRPr="009F626B">
        <w:rPr>
          <w:rFonts w:ascii="Calibri Light" w:hAnsi="Calibri Light" w:cs="Arial"/>
        </w:rPr>
        <w:t xml:space="preserve">stockyards and loading ramps, </w:t>
      </w:r>
      <w:r w:rsidR="00587911" w:rsidRPr="009F626B">
        <w:rPr>
          <w:rFonts w:ascii="Calibri Light" w:hAnsi="Calibri Light" w:cs="Arial"/>
        </w:rPr>
        <w:t xml:space="preserve">irrigation </w:t>
      </w:r>
      <w:r w:rsidR="008F7438" w:rsidRPr="009F626B">
        <w:rPr>
          <w:rFonts w:ascii="Calibri Light" w:hAnsi="Calibri Light" w:cs="Arial"/>
        </w:rPr>
        <w:t>equipment</w:t>
      </w:r>
      <w:r w:rsidR="00587911" w:rsidRPr="009F626B">
        <w:rPr>
          <w:rFonts w:ascii="Calibri Light" w:hAnsi="Calibri Light" w:cs="Arial"/>
        </w:rPr>
        <w:t>, workshops, harvesting machinery</w:t>
      </w:r>
      <w:r w:rsidRPr="009F626B">
        <w:rPr>
          <w:rFonts w:ascii="Calibri Light" w:hAnsi="Calibri Light" w:cs="Arial"/>
        </w:rPr>
        <w:t xml:space="preserve"> and</w:t>
      </w:r>
      <w:r w:rsidR="00587911" w:rsidRPr="009F626B">
        <w:rPr>
          <w:rFonts w:ascii="Calibri Light" w:hAnsi="Calibri Light" w:cs="Arial"/>
        </w:rPr>
        <w:t xml:space="preserve"> vehicles</w:t>
      </w:r>
      <w:commentRangeEnd w:id="14"/>
      <w:r w:rsidR="000F4377">
        <w:rPr>
          <w:rStyle w:val="CommentReference"/>
        </w:rPr>
        <w:commentReference w:id="14"/>
      </w:r>
      <w:r w:rsidR="00453BB1" w:rsidRPr="009F626B">
        <w:rPr>
          <w:rFonts w:ascii="Calibri Light" w:hAnsi="Calibri Light" w:cs="Arial"/>
        </w:rPr>
        <w:t>.</w:t>
      </w:r>
      <w:r w:rsidR="004E1963" w:rsidRPr="009F626B">
        <w:rPr>
          <w:rFonts w:ascii="Calibri Light" w:hAnsi="Calibri Light" w:cs="Arial"/>
        </w:rPr>
        <w:t xml:space="preserve"> </w:t>
      </w:r>
      <w:r w:rsidR="00680935" w:rsidRPr="009F626B">
        <w:rPr>
          <w:rFonts w:ascii="Calibri Light" w:hAnsi="Calibri Light" w:cs="Arial"/>
        </w:rPr>
        <w:t xml:space="preserve">Current </w:t>
      </w:r>
      <w:commentRangeStart w:id="15"/>
      <w:r w:rsidR="00453BB1" w:rsidRPr="009F626B">
        <w:rPr>
          <w:rFonts w:ascii="Calibri Light" w:hAnsi="Calibri Light" w:cs="Arial"/>
        </w:rPr>
        <w:t xml:space="preserve">hazard </w:t>
      </w:r>
      <w:r w:rsidR="00BC0DAD" w:rsidRPr="009F626B">
        <w:rPr>
          <w:rFonts w:ascii="Calibri Light" w:hAnsi="Calibri Light" w:cs="Arial"/>
        </w:rPr>
        <w:t>checklists</w:t>
      </w:r>
      <w:r w:rsidR="00453BB1" w:rsidRPr="009F626B">
        <w:rPr>
          <w:rFonts w:ascii="Calibri Light" w:hAnsi="Calibri Light" w:cs="Arial"/>
        </w:rPr>
        <w:t xml:space="preserve"> </w:t>
      </w:r>
      <w:commentRangeEnd w:id="15"/>
      <w:r w:rsidR="000F4377">
        <w:rPr>
          <w:rStyle w:val="CommentReference"/>
        </w:rPr>
        <w:commentReference w:id="15"/>
      </w:r>
      <w:r w:rsidR="00453BB1" w:rsidRPr="009F626B">
        <w:rPr>
          <w:rFonts w:ascii="Calibri Light" w:hAnsi="Calibri Light" w:cs="Arial"/>
        </w:rPr>
        <w:t xml:space="preserve">for </w:t>
      </w:r>
      <w:r w:rsidR="00723ED2" w:rsidRPr="009F626B">
        <w:rPr>
          <w:rFonts w:ascii="Calibri Light" w:hAnsi="Calibri Light" w:cs="Arial"/>
        </w:rPr>
        <w:t xml:space="preserve">a range of issues relevant to </w:t>
      </w:r>
      <w:r w:rsidR="00D414F2" w:rsidRPr="009F626B">
        <w:rPr>
          <w:rFonts w:ascii="Calibri Light" w:hAnsi="Calibri Light" w:cs="Arial"/>
        </w:rPr>
        <w:t>our</w:t>
      </w:r>
      <w:r w:rsidR="00D52994" w:rsidRPr="009F626B">
        <w:rPr>
          <w:rFonts w:ascii="Calibri Light" w:hAnsi="Calibri Light" w:cs="Arial"/>
        </w:rPr>
        <w:t xml:space="preserve"> farming </w:t>
      </w:r>
      <w:r w:rsidR="00D414F2" w:rsidRPr="009F626B">
        <w:rPr>
          <w:rFonts w:ascii="Calibri Light" w:hAnsi="Calibri Light" w:cs="Arial"/>
        </w:rPr>
        <w:t>operation</w:t>
      </w:r>
      <w:r w:rsidR="00D52994" w:rsidRPr="009F626B">
        <w:rPr>
          <w:rFonts w:ascii="Calibri Light" w:hAnsi="Calibri Light" w:cs="Arial"/>
        </w:rPr>
        <w:t>s are available in the farm office.</w:t>
      </w:r>
    </w:p>
    <w:p w14:paraId="7DF93D4B" w14:textId="77777777" w:rsidR="008C2FA2" w:rsidRPr="00290E62" w:rsidRDefault="008C2FA2" w:rsidP="00613B97">
      <w:pPr>
        <w:pStyle w:val="Standard"/>
        <w:spacing w:line="276" w:lineRule="auto"/>
        <w:jc w:val="both"/>
        <w:rPr>
          <w:rFonts w:ascii="Calibri Light" w:hAnsi="Calibri Light" w:cs="Arial"/>
          <w:sz w:val="20"/>
          <w:szCs w:val="20"/>
        </w:rPr>
      </w:pPr>
    </w:p>
    <w:p w14:paraId="5DB15B5C" w14:textId="77777777" w:rsidR="00BC0DAD" w:rsidRPr="009F626B" w:rsidRDefault="00787D7B" w:rsidP="00613B97">
      <w:pPr>
        <w:spacing w:after="0" w:line="276" w:lineRule="auto"/>
        <w:rPr>
          <w:rFonts w:ascii="Calibri Light" w:hAnsi="Calibri Light" w:cs="Arial"/>
        </w:rPr>
      </w:pPr>
      <w:r w:rsidRPr="009F626B">
        <w:rPr>
          <w:rFonts w:ascii="Calibri Light" w:hAnsi="Calibri Light" w:cs="Arial"/>
        </w:rPr>
        <w:t>F</w:t>
      </w:r>
      <w:r w:rsidR="00BC0DAD" w:rsidRPr="009F626B">
        <w:rPr>
          <w:rFonts w:ascii="Calibri Light" w:hAnsi="Calibri Light" w:cs="Arial"/>
        </w:rPr>
        <w:t>arm inspection</w:t>
      </w:r>
      <w:r w:rsidRPr="009F626B">
        <w:rPr>
          <w:rFonts w:ascii="Calibri Light" w:hAnsi="Calibri Light" w:cs="Arial"/>
        </w:rPr>
        <w:t xml:space="preserve">s are </w:t>
      </w:r>
      <w:r w:rsidR="00BC0DAD" w:rsidRPr="009F626B">
        <w:rPr>
          <w:rFonts w:ascii="Calibri Light" w:hAnsi="Calibri Light" w:cs="Arial"/>
        </w:rPr>
        <w:t>conducted involv</w:t>
      </w:r>
      <w:r w:rsidR="008944CD" w:rsidRPr="009F626B">
        <w:rPr>
          <w:rFonts w:ascii="Calibri Light" w:hAnsi="Calibri Light" w:cs="Arial"/>
        </w:rPr>
        <w:t>ing</w:t>
      </w:r>
      <w:r w:rsidR="004E1963" w:rsidRPr="009F626B">
        <w:rPr>
          <w:rFonts w:ascii="Calibri Light" w:hAnsi="Calibri Light" w:cs="Arial"/>
        </w:rPr>
        <w:t xml:space="preserve"> </w:t>
      </w:r>
      <w:r w:rsidRPr="009F626B">
        <w:rPr>
          <w:rFonts w:ascii="Calibri Light" w:hAnsi="Calibri Light" w:cs="Arial"/>
        </w:rPr>
        <w:t>workers</w:t>
      </w:r>
      <w:r w:rsidR="00014FA6" w:rsidRPr="009F626B">
        <w:rPr>
          <w:rFonts w:ascii="Calibri Light" w:hAnsi="Calibri Light" w:cs="Arial"/>
        </w:rPr>
        <w:t xml:space="preserve">. </w:t>
      </w:r>
      <w:r w:rsidR="00BC0DAD" w:rsidRPr="009F626B">
        <w:rPr>
          <w:rFonts w:ascii="Calibri Light" w:hAnsi="Calibri Light" w:cs="Arial"/>
        </w:rPr>
        <w:t xml:space="preserve">The farm manager is responsible for managing the health and safety </w:t>
      </w:r>
      <w:r w:rsidR="00181843" w:rsidRPr="009F626B">
        <w:rPr>
          <w:rFonts w:ascii="Calibri Light" w:hAnsi="Calibri Light" w:cs="Arial"/>
        </w:rPr>
        <w:t>of</w:t>
      </w:r>
      <w:r w:rsidR="004E1963" w:rsidRPr="009F626B">
        <w:rPr>
          <w:rFonts w:ascii="Calibri Light" w:hAnsi="Calibri Light" w:cs="Arial"/>
        </w:rPr>
        <w:t xml:space="preserve"> </w:t>
      </w:r>
      <w:r w:rsidR="00014FA6" w:rsidRPr="009F626B">
        <w:rPr>
          <w:rFonts w:ascii="Calibri Light" w:hAnsi="Calibri Light" w:cs="Arial"/>
        </w:rPr>
        <w:t>all workers (</w:t>
      </w:r>
      <w:r w:rsidR="00BC0DAD" w:rsidRPr="009F626B">
        <w:rPr>
          <w:rFonts w:ascii="Calibri Light" w:hAnsi="Calibri Light" w:cs="Arial"/>
        </w:rPr>
        <w:t xml:space="preserve">contractors and </w:t>
      </w:r>
      <w:r w:rsidR="004C419D">
        <w:rPr>
          <w:rFonts w:ascii="Calibri Light" w:hAnsi="Calibri Light" w:cs="Arial"/>
        </w:rPr>
        <w:t>worker</w:t>
      </w:r>
      <w:r w:rsidR="00BC0DAD" w:rsidRPr="009F626B">
        <w:rPr>
          <w:rFonts w:ascii="Calibri Light" w:hAnsi="Calibri Light" w:cs="Arial"/>
        </w:rPr>
        <w:t>s</w:t>
      </w:r>
      <w:r w:rsidR="00014FA6" w:rsidRPr="009F626B">
        <w:rPr>
          <w:rFonts w:ascii="Calibri Light" w:hAnsi="Calibri Light" w:cs="Arial"/>
        </w:rPr>
        <w:t>)</w:t>
      </w:r>
      <w:r w:rsidR="00C34353" w:rsidRPr="009F626B">
        <w:rPr>
          <w:rFonts w:ascii="Calibri Light" w:hAnsi="Calibri Light" w:cs="Arial"/>
        </w:rPr>
        <w:t xml:space="preserve">. </w:t>
      </w:r>
      <w:r w:rsidR="00BC0DAD" w:rsidRPr="009F626B">
        <w:rPr>
          <w:rFonts w:ascii="Calibri Light" w:hAnsi="Calibri Light" w:cs="Arial"/>
        </w:rPr>
        <w:t xml:space="preserve">The results of the </w:t>
      </w:r>
      <w:commentRangeStart w:id="16"/>
      <w:r w:rsidR="00AC0E23" w:rsidRPr="009F626B">
        <w:rPr>
          <w:rFonts w:ascii="Calibri Light" w:hAnsi="Calibri Light" w:cs="Arial"/>
        </w:rPr>
        <w:t xml:space="preserve">annual </w:t>
      </w:r>
      <w:r w:rsidR="00BC0DAD" w:rsidRPr="009F626B">
        <w:rPr>
          <w:rFonts w:ascii="Calibri Light" w:hAnsi="Calibri Light" w:cs="Arial"/>
        </w:rPr>
        <w:t xml:space="preserve">farm </w:t>
      </w:r>
      <w:r w:rsidR="00AC0E23" w:rsidRPr="009F626B">
        <w:rPr>
          <w:rFonts w:ascii="Calibri Light" w:hAnsi="Calibri Light" w:cs="Arial"/>
        </w:rPr>
        <w:t>safety review</w:t>
      </w:r>
      <w:commentRangeEnd w:id="16"/>
      <w:r w:rsidR="000F4377">
        <w:rPr>
          <w:rStyle w:val="CommentReference"/>
        </w:rPr>
        <w:commentReference w:id="16"/>
      </w:r>
      <w:r w:rsidR="00BC0DAD" w:rsidRPr="009F626B">
        <w:rPr>
          <w:rFonts w:ascii="Calibri Light" w:hAnsi="Calibri Light" w:cs="Arial"/>
        </w:rPr>
        <w:t xml:space="preserve"> and control options will be considered by our </w:t>
      </w:r>
      <w:r w:rsidR="00EA5EFC" w:rsidRPr="009F626B">
        <w:rPr>
          <w:rFonts w:ascii="Calibri Light" w:hAnsi="Calibri Light" w:cs="Arial"/>
        </w:rPr>
        <w:t xml:space="preserve">workers </w:t>
      </w:r>
      <w:r w:rsidR="00BC0DAD" w:rsidRPr="009F626B">
        <w:rPr>
          <w:rFonts w:ascii="Calibri Light" w:hAnsi="Calibri Light" w:cs="Arial"/>
        </w:rPr>
        <w:t xml:space="preserve">at </w:t>
      </w:r>
      <w:r w:rsidR="00592C3E" w:rsidRPr="009F626B">
        <w:rPr>
          <w:rFonts w:ascii="Calibri Light" w:hAnsi="Calibri Light" w:cs="Arial"/>
        </w:rPr>
        <w:t xml:space="preserve">our </w:t>
      </w:r>
      <w:r w:rsidR="00BC0DAD" w:rsidRPr="009F626B">
        <w:rPr>
          <w:rFonts w:ascii="Calibri Light" w:hAnsi="Calibri Light" w:cs="Arial"/>
        </w:rPr>
        <w:t>safety meeting</w:t>
      </w:r>
      <w:r w:rsidR="00592C3E" w:rsidRPr="009F626B">
        <w:rPr>
          <w:rFonts w:ascii="Calibri Light" w:hAnsi="Calibri Light" w:cs="Arial"/>
        </w:rPr>
        <w:t>s</w:t>
      </w:r>
      <w:r w:rsidR="00BC0DAD" w:rsidRPr="009F626B">
        <w:rPr>
          <w:rFonts w:ascii="Calibri Light" w:hAnsi="Calibri Light" w:cs="Arial"/>
        </w:rPr>
        <w:t>.</w:t>
      </w:r>
    </w:p>
    <w:p w14:paraId="780AAEA9" w14:textId="77777777" w:rsidR="00F966FB" w:rsidRPr="00290E62" w:rsidRDefault="00F966FB" w:rsidP="00613B97">
      <w:pPr>
        <w:spacing w:after="0" w:line="276" w:lineRule="auto"/>
        <w:rPr>
          <w:rFonts w:ascii="Calibri Light" w:hAnsi="Calibri Light" w:cs="Arial"/>
          <w:sz w:val="20"/>
          <w:szCs w:val="20"/>
        </w:rPr>
      </w:pPr>
    </w:p>
    <w:p w14:paraId="4CDB8C38" w14:textId="77777777" w:rsidR="004A7B6F" w:rsidRPr="009F626B" w:rsidRDefault="00BC0DAD" w:rsidP="00613B97">
      <w:pPr>
        <w:spacing w:after="0" w:line="276" w:lineRule="auto"/>
        <w:rPr>
          <w:rFonts w:ascii="Calibri Light" w:hAnsi="Calibri Light" w:cs="Arial"/>
          <w:bCs/>
          <w:iCs/>
        </w:rPr>
      </w:pPr>
      <w:r w:rsidRPr="009F626B">
        <w:rPr>
          <w:rFonts w:ascii="Calibri Light" w:hAnsi="Calibri Light" w:cs="Arial"/>
        </w:rPr>
        <w:t xml:space="preserve">Records of farm safety inspections and health and safety </w:t>
      </w:r>
      <w:r w:rsidR="00A70540" w:rsidRPr="009F626B">
        <w:rPr>
          <w:rFonts w:ascii="Calibri Light" w:hAnsi="Calibri Light" w:cs="Arial"/>
        </w:rPr>
        <w:t>reviews</w:t>
      </w:r>
      <w:r w:rsidRPr="009F626B">
        <w:rPr>
          <w:rFonts w:ascii="Calibri Light" w:hAnsi="Calibri Light" w:cs="Arial"/>
        </w:rPr>
        <w:t xml:space="preserve"> are kept in the farm office</w:t>
      </w:r>
      <w:r w:rsidR="00A70540" w:rsidRPr="009F626B">
        <w:rPr>
          <w:rFonts w:ascii="Calibri Light" w:hAnsi="Calibri Light" w:cs="Arial"/>
        </w:rPr>
        <w:t xml:space="preserve"> at </w:t>
      </w:r>
      <w:r w:rsidR="005A698F" w:rsidRPr="000F4377">
        <w:rPr>
          <w:rFonts w:ascii="Calibri Light" w:hAnsi="Calibri Light" w:cs="Arial"/>
          <w:highlight w:val="yellow"/>
        </w:rPr>
        <w:t>XXX</w:t>
      </w:r>
      <w:r w:rsidR="00A70540" w:rsidRPr="000F4377">
        <w:rPr>
          <w:rFonts w:ascii="Calibri Light" w:hAnsi="Calibri Light" w:cs="Arial"/>
          <w:highlight w:val="yellow"/>
        </w:rPr>
        <w:t xml:space="preserve"> </w:t>
      </w:r>
      <w:r w:rsidR="005A698F" w:rsidRPr="000F4377">
        <w:rPr>
          <w:rFonts w:ascii="Calibri Light" w:hAnsi="Calibri Light" w:cs="Arial"/>
          <w:highlight w:val="yellow"/>
        </w:rPr>
        <w:t>Farm Address</w:t>
      </w:r>
      <w:r w:rsidR="00A70540" w:rsidRPr="000F4377">
        <w:rPr>
          <w:rFonts w:ascii="Calibri Light" w:hAnsi="Calibri Light" w:cs="Arial"/>
          <w:highlight w:val="yellow"/>
        </w:rPr>
        <w:t xml:space="preserve"> Rd, </w:t>
      </w:r>
      <w:r w:rsidR="005A698F" w:rsidRPr="000F4377">
        <w:rPr>
          <w:rFonts w:ascii="Calibri Light" w:hAnsi="Calibri Light" w:cs="Arial"/>
          <w:highlight w:val="yellow"/>
        </w:rPr>
        <w:t>Town/Area</w:t>
      </w:r>
      <w:r w:rsidR="00A70540" w:rsidRPr="000F4377">
        <w:rPr>
          <w:rFonts w:ascii="Calibri Light" w:hAnsi="Calibri Light" w:cs="Arial"/>
          <w:highlight w:val="yellow"/>
        </w:rPr>
        <w:t>.</w:t>
      </w:r>
    </w:p>
    <w:p w14:paraId="1D9F1FE1" w14:textId="77777777" w:rsidR="00FC1C3C" w:rsidRPr="00290E62" w:rsidRDefault="00FC1C3C" w:rsidP="0004379C">
      <w:pPr>
        <w:suppressAutoHyphens w:val="0"/>
        <w:autoSpaceDN/>
        <w:spacing w:after="0" w:line="360" w:lineRule="auto"/>
        <w:textAlignment w:val="auto"/>
        <w:rPr>
          <w:rFonts w:ascii="Calibri Light" w:hAnsi="Calibri Light" w:cs="Arial"/>
          <w:bCs/>
          <w:iCs/>
          <w:sz w:val="20"/>
          <w:szCs w:val="20"/>
        </w:rPr>
      </w:pPr>
    </w:p>
    <w:p w14:paraId="7C96C4EA" w14:textId="77777777" w:rsidR="00BC0DAD" w:rsidRPr="00F966FB" w:rsidRDefault="00BC0DAD" w:rsidP="0004379C">
      <w:pPr>
        <w:pStyle w:val="Heading2"/>
        <w:spacing w:line="360" w:lineRule="auto"/>
        <w:jc w:val="both"/>
        <w:rPr>
          <w:rFonts w:ascii="Maiandra GD" w:hAnsi="Maiandra GD"/>
          <w:b/>
          <w:color w:val="auto"/>
          <w:sz w:val="40"/>
          <w:szCs w:val="40"/>
        </w:rPr>
      </w:pPr>
      <w:bookmarkStart w:id="17" w:name="_Toc524017924"/>
      <w:r w:rsidRPr="00F966FB">
        <w:rPr>
          <w:rFonts w:ascii="Maiandra GD" w:hAnsi="Maiandra GD"/>
          <w:b/>
          <w:color w:val="auto"/>
          <w:sz w:val="40"/>
          <w:szCs w:val="40"/>
        </w:rPr>
        <w:t>Risk Assessment</w:t>
      </w:r>
      <w:bookmarkEnd w:id="17"/>
    </w:p>
    <w:p w14:paraId="3F0D3E78" w14:textId="77777777" w:rsidR="00BC0DAD" w:rsidRPr="009F626B" w:rsidRDefault="00BC0DAD" w:rsidP="00613B97">
      <w:pPr>
        <w:spacing w:after="0" w:line="276" w:lineRule="auto"/>
        <w:rPr>
          <w:rFonts w:ascii="Calibri Light" w:hAnsi="Calibri Light" w:cs="Arial"/>
        </w:rPr>
      </w:pPr>
      <w:r w:rsidRPr="009F626B">
        <w:rPr>
          <w:rFonts w:ascii="Calibri Light" w:hAnsi="Calibri Light" w:cs="Arial"/>
        </w:rPr>
        <w:t>Risk assessment is based on principles that take into account the severity of the potential injury, the degree of exposure to the risk and the likelihood of harm occurring</w:t>
      </w:r>
      <w:r w:rsidR="00C34353" w:rsidRPr="009F626B">
        <w:rPr>
          <w:rFonts w:ascii="Calibri Light" w:hAnsi="Calibri Light" w:cs="Arial"/>
        </w:rPr>
        <w:t xml:space="preserve">. </w:t>
      </w:r>
      <w:r w:rsidR="00787D7B" w:rsidRPr="009F626B">
        <w:rPr>
          <w:rFonts w:ascii="Calibri Light" w:hAnsi="Calibri Light" w:cs="Arial"/>
        </w:rPr>
        <w:t xml:space="preserve">Where </w:t>
      </w:r>
      <w:commentRangeStart w:id="18"/>
      <w:r w:rsidRPr="009F626B">
        <w:rPr>
          <w:rFonts w:ascii="Calibri Light" w:hAnsi="Calibri Light" w:cs="Arial"/>
        </w:rPr>
        <w:t xml:space="preserve">risk assessments </w:t>
      </w:r>
      <w:commentRangeEnd w:id="18"/>
      <w:r w:rsidR="000F4377">
        <w:rPr>
          <w:rStyle w:val="CommentReference"/>
        </w:rPr>
        <w:commentReference w:id="18"/>
      </w:r>
      <w:r w:rsidRPr="009F626B">
        <w:rPr>
          <w:rFonts w:ascii="Calibri Light" w:hAnsi="Calibri Light" w:cs="Arial"/>
        </w:rPr>
        <w:t xml:space="preserve">are </w:t>
      </w:r>
      <w:r w:rsidR="00787D7B" w:rsidRPr="009F626B">
        <w:rPr>
          <w:rFonts w:ascii="Calibri Light" w:hAnsi="Calibri Light" w:cs="Arial"/>
        </w:rPr>
        <w:t xml:space="preserve">conducted, records </w:t>
      </w:r>
      <w:r w:rsidR="00E27A8B" w:rsidRPr="009F626B">
        <w:rPr>
          <w:rFonts w:ascii="Calibri Light" w:hAnsi="Calibri Light" w:cs="Arial"/>
        </w:rPr>
        <w:t xml:space="preserve">are </w:t>
      </w:r>
      <w:r w:rsidR="00787D7B" w:rsidRPr="009F626B">
        <w:rPr>
          <w:rFonts w:ascii="Calibri Light" w:hAnsi="Calibri Light" w:cs="Arial"/>
        </w:rPr>
        <w:t xml:space="preserve">maintained and </w:t>
      </w:r>
      <w:r w:rsidRPr="009F626B">
        <w:rPr>
          <w:rFonts w:ascii="Calibri Light" w:hAnsi="Calibri Light" w:cs="Arial"/>
        </w:rPr>
        <w:t>located in the office</w:t>
      </w:r>
      <w:r w:rsidR="00787D7B" w:rsidRPr="009F626B">
        <w:rPr>
          <w:rFonts w:ascii="Calibri Light" w:hAnsi="Calibri Light" w:cs="Arial"/>
        </w:rPr>
        <w:t xml:space="preserve"> with the safety action plan</w:t>
      </w:r>
      <w:r w:rsidRPr="009F626B">
        <w:rPr>
          <w:rFonts w:ascii="Calibri Light" w:hAnsi="Calibri Light" w:cs="Arial"/>
        </w:rPr>
        <w:t>.</w:t>
      </w:r>
    </w:p>
    <w:p w14:paraId="7A224600" w14:textId="77777777" w:rsidR="00613B97" w:rsidRPr="00290E62" w:rsidRDefault="00613B97" w:rsidP="0004379C">
      <w:pPr>
        <w:pStyle w:val="Heading2"/>
        <w:spacing w:line="360" w:lineRule="auto"/>
        <w:jc w:val="both"/>
        <w:rPr>
          <w:rFonts w:ascii="Maiandra GD" w:hAnsi="Maiandra GD"/>
          <w:b/>
          <w:color w:val="auto"/>
          <w:sz w:val="20"/>
          <w:szCs w:val="20"/>
        </w:rPr>
      </w:pPr>
      <w:bookmarkStart w:id="19" w:name="_Toc524017925"/>
    </w:p>
    <w:p w14:paraId="0FE467FD" w14:textId="77777777" w:rsidR="00FC1C3C" w:rsidRPr="00F966FB" w:rsidRDefault="00BC0DAD" w:rsidP="0004379C">
      <w:pPr>
        <w:pStyle w:val="Heading2"/>
        <w:spacing w:line="360" w:lineRule="auto"/>
        <w:jc w:val="both"/>
        <w:rPr>
          <w:rFonts w:ascii="Maiandra GD" w:hAnsi="Maiandra GD"/>
          <w:b/>
          <w:color w:val="auto"/>
          <w:sz w:val="40"/>
          <w:szCs w:val="40"/>
        </w:rPr>
      </w:pPr>
      <w:r w:rsidRPr="00F966FB">
        <w:rPr>
          <w:rFonts w:ascii="Maiandra GD" w:hAnsi="Maiandra GD"/>
          <w:b/>
          <w:color w:val="auto"/>
          <w:sz w:val="40"/>
          <w:szCs w:val="40"/>
        </w:rPr>
        <w:t>Risk Control</w:t>
      </w:r>
      <w:bookmarkEnd w:id="19"/>
    </w:p>
    <w:p w14:paraId="4875FD4C" w14:textId="77777777" w:rsidR="00FC1C3C" w:rsidRPr="00F966FB" w:rsidRDefault="00BC0DAD" w:rsidP="004E1608">
      <w:pPr>
        <w:pStyle w:val="ListParagraph"/>
        <w:spacing w:after="0" w:line="276" w:lineRule="auto"/>
        <w:ind w:left="0"/>
        <w:rPr>
          <w:rFonts w:ascii="Calibri Light" w:hAnsi="Calibri Light"/>
        </w:rPr>
      </w:pPr>
      <w:r w:rsidRPr="00F966FB">
        <w:rPr>
          <w:rFonts w:ascii="Calibri Light" w:hAnsi="Calibri Light"/>
        </w:rPr>
        <w:t xml:space="preserve">Risk control measures </w:t>
      </w:r>
      <w:r w:rsidR="00680935" w:rsidRPr="00F966FB">
        <w:rPr>
          <w:rFonts w:ascii="Calibri Light" w:hAnsi="Calibri Light"/>
        </w:rPr>
        <w:t xml:space="preserve">that </w:t>
      </w:r>
      <w:r w:rsidRPr="00F966FB">
        <w:rPr>
          <w:rFonts w:ascii="Calibri Light" w:hAnsi="Calibri Light"/>
        </w:rPr>
        <w:t xml:space="preserve">are </w:t>
      </w:r>
      <w:r w:rsidR="00680935" w:rsidRPr="00F966FB">
        <w:rPr>
          <w:rFonts w:ascii="Calibri Light" w:hAnsi="Calibri Light"/>
        </w:rPr>
        <w:t xml:space="preserve">reasonably practicable are used </w:t>
      </w:r>
      <w:r w:rsidRPr="00F966FB">
        <w:rPr>
          <w:rFonts w:ascii="Calibri Light" w:hAnsi="Calibri Light"/>
        </w:rPr>
        <w:t>for all hazards identified at the workplace</w:t>
      </w:r>
      <w:r w:rsidR="00C34353" w:rsidRPr="00F966FB">
        <w:rPr>
          <w:rFonts w:ascii="Calibri Light" w:hAnsi="Calibri Light"/>
        </w:rPr>
        <w:t xml:space="preserve">. </w:t>
      </w:r>
      <w:r w:rsidRPr="00F966FB">
        <w:rPr>
          <w:rFonts w:ascii="Calibri Light" w:hAnsi="Calibri Light"/>
        </w:rPr>
        <w:t xml:space="preserve">These are based on </w:t>
      </w:r>
      <w:r w:rsidR="008944CD" w:rsidRPr="00F966FB">
        <w:rPr>
          <w:rFonts w:ascii="Calibri Light" w:hAnsi="Calibri Light"/>
        </w:rPr>
        <w:t xml:space="preserve">Work Health and Safety Regulations, </w:t>
      </w:r>
      <w:r w:rsidRPr="00F966FB">
        <w:rPr>
          <w:rFonts w:ascii="Calibri Light" w:hAnsi="Calibri Light"/>
        </w:rPr>
        <w:t>Codes of Practice and</w:t>
      </w:r>
      <w:r w:rsidR="008944CD" w:rsidRPr="00F966FB">
        <w:rPr>
          <w:rFonts w:ascii="Calibri Light" w:hAnsi="Calibri Light"/>
        </w:rPr>
        <w:t xml:space="preserve"> farm safety guides</w:t>
      </w:r>
      <w:r w:rsidRPr="00F966FB">
        <w:rPr>
          <w:rFonts w:ascii="Calibri Light" w:hAnsi="Calibri Light"/>
        </w:rPr>
        <w:t>.</w:t>
      </w:r>
    </w:p>
    <w:p w14:paraId="718322C6" w14:textId="77777777" w:rsidR="00BC0DAD" w:rsidRPr="00290E62" w:rsidRDefault="00BC0DAD" w:rsidP="004E1608">
      <w:pPr>
        <w:pStyle w:val="ListParagraph"/>
        <w:spacing w:after="0" w:line="276" w:lineRule="auto"/>
        <w:ind w:left="0"/>
        <w:rPr>
          <w:rFonts w:ascii="Calibri Light" w:hAnsi="Calibri Light"/>
          <w:sz w:val="20"/>
          <w:szCs w:val="20"/>
        </w:rPr>
      </w:pPr>
    </w:p>
    <w:p w14:paraId="4EDA01C9" w14:textId="77777777" w:rsidR="00CF6068" w:rsidRPr="00F966FB" w:rsidRDefault="00BC0DAD" w:rsidP="004E1608">
      <w:pPr>
        <w:pStyle w:val="ListParagraph"/>
        <w:spacing w:after="0" w:line="276" w:lineRule="auto"/>
        <w:ind w:left="0"/>
        <w:rPr>
          <w:rFonts w:ascii="Calibri Light" w:hAnsi="Calibri Light"/>
        </w:rPr>
      </w:pPr>
      <w:r w:rsidRPr="00F966FB">
        <w:rPr>
          <w:rFonts w:ascii="Calibri Light" w:hAnsi="Calibri Light"/>
        </w:rPr>
        <w:t xml:space="preserve">Control measures are </w:t>
      </w:r>
      <w:proofErr w:type="spellStart"/>
      <w:r w:rsidRPr="00F966FB">
        <w:rPr>
          <w:rFonts w:ascii="Calibri Light" w:hAnsi="Calibri Light"/>
        </w:rPr>
        <w:t>prioritised</w:t>
      </w:r>
      <w:proofErr w:type="spellEnd"/>
      <w:r w:rsidRPr="00F966FB">
        <w:rPr>
          <w:rFonts w:ascii="Calibri Light" w:hAnsi="Calibri Light"/>
        </w:rPr>
        <w:t xml:space="preserve"> using the hierarchy of control</w:t>
      </w:r>
      <w:r w:rsidR="00C34353" w:rsidRPr="00F966FB">
        <w:rPr>
          <w:rFonts w:ascii="Calibri Light" w:hAnsi="Calibri Light"/>
        </w:rPr>
        <w:t xml:space="preserve">. </w:t>
      </w:r>
      <w:r w:rsidR="00787D7B" w:rsidRPr="00F966FB">
        <w:rPr>
          <w:rFonts w:ascii="Calibri Light" w:hAnsi="Calibri Light"/>
        </w:rPr>
        <w:t>All h</w:t>
      </w:r>
      <w:r w:rsidRPr="00F966FB">
        <w:rPr>
          <w:rFonts w:ascii="Calibri Light" w:hAnsi="Calibri Light"/>
        </w:rPr>
        <w:t>azards will be eliminat</w:t>
      </w:r>
      <w:r w:rsidR="00F71017" w:rsidRPr="00F966FB">
        <w:rPr>
          <w:rFonts w:ascii="Calibri Light" w:hAnsi="Calibri Light"/>
        </w:rPr>
        <w:t>ed</w:t>
      </w:r>
      <w:r w:rsidRPr="00F966FB">
        <w:rPr>
          <w:rFonts w:ascii="Calibri Light" w:hAnsi="Calibri Light"/>
        </w:rPr>
        <w:t xml:space="preserve"> wherever reasonably practicable</w:t>
      </w:r>
      <w:r w:rsidR="00787D7B" w:rsidRPr="00F966FB">
        <w:rPr>
          <w:rFonts w:ascii="Calibri Light" w:hAnsi="Calibri Light"/>
        </w:rPr>
        <w:t xml:space="preserve"> and </w:t>
      </w:r>
      <w:r w:rsidR="0021385E" w:rsidRPr="00F966FB">
        <w:rPr>
          <w:rFonts w:ascii="Calibri Light" w:hAnsi="Calibri Light"/>
        </w:rPr>
        <w:t>then addressed using other approaches in the hierarchy. Where there is a known solution (</w:t>
      </w:r>
      <w:proofErr w:type="gramStart"/>
      <w:r w:rsidR="0021385E" w:rsidRPr="00F966FB">
        <w:rPr>
          <w:rFonts w:ascii="Calibri Light" w:hAnsi="Calibri Light"/>
        </w:rPr>
        <w:t>e.g.</w:t>
      </w:r>
      <w:proofErr w:type="gramEnd"/>
      <w:r w:rsidR="0021385E" w:rsidRPr="00F966FB">
        <w:rPr>
          <w:rFonts w:ascii="Calibri Light" w:hAnsi="Calibri Light"/>
        </w:rPr>
        <w:t xml:space="preserve"> self-latching gates in forcing yards), this must be </w:t>
      </w:r>
      <w:r w:rsidR="004E707C" w:rsidRPr="00F966FB">
        <w:rPr>
          <w:rFonts w:ascii="Calibri Light" w:hAnsi="Calibri Light"/>
        </w:rPr>
        <w:t xml:space="preserve">made a </w:t>
      </w:r>
      <w:commentRangeStart w:id="20"/>
      <w:r w:rsidR="004E707C" w:rsidRPr="00F966FB">
        <w:rPr>
          <w:rFonts w:ascii="Calibri Light" w:hAnsi="Calibri Light"/>
        </w:rPr>
        <w:t>priority</w:t>
      </w:r>
      <w:commentRangeEnd w:id="20"/>
      <w:r w:rsidR="000F4377">
        <w:rPr>
          <w:rStyle w:val="CommentReference"/>
        </w:rPr>
        <w:commentReference w:id="20"/>
      </w:r>
      <w:r w:rsidR="004E707C" w:rsidRPr="00F966FB">
        <w:rPr>
          <w:rFonts w:ascii="Calibri Light" w:hAnsi="Calibri Light"/>
        </w:rPr>
        <w:t xml:space="preserve"> for installation</w:t>
      </w:r>
      <w:r w:rsidR="0021385E" w:rsidRPr="00F966FB">
        <w:rPr>
          <w:rFonts w:ascii="Calibri Light" w:hAnsi="Calibri Light"/>
        </w:rPr>
        <w:t xml:space="preserve"> to control risk.</w:t>
      </w:r>
    </w:p>
    <w:p w14:paraId="1C835F9A" w14:textId="77777777" w:rsidR="00BC0DAD" w:rsidRPr="009F626B" w:rsidRDefault="006A504A" w:rsidP="00924B30">
      <w:pPr>
        <w:pStyle w:val="Heading1"/>
        <w:spacing w:after="0" w:line="276" w:lineRule="auto"/>
        <w:rPr>
          <w:rFonts w:ascii="Maiandra GD" w:hAnsi="Maiandra GD"/>
          <w:b/>
          <w:color w:val="auto"/>
        </w:rPr>
      </w:pPr>
      <w:bookmarkStart w:id="21" w:name="_Toc524017926"/>
      <w:r w:rsidRPr="009F626B">
        <w:rPr>
          <w:rFonts w:ascii="Maiandra GD" w:hAnsi="Maiandra GD"/>
          <w:b/>
          <w:color w:val="auto"/>
        </w:rPr>
        <w:lastRenderedPageBreak/>
        <w:t>W</w:t>
      </w:r>
      <w:r w:rsidR="00ED3404" w:rsidRPr="009F626B">
        <w:rPr>
          <w:rFonts w:ascii="Maiandra GD" w:hAnsi="Maiandra GD"/>
          <w:b/>
          <w:color w:val="auto"/>
        </w:rPr>
        <w:t>orking Safely</w:t>
      </w:r>
      <w:bookmarkEnd w:id="21"/>
    </w:p>
    <w:p w14:paraId="76F759C7" w14:textId="77777777" w:rsidR="00FC1C3C" w:rsidRPr="00290E62" w:rsidRDefault="00FC1C3C" w:rsidP="00924B30">
      <w:pPr>
        <w:pStyle w:val="Heading2"/>
        <w:spacing w:line="276" w:lineRule="auto"/>
        <w:rPr>
          <w:rFonts w:ascii="Maiandra GD" w:hAnsi="Maiandra GD"/>
          <w:b/>
          <w:color w:val="auto"/>
          <w:sz w:val="20"/>
          <w:szCs w:val="20"/>
        </w:rPr>
      </w:pPr>
      <w:bookmarkStart w:id="22" w:name="_Toc302383021"/>
      <w:bookmarkStart w:id="23" w:name="_Toc302383023"/>
    </w:p>
    <w:p w14:paraId="0A3C2866" w14:textId="77777777" w:rsidR="00F93AEC" w:rsidRPr="00F966FB" w:rsidRDefault="00F93AEC">
      <w:pPr>
        <w:pStyle w:val="Heading2"/>
        <w:rPr>
          <w:rFonts w:ascii="Maiandra GD" w:hAnsi="Maiandra GD"/>
          <w:b/>
          <w:color w:val="auto"/>
          <w:sz w:val="40"/>
          <w:szCs w:val="40"/>
        </w:rPr>
      </w:pPr>
      <w:bookmarkStart w:id="24" w:name="_Toc524017927"/>
      <w:r w:rsidRPr="00F966FB">
        <w:rPr>
          <w:rFonts w:ascii="Maiandra GD" w:hAnsi="Maiandra GD"/>
          <w:b/>
          <w:color w:val="auto"/>
          <w:sz w:val="40"/>
          <w:szCs w:val="40"/>
        </w:rPr>
        <w:t>Reporting hazards and unsafe work practices</w:t>
      </w:r>
      <w:bookmarkEnd w:id="24"/>
    </w:p>
    <w:p w14:paraId="40E68355" w14:textId="77777777" w:rsidR="00FC1C3C" w:rsidRPr="009F626B" w:rsidRDefault="00FC1C3C" w:rsidP="00924B30">
      <w:pPr>
        <w:spacing w:after="0" w:line="276" w:lineRule="auto"/>
        <w:rPr>
          <w:rFonts w:ascii="Arial" w:hAnsi="Arial" w:cs="Arial"/>
          <w:sz w:val="22"/>
          <w:szCs w:val="22"/>
        </w:rPr>
      </w:pPr>
    </w:p>
    <w:p w14:paraId="66492925" w14:textId="77777777" w:rsidR="00F93AEC" w:rsidRDefault="00F93AEC" w:rsidP="00F966FB">
      <w:pPr>
        <w:spacing w:after="0" w:line="276" w:lineRule="auto"/>
        <w:rPr>
          <w:rFonts w:ascii="Calibri Light" w:hAnsi="Calibri Light" w:cs="Arial"/>
        </w:rPr>
      </w:pPr>
      <w:r w:rsidRPr="009F626B">
        <w:rPr>
          <w:rFonts w:ascii="Calibri Light" w:hAnsi="Calibri Light" w:cs="Arial"/>
        </w:rPr>
        <w:t xml:space="preserve">All </w:t>
      </w:r>
      <w:r w:rsidR="00014FA6" w:rsidRPr="009F626B">
        <w:rPr>
          <w:rFonts w:ascii="Calibri Light" w:hAnsi="Calibri Light" w:cs="Arial"/>
        </w:rPr>
        <w:t>workers (</w:t>
      </w:r>
      <w:r w:rsidR="004C419D">
        <w:rPr>
          <w:rFonts w:ascii="Calibri Light" w:hAnsi="Calibri Light" w:cs="Arial"/>
        </w:rPr>
        <w:t>worker</w:t>
      </w:r>
      <w:r w:rsidRPr="009F626B">
        <w:rPr>
          <w:rFonts w:ascii="Calibri Light" w:hAnsi="Calibri Light" w:cs="Arial"/>
        </w:rPr>
        <w:t>s and contractors</w:t>
      </w:r>
      <w:r w:rsidR="00014FA6" w:rsidRPr="009F626B">
        <w:rPr>
          <w:rFonts w:ascii="Calibri Light" w:hAnsi="Calibri Light" w:cs="Arial"/>
        </w:rPr>
        <w:t>)</w:t>
      </w:r>
      <w:r w:rsidRPr="009F626B">
        <w:rPr>
          <w:rFonts w:ascii="Calibri Light" w:hAnsi="Calibri Light" w:cs="Arial"/>
        </w:rPr>
        <w:t xml:space="preserve"> are asked to report any hazards or unsafe work practices</w:t>
      </w:r>
      <w:r w:rsidR="00C34353" w:rsidRPr="009F626B">
        <w:rPr>
          <w:rFonts w:ascii="Calibri Light" w:hAnsi="Calibri Light" w:cs="Arial"/>
        </w:rPr>
        <w:t xml:space="preserve">. </w:t>
      </w:r>
      <w:r w:rsidRPr="009F626B">
        <w:rPr>
          <w:rFonts w:ascii="Calibri Light" w:hAnsi="Calibri Light" w:cs="Arial"/>
        </w:rPr>
        <w:t>These may also be reported at safety meetings</w:t>
      </w:r>
      <w:r w:rsidR="00C34353" w:rsidRPr="009F626B">
        <w:rPr>
          <w:rFonts w:ascii="Calibri Light" w:hAnsi="Calibri Light" w:cs="Arial"/>
        </w:rPr>
        <w:t xml:space="preserve">. </w:t>
      </w:r>
      <w:r w:rsidR="00014FA6" w:rsidRPr="009F626B">
        <w:rPr>
          <w:rFonts w:ascii="Calibri Light" w:hAnsi="Calibri Light" w:cs="Arial"/>
        </w:rPr>
        <w:t xml:space="preserve">Workers </w:t>
      </w:r>
      <w:r w:rsidRPr="009F626B">
        <w:rPr>
          <w:rFonts w:ascii="Calibri Light" w:hAnsi="Calibri Light" w:cs="Arial"/>
        </w:rPr>
        <w:t>are</w:t>
      </w:r>
      <w:r w:rsidR="00A74759" w:rsidRPr="009F626B">
        <w:rPr>
          <w:rFonts w:ascii="Calibri Light" w:hAnsi="Calibri Light" w:cs="Arial"/>
        </w:rPr>
        <w:t xml:space="preserve"> required to</w:t>
      </w:r>
      <w:r w:rsidRPr="009F626B">
        <w:rPr>
          <w:rFonts w:ascii="Calibri Light" w:hAnsi="Calibri Light" w:cs="Arial"/>
        </w:rPr>
        <w:t>:</w:t>
      </w:r>
    </w:p>
    <w:p w14:paraId="1FBC6568" w14:textId="77777777" w:rsidR="00F93AEC" w:rsidRPr="009F626B" w:rsidRDefault="00A74759" w:rsidP="009E78F2">
      <w:pPr>
        <w:pStyle w:val="ListParagraph"/>
        <w:numPr>
          <w:ilvl w:val="0"/>
          <w:numId w:val="76"/>
        </w:numPr>
        <w:spacing w:after="0" w:line="276" w:lineRule="auto"/>
        <w:rPr>
          <w:rFonts w:ascii="Calibri Light" w:hAnsi="Calibri Light" w:cs="Arial"/>
        </w:rPr>
      </w:pPr>
      <w:r w:rsidRPr="009F626B">
        <w:rPr>
          <w:rFonts w:ascii="Calibri Light" w:hAnsi="Calibri Light" w:cs="Arial"/>
        </w:rPr>
        <w:t>C</w:t>
      </w:r>
      <w:r w:rsidR="00F93AEC" w:rsidRPr="009F626B">
        <w:rPr>
          <w:rFonts w:ascii="Calibri Light" w:hAnsi="Calibri Light" w:cs="Arial"/>
        </w:rPr>
        <w:t>omply with all our reasonable efforts in providing a safe farm</w:t>
      </w:r>
      <w:r w:rsidR="00C34353" w:rsidRPr="009F626B">
        <w:rPr>
          <w:rFonts w:ascii="Calibri Light" w:hAnsi="Calibri Light" w:cs="Arial"/>
        </w:rPr>
        <w:t xml:space="preserve">. </w:t>
      </w:r>
      <w:r w:rsidR="00F93AEC" w:rsidRPr="009F626B">
        <w:rPr>
          <w:rFonts w:ascii="Calibri Light" w:hAnsi="Calibri Light" w:cs="Arial"/>
        </w:rPr>
        <w:t xml:space="preserve">This includes working responsibly so they do not adversely affect the health and safety of other </w:t>
      </w:r>
      <w:r w:rsidR="00A80961" w:rsidRPr="009F626B">
        <w:rPr>
          <w:rFonts w:ascii="Calibri Light" w:hAnsi="Calibri Light" w:cs="Arial"/>
        </w:rPr>
        <w:t>workers (</w:t>
      </w:r>
      <w:r w:rsidR="004C419D">
        <w:rPr>
          <w:rFonts w:ascii="Calibri Light" w:hAnsi="Calibri Light" w:cs="Arial"/>
        </w:rPr>
        <w:t>worker</w:t>
      </w:r>
      <w:r w:rsidR="00F93AEC" w:rsidRPr="009F626B">
        <w:rPr>
          <w:rFonts w:ascii="Calibri Light" w:hAnsi="Calibri Light" w:cs="Arial"/>
        </w:rPr>
        <w:t>s, contractors</w:t>
      </w:r>
      <w:r w:rsidR="00A80961" w:rsidRPr="009F626B">
        <w:rPr>
          <w:rFonts w:ascii="Calibri Light" w:hAnsi="Calibri Light" w:cs="Arial"/>
        </w:rPr>
        <w:t>)</w:t>
      </w:r>
      <w:r w:rsidR="00F93AEC" w:rsidRPr="009F626B">
        <w:rPr>
          <w:rFonts w:ascii="Calibri Light" w:hAnsi="Calibri Light" w:cs="Arial"/>
        </w:rPr>
        <w:t xml:space="preserve"> and visitors</w:t>
      </w:r>
      <w:r w:rsidR="00DA5C8B" w:rsidRPr="009F626B">
        <w:rPr>
          <w:rFonts w:ascii="Calibri Light" w:hAnsi="Calibri Light" w:cs="Arial"/>
        </w:rPr>
        <w:t>.</w:t>
      </w:r>
    </w:p>
    <w:p w14:paraId="198B0F04" w14:textId="77777777" w:rsidR="00F93AEC" w:rsidRPr="009F626B" w:rsidRDefault="00587911" w:rsidP="009E78F2">
      <w:pPr>
        <w:pStyle w:val="ListParagraph"/>
        <w:numPr>
          <w:ilvl w:val="0"/>
          <w:numId w:val="76"/>
        </w:numPr>
        <w:spacing w:after="0" w:line="276" w:lineRule="auto"/>
        <w:rPr>
          <w:rFonts w:ascii="Calibri Light" w:hAnsi="Calibri Light" w:cs="Arial"/>
        </w:rPr>
      </w:pPr>
      <w:r w:rsidRPr="009F626B">
        <w:rPr>
          <w:rFonts w:ascii="Calibri Light" w:hAnsi="Calibri Light" w:cs="Arial"/>
        </w:rPr>
        <w:t xml:space="preserve">Report hazards and are </w:t>
      </w:r>
      <w:r w:rsidR="00F93AEC" w:rsidRPr="009F626B">
        <w:rPr>
          <w:rFonts w:ascii="Calibri Light" w:hAnsi="Calibri Light" w:cs="Arial"/>
        </w:rPr>
        <w:t>encouraged to suggest methods of controlling risk when they identify a hazard</w:t>
      </w:r>
      <w:r w:rsidR="00DA5C8B" w:rsidRPr="009F626B">
        <w:rPr>
          <w:rFonts w:ascii="Calibri Light" w:hAnsi="Calibri Light" w:cs="Arial"/>
        </w:rPr>
        <w:t>.</w:t>
      </w:r>
    </w:p>
    <w:p w14:paraId="06CBC3D4" w14:textId="77777777" w:rsidR="00F93AEC" w:rsidRPr="009F626B" w:rsidRDefault="004B49BF" w:rsidP="009E78F2">
      <w:pPr>
        <w:pStyle w:val="ListParagraph"/>
        <w:numPr>
          <w:ilvl w:val="0"/>
          <w:numId w:val="76"/>
        </w:numPr>
        <w:spacing w:after="0" w:line="276" w:lineRule="auto"/>
        <w:rPr>
          <w:rFonts w:ascii="Calibri Light" w:hAnsi="Calibri Light" w:cs="Arial"/>
        </w:rPr>
      </w:pPr>
      <w:r w:rsidRPr="009F626B">
        <w:rPr>
          <w:rFonts w:ascii="Calibri Light" w:hAnsi="Calibri Light" w:cs="Arial"/>
        </w:rPr>
        <w:t>N</w:t>
      </w:r>
      <w:r w:rsidR="00F93AEC" w:rsidRPr="009F626B">
        <w:rPr>
          <w:rFonts w:ascii="Calibri Light" w:hAnsi="Calibri Light" w:cs="Arial"/>
        </w:rPr>
        <w:t>ot to perform any work or use any machinery that is not properly guarded or in safe working order</w:t>
      </w:r>
      <w:r w:rsidR="00DA5C8B" w:rsidRPr="009F626B">
        <w:rPr>
          <w:rFonts w:ascii="Calibri Light" w:hAnsi="Calibri Light" w:cs="Arial"/>
        </w:rPr>
        <w:t>.</w:t>
      </w:r>
    </w:p>
    <w:p w14:paraId="52245868" w14:textId="77777777" w:rsidR="00F93AEC" w:rsidRPr="009F626B" w:rsidRDefault="00A74759" w:rsidP="009E78F2">
      <w:pPr>
        <w:pStyle w:val="ListParagraph"/>
        <w:numPr>
          <w:ilvl w:val="0"/>
          <w:numId w:val="76"/>
        </w:numPr>
        <w:spacing w:after="0" w:line="276" w:lineRule="auto"/>
        <w:rPr>
          <w:rFonts w:ascii="Calibri Light" w:hAnsi="Calibri Light" w:cs="Arial"/>
        </w:rPr>
      </w:pPr>
      <w:r w:rsidRPr="009F626B">
        <w:rPr>
          <w:rFonts w:ascii="Calibri Light" w:hAnsi="Calibri Light" w:cs="Arial"/>
        </w:rPr>
        <w:t>U</w:t>
      </w:r>
      <w:r w:rsidR="00F93AEC" w:rsidRPr="009F626B">
        <w:rPr>
          <w:rFonts w:ascii="Calibri Light" w:hAnsi="Calibri Light" w:cs="Arial"/>
        </w:rPr>
        <w:t xml:space="preserve">se all Personal Protective Equipment (PPE) provided by the </w:t>
      </w:r>
      <w:r w:rsidR="005A698F">
        <w:rPr>
          <w:rFonts w:ascii="Calibri Light" w:hAnsi="Calibri Light" w:cs="Arial"/>
        </w:rPr>
        <w:t>Farm Business Name</w:t>
      </w:r>
      <w:r w:rsidR="00C34353" w:rsidRPr="009F626B">
        <w:rPr>
          <w:rFonts w:ascii="Calibri Light" w:hAnsi="Calibri Light" w:cs="Arial"/>
        </w:rPr>
        <w:t xml:space="preserve">. </w:t>
      </w:r>
      <w:r w:rsidR="00F93AEC" w:rsidRPr="009F626B">
        <w:rPr>
          <w:rFonts w:ascii="Calibri Light" w:hAnsi="Calibri Light" w:cs="Arial"/>
        </w:rPr>
        <w:t>If PPE is either not suitable or damaged, bring it to our attention and it will be replaced</w:t>
      </w:r>
      <w:r w:rsidR="00DA5C8B" w:rsidRPr="009F626B">
        <w:rPr>
          <w:rFonts w:ascii="Calibri Light" w:hAnsi="Calibri Light" w:cs="Arial"/>
        </w:rPr>
        <w:t>.</w:t>
      </w:r>
    </w:p>
    <w:p w14:paraId="5760770E" w14:textId="77777777" w:rsidR="00F425B6" w:rsidRPr="009F626B" w:rsidRDefault="004B49BF" w:rsidP="009E78F2">
      <w:pPr>
        <w:pStyle w:val="ListParagraph"/>
        <w:numPr>
          <w:ilvl w:val="0"/>
          <w:numId w:val="76"/>
        </w:numPr>
        <w:spacing w:after="0" w:line="276" w:lineRule="auto"/>
        <w:rPr>
          <w:rFonts w:ascii="Calibri Light" w:hAnsi="Calibri Light" w:cs="Arial"/>
        </w:rPr>
      </w:pPr>
      <w:r w:rsidRPr="009F626B">
        <w:rPr>
          <w:rFonts w:ascii="Calibri Light" w:hAnsi="Calibri Light" w:cs="Arial"/>
        </w:rPr>
        <w:t>R</w:t>
      </w:r>
      <w:r w:rsidR="00F425B6" w:rsidRPr="009F626B">
        <w:rPr>
          <w:rFonts w:ascii="Calibri Light" w:hAnsi="Calibri Light" w:cs="Arial"/>
        </w:rPr>
        <w:t>eport all work injury and serious near miss incidents.</w:t>
      </w:r>
    </w:p>
    <w:p w14:paraId="2AC435CB" w14:textId="77777777" w:rsidR="00196E85" w:rsidRPr="009F626B" w:rsidRDefault="00196E85" w:rsidP="00F966FB">
      <w:pPr>
        <w:spacing w:after="0" w:line="276" w:lineRule="auto"/>
        <w:rPr>
          <w:rFonts w:ascii="Calibri Light" w:hAnsi="Calibri Light" w:cs="Arial"/>
        </w:rPr>
      </w:pPr>
    </w:p>
    <w:p w14:paraId="44508131" w14:textId="77777777" w:rsidR="00F93AEC" w:rsidRPr="009F626B" w:rsidRDefault="00F93AEC" w:rsidP="00F966FB">
      <w:pPr>
        <w:spacing w:after="0" w:line="276" w:lineRule="auto"/>
        <w:rPr>
          <w:rFonts w:ascii="Calibri Light" w:hAnsi="Calibri Light" w:cs="Arial"/>
        </w:rPr>
      </w:pPr>
      <w:r w:rsidRPr="009F626B">
        <w:rPr>
          <w:rFonts w:ascii="Calibri Light" w:hAnsi="Calibri Light" w:cs="Arial"/>
        </w:rPr>
        <w:t xml:space="preserve">If </w:t>
      </w:r>
      <w:r w:rsidR="00014FA6" w:rsidRPr="009F626B">
        <w:rPr>
          <w:rFonts w:ascii="Calibri Light" w:hAnsi="Calibri Light" w:cs="Arial"/>
        </w:rPr>
        <w:t xml:space="preserve">you believe </w:t>
      </w:r>
      <w:r w:rsidR="00181843" w:rsidRPr="009F626B">
        <w:rPr>
          <w:rFonts w:ascii="Calibri Light" w:hAnsi="Calibri Light" w:cs="Arial"/>
        </w:rPr>
        <w:t xml:space="preserve">the </w:t>
      </w:r>
      <w:r w:rsidRPr="009F626B">
        <w:rPr>
          <w:rFonts w:ascii="Calibri Light" w:hAnsi="Calibri Light" w:cs="Arial"/>
        </w:rPr>
        <w:t xml:space="preserve">job, machine, plant or equipment </w:t>
      </w:r>
      <w:r w:rsidR="00A922D3" w:rsidRPr="009F626B">
        <w:rPr>
          <w:rFonts w:ascii="Calibri Light" w:hAnsi="Calibri Light" w:cs="Arial"/>
        </w:rPr>
        <w:t>is unsafe</w:t>
      </w:r>
      <w:r w:rsidR="00014FA6" w:rsidRPr="009F626B">
        <w:rPr>
          <w:rFonts w:ascii="Calibri Light" w:hAnsi="Calibri Light" w:cs="Arial"/>
        </w:rPr>
        <w:t xml:space="preserve"> </w:t>
      </w:r>
      <w:r w:rsidRPr="009F626B">
        <w:rPr>
          <w:rFonts w:ascii="Calibri Light" w:hAnsi="Calibri Light" w:cs="Arial"/>
        </w:rPr>
        <w:t xml:space="preserve">and </w:t>
      </w:r>
      <w:r w:rsidR="00014FA6" w:rsidRPr="009F626B">
        <w:rPr>
          <w:rFonts w:ascii="Calibri Light" w:hAnsi="Calibri Light" w:cs="Arial"/>
        </w:rPr>
        <w:t xml:space="preserve">may </w:t>
      </w:r>
      <w:r w:rsidRPr="009F626B">
        <w:rPr>
          <w:rFonts w:ascii="Calibri Light" w:hAnsi="Calibri Light" w:cs="Arial"/>
        </w:rPr>
        <w:t>cau</w:t>
      </w:r>
      <w:r w:rsidR="00014FA6" w:rsidRPr="009F626B">
        <w:rPr>
          <w:rFonts w:ascii="Calibri Light" w:hAnsi="Calibri Light" w:cs="Arial"/>
        </w:rPr>
        <w:t>se injury to yourself or others -</w:t>
      </w:r>
      <w:r w:rsidRPr="009F626B">
        <w:rPr>
          <w:rFonts w:ascii="Calibri Light" w:hAnsi="Calibri Light" w:cs="Arial"/>
          <w:b/>
        </w:rPr>
        <w:t>DO NOT DO IT</w:t>
      </w:r>
      <w:r w:rsidRPr="009F626B">
        <w:rPr>
          <w:rFonts w:ascii="Calibri Light" w:hAnsi="Calibri Light" w:cs="Arial"/>
        </w:rPr>
        <w:t xml:space="preserve">, </w:t>
      </w:r>
      <w:r w:rsidRPr="009F626B">
        <w:rPr>
          <w:rFonts w:ascii="Calibri Light" w:hAnsi="Calibri Light" w:cs="Arial"/>
          <w:b/>
        </w:rPr>
        <w:t>DO NOT TAKE RISKS</w:t>
      </w:r>
      <w:r w:rsidRPr="009F626B">
        <w:rPr>
          <w:rFonts w:ascii="Calibri Light" w:hAnsi="Calibri Light" w:cs="Arial"/>
        </w:rPr>
        <w:t>.</w:t>
      </w:r>
    </w:p>
    <w:p w14:paraId="5F790379" w14:textId="77777777" w:rsidR="00FC1C3C" w:rsidRPr="00290E62" w:rsidRDefault="00FC1C3C">
      <w:pPr>
        <w:pStyle w:val="Heading2"/>
        <w:rPr>
          <w:color w:val="auto"/>
          <w:sz w:val="20"/>
          <w:szCs w:val="20"/>
        </w:rPr>
      </w:pPr>
    </w:p>
    <w:p w14:paraId="40872E85" w14:textId="77777777" w:rsidR="00BB25CF" w:rsidRPr="00F966FB" w:rsidRDefault="00BB25CF">
      <w:pPr>
        <w:pStyle w:val="Heading2"/>
        <w:rPr>
          <w:rFonts w:ascii="Maiandra GD" w:hAnsi="Maiandra GD"/>
          <w:b/>
          <w:color w:val="auto"/>
          <w:sz w:val="40"/>
          <w:szCs w:val="40"/>
        </w:rPr>
      </w:pPr>
      <w:bookmarkStart w:id="25" w:name="_Toc524017928"/>
      <w:r w:rsidRPr="00F966FB">
        <w:rPr>
          <w:rFonts w:ascii="Maiandra GD" w:hAnsi="Maiandra GD"/>
          <w:b/>
          <w:color w:val="auto"/>
          <w:sz w:val="40"/>
          <w:szCs w:val="40"/>
        </w:rPr>
        <w:t>Consultation</w:t>
      </w:r>
      <w:bookmarkEnd w:id="22"/>
      <w:bookmarkEnd w:id="25"/>
    </w:p>
    <w:p w14:paraId="1D107DEF" w14:textId="77777777" w:rsidR="00FC1C3C" w:rsidRPr="00290E62" w:rsidRDefault="00FC1C3C" w:rsidP="00924B30">
      <w:pPr>
        <w:spacing w:after="0" w:line="276" w:lineRule="auto"/>
        <w:rPr>
          <w:rFonts w:ascii="Arial" w:hAnsi="Arial" w:cs="Arial"/>
          <w:sz w:val="20"/>
          <w:szCs w:val="20"/>
        </w:rPr>
      </w:pPr>
    </w:p>
    <w:p w14:paraId="1CBBF698" w14:textId="77777777" w:rsidR="002622CB" w:rsidRPr="009F626B" w:rsidRDefault="00BB25CF" w:rsidP="00F966FB">
      <w:pPr>
        <w:spacing w:after="0" w:line="276" w:lineRule="auto"/>
        <w:rPr>
          <w:rFonts w:ascii="Calibri Light" w:hAnsi="Calibri Light"/>
        </w:rPr>
      </w:pPr>
      <w:r w:rsidRPr="009F626B">
        <w:rPr>
          <w:rFonts w:ascii="Calibri Light" w:hAnsi="Calibri Light" w:cs="Arial"/>
        </w:rPr>
        <w:t xml:space="preserve">We hold regular health and </w:t>
      </w:r>
      <w:commentRangeStart w:id="26"/>
      <w:r w:rsidRPr="009F626B">
        <w:rPr>
          <w:rFonts w:ascii="Calibri Light" w:hAnsi="Calibri Light" w:cs="Arial"/>
        </w:rPr>
        <w:t xml:space="preserve">safety meetings </w:t>
      </w:r>
      <w:commentRangeEnd w:id="26"/>
      <w:r w:rsidR="000F4377">
        <w:rPr>
          <w:rStyle w:val="CommentReference"/>
        </w:rPr>
        <w:commentReference w:id="26"/>
      </w:r>
      <w:r w:rsidRPr="009F626B">
        <w:rPr>
          <w:rFonts w:ascii="Calibri Light" w:hAnsi="Calibri Light" w:cs="Arial"/>
        </w:rPr>
        <w:t xml:space="preserve">with all </w:t>
      </w:r>
      <w:r w:rsidR="00310ABF" w:rsidRPr="009F626B">
        <w:rPr>
          <w:rFonts w:ascii="Calibri Light" w:hAnsi="Calibri Light" w:cs="Arial"/>
        </w:rPr>
        <w:t>workers</w:t>
      </w:r>
      <w:r w:rsidRPr="009F626B">
        <w:rPr>
          <w:rFonts w:ascii="Calibri Light" w:hAnsi="Calibri Light" w:cs="Arial"/>
        </w:rPr>
        <w:t xml:space="preserve"> to consider and review health and safety practice in this business and resolve issues as they arise.</w:t>
      </w:r>
      <w:r w:rsidR="00E500C6" w:rsidRPr="009F626B">
        <w:rPr>
          <w:rFonts w:ascii="Calibri Light" w:hAnsi="Calibri Light" w:cs="Arial"/>
        </w:rPr>
        <w:t xml:space="preserve"> The process regularly reports hazards, identifies </w:t>
      </w:r>
      <w:commentRangeStart w:id="27"/>
      <w:r w:rsidR="00E500C6" w:rsidRPr="009F626B">
        <w:rPr>
          <w:rFonts w:ascii="Calibri Light" w:hAnsi="Calibri Light" w:cs="Arial"/>
        </w:rPr>
        <w:t xml:space="preserve">safety training needs </w:t>
      </w:r>
      <w:commentRangeEnd w:id="27"/>
      <w:r w:rsidR="001A316C">
        <w:rPr>
          <w:rStyle w:val="CommentReference"/>
        </w:rPr>
        <w:commentReference w:id="27"/>
      </w:r>
      <w:r w:rsidR="00E500C6" w:rsidRPr="009F626B">
        <w:rPr>
          <w:rFonts w:ascii="Calibri Light" w:hAnsi="Calibri Light" w:cs="Arial"/>
        </w:rPr>
        <w:t xml:space="preserve">and issues identified by workers. </w:t>
      </w:r>
    </w:p>
    <w:p w14:paraId="71EFE49B" w14:textId="77777777" w:rsidR="00FC1C3C" w:rsidRPr="009F626B" w:rsidRDefault="00FC1C3C" w:rsidP="00F966FB">
      <w:pPr>
        <w:spacing w:after="0" w:line="276" w:lineRule="auto"/>
        <w:rPr>
          <w:rFonts w:ascii="Calibri Light" w:hAnsi="Calibri Light" w:cs="Arial"/>
        </w:rPr>
      </w:pPr>
    </w:p>
    <w:p w14:paraId="1B2201C7" w14:textId="77777777" w:rsidR="003B27F7" w:rsidRPr="009F626B" w:rsidRDefault="005A698F" w:rsidP="00F966FB">
      <w:pPr>
        <w:spacing w:after="0" w:line="276" w:lineRule="auto"/>
        <w:rPr>
          <w:rFonts w:ascii="Calibri Light" w:hAnsi="Calibri Light"/>
        </w:rPr>
      </w:pPr>
      <w:r>
        <w:rPr>
          <w:rFonts w:ascii="Calibri Light" w:hAnsi="Calibri Light" w:cs="Arial"/>
        </w:rPr>
        <w:t>Farm Business Name</w:t>
      </w:r>
      <w:r w:rsidR="003B27F7" w:rsidRPr="009F626B">
        <w:rPr>
          <w:rFonts w:ascii="Calibri Light" w:hAnsi="Calibri Light" w:cs="Arial"/>
        </w:rPr>
        <w:t xml:space="preserve"> workers are consulted on all health and safety matters</w:t>
      </w:r>
      <w:r w:rsidR="0097004C" w:rsidRPr="009F626B">
        <w:rPr>
          <w:rFonts w:ascii="Calibri Light" w:hAnsi="Calibri Light" w:cs="Arial"/>
        </w:rPr>
        <w:t xml:space="preserve"> via</w:t>
      </w:r>
      <w:r w:rsidR="003B27F7" w:rsidRPr="009F626B">
        <w:rPr>
          <w:rFonts w:ascii="Calibri Light" w:hAnsi="Calibri Light" w:cs="Arial"/>
        </w:rPr>
        <w:t xml:space="preserve"> </w:t>
      </w:r>
      <w:commentRangeStart w:id="28"/>
      <w:r w:rsidR="003B27F7" w:rsidRPr="009F626B">
        <w:rPr>
          <w:rFonts w:ascii="Calibri Light" w:hAnsi="Calibri Light" w:cs="Arial"/>
        </w:rPr>
        <w:t xml:space="preserve">seasonal </w:t>
      </w:r>
      <w:r w:rsidR="0097004C" w:rsidRPr="009F626B">
        <w:rPr>
          <w:rFonts w:ascii="Calibri Light" w:hAnsi="Calibri Light" w:cs="Arial"/>
        </w:rPr>
        <w:t xml:space="preserve">harvest and seeding safety </w:t>
      </w:r>
      <w:r w:rsidR="003B27F7" w:rsidRPr="009F626B">
        <w:rPr>
          <w:rFonts w:ascii="Calibri Light" w:hAnsi="Calibri Light" w:cs="Arial"/>
        </w:rPr>
        <w:t>meetings</w:t>
      </w:r>
      <w:r w:rsidR="0097004C" w:rsidRPr="009F626B">
        <w:rPr>
          <w:rFonts w:ascii="Calibri Light" w:hAnsi="Calibri Light" w:cs="Arial"/>
        </w:rPr>
        <w:t xml:space="preserve"> </w:t>
      </w:r>
      <w:commentRangeEnd w:id="28"/>
      <w:r w:rsidR="001A316C">
        <w:rPr>
          <w:rStyle w:val="CommentReference"/>
        </w:rPr>
        <w:commentReference w:id="28"/>
      </w:r>
      <w:r w:rsidR="0097004C" w:rsidRPr="009F626B">
        <w:rPr>
          <w:rFonts w:ascii="Calibri Light" w:hAnsi="Calibri Light" w:cs="Arial"/>
        </w:rPr>
        <w:t>at the beginning of each season</w:t>
      </w:r>
      <w:r w:rsidR="00BC7880" w:rsidRPr="009F626B">
        <w:rPr>
          <w:rFonts w:ascii="Calibri Light" w:hAnsi="Calibri Light" w:cs="Arial"/>
        </w:rPr>
        <w:t xml:space="preserve"> and a</w:t>
      </w:r>
      <w:r w:rsidR="003B27F7" w:rsidRPr="009F626B">
        <w:rPr>
          <w:rFonts w:ascii="Calibri Light" w:hAnsi="Calibri Light" w:cs="Arial"/>
        </w:rPr>
        <w:t xml:space="preserve"> </w:t>
      </w:r>
      <w:r w:rsidR="0097004C" w:rsidRPr="009F626B">
        <w:rPr>
          <w:rFonts w:ascii="Calibri Light" w:hAnsi="Calibri Light" w:cs="Arial"/>
        </w:rPr>
        <w:t>weekly</w:t>
      </w:r>
      <w:r w:rsidR="003B27F7" w:rsidRPr="009F626B">
        <w:rPr>
          <w:rFonts w:ascii="Calibri Light" w:hAnsi="Calibri Light" w:cs="Arial"/>
        </w:rPr>
        <w:t xml:space="preserve"> talk</w:t>
      </w:r>
      <w:r w:rsidR="00BC7880" w:rsidRPr="009F626B">
        <w:rPr>
          <w:rFonts w:ascii="Calibri Light" w:hAnsi="Calibri Light" w:cs="Arial"/>
        </w:rPr>
        <w:t>/rundown</w:t>
      </w:r>
      <w:r w:rsidR="0097004C" w:rsidRPr="009F626B">
        <w:rPr>
          <w:rFonts w:ascii="Calibri Light" w:hAnsi="Calibri Light" w:cs="Arial"/>
        </w:rPr>
        <w:t xml:space="preserve"> </w:t>
      </w:r>
      <w:r w:rsidR="00156D29" w:rsidRPr="009F626B">
        <w:rPr>
          <w:rFonts w:ascii="Calibri Light" w:hAnsi="Calibri Light" w:cs="Arial"/>
        </w:rPr>
        <w:t>of operations</w:t>
      </w:r>
      <w:r w:rsidR="00BC7880" w:rsidRPr="009F626B">
        <w:rPr>
          <w:rFonts w:ascii="Calibri Light" w:hAnsi="Calibri Light" w:cs="Arial"/>
        </w:rPr>
        <w:t>.</w:t>
      </w:r>
      <w:r w:rsidR="00156D29" w:rsidRPr="009F626B">
        <w:rPr>
          <w:rFonts w:ascii="Calibri Light" w:hAnsi="Calibri Light" w:cs="Arial"/>
        </w:rPr>
        <w:t xml:space="preserve"> Notes are made of these meetings</w:t>
      </w:r>
      <w:r w:rsidR="00BC7880" w:rsidRPr="009F626B">
        <w:rPr>
          <w:rFonts w:ascii="Calibri Light" w:hAnsi="Calibri Light" w:cs="Arial"/>
        </w:rPr>
        <w:t xml:space="preserve"> </w:t>
      </w:r>
      <w:r w:rsidR="00156D29" w:rsidRPr="009F626B">
        <w:rPr>
          <w:rFonts w:ascii="Calibri Light" w:hAnsi="Calibri Light" w:cs="Arial"/>
        </w:rPr>
        <w:t xml:space="preserve">and any decisions regarding maintenance or safety issues are </w:t>
      </w:r>
      <w:proofErr w:type="spellStart"/>
      <w:r w:rsidR="00156D29" w:rsidRPr="009F626B">
        <w:rPr>
          <w:rFonts w:ascii="Calibri Light" w:hAnsi="Calibri Light" w:cs="Arial"/>
        </w:rPr>
        <w:t>prioritised</w:t>
      </w:r>
      <w:proofErr w:type="spellEnd"/>
      <w:r w:rsidR="00156D29" w:rsidRPr="009F626B">
        <w:rPr>
          <w:rFonts w:ascii="Calibri Light" w:hAnsi="Calibri Light" w:cs="Arial"/>
        </w:rPr>
        <w:t xml:space="preserve"> accordingly. </w:t>
      </w:r>
      <w:r w:rsidR="00BC7880" w:rsidRPr="009F626B">
        <w:rPr>
          <w:rFonts w:ascii="Calibri Light" w:hAnsi="Calibri Light" w:cs="Arial"/>
        </w:rPr>
        <w:t>We undertake an</w:t>
      </w:r>
      <w:r w:rsidR="003B27F7" w:rsidRPr="009F626B">
        <w:rPr>
          <w:rFonts w:ascii="Calibri Light" w:hAnsi="Calibri Light" w:cs="Arial"/>
        </w:rPr>
        <w:t xml:space="preserve"> </w:t>
      </w:r>
      <w:commentRangeStart w:id="29"/>
      <w:r w:rsidR="003B27F7" w:rsidRPr="009F626B">
        <w:rPr>
          <w:rFonts w:ascii="Calibri Light" w:hAnsi="Calibri Light" w:cs="Arial"/>
        </w:rPr>
        <w:t xml:space="preserve">annual </w:t>
      </w:r>
      <w:r w:rsidR="00BC7880" w:rsidRPr="009F626B">
        <w:rPr>
          <w:rFonts w:ascii="Calibri Light" w:hAnsi="Calibri Light" w:cs="Arial"/>
        </w:rPr>
        <w:t xml:space="preserve">review </w:t>
      </w:r>
      <w:commentRangeEnd w:id="29"/>
      <w:r w:rsidR="001A316C">
        <w:rPr>
          <w:rStyle w:val="CommentReference"/>
        </w:rPr>
        <w:commentReference w:id="29"/>
      </w:r>
      <w:r w:rsidR="00BC7880" w:rsidRPr="009F626B">
        <w:rPr>
          <w:rFonts w:ascii="Calibri Light" w:hAnsi="Calibri Light" w:cs="Arial"/>
        </w:rPr>
        <w:t xml:space="preserve">of our </w:t>
      </w:r>
      <w:r w:rsidR="003B27F7" w:rsidRPr="009F626B">
        <w:rPr>
          <w:rFonts w:ascii="Calibri Light" w:hAnsi="Calibri Light" w:cs="Arial"/>
        </w:rPr>
        <w:t xml:space="preserve">WHS inspection/hazard </w:t>
      </w:r>
      <w:r w:rsidR="00BC7880" w:rsidRPr="009F626B">
        <w:rPr>
          <w:rFonts w:ascii="Calibri Light" w:hAnsi="Calibri Light" w:cs="Arial"/>
        </w:rPr>
        <w:t>performance and the progress our</w:t>
      </w:r>
      <w:r w:rsidR="003B27F7" w:rsidRPr="009F626B">
        <w:rPr>
          <w:rFonts w:ascii="Calibri Light" w:hAnsi="Calibri Light" w:cs="Arial"/>
        </w:rPr>
        <w:t xml:space="preserve"> safety action plan</w:t>
      </w:r>
      <w:r w:rsidR="00BC7880" w:rsidRPr="009F626B">
        <w:rPr>
          <w:rFonts w:ascii="Calibri Light" w:hAnsi="Calibri Light" w:cs="Arial"/>
        </w:rPr>
        <w:t xml:space="preserve"> implementation.</w:t>
      </w:r>
    </w:p>
    <w:p w14:paraId="02AADF53" w14:textId="77777777" w:rsidR="00FC1C3C" w:rsidRPr="00290E62" w:rsidRDefault="00FC1C3C" w:rsidP="00F966FB">
      <w:pPr>
        <w:spacing w:after="0" w:line="276" w:lineRule="auto"/>
        <w:rPr>
          <w:rFonts w:ascii="Calibri Light" w:hAnsi="Calibri Light" w:cs="Arial"/>
          <w:sz w:val="20"/>
          <w:szCs w:val="20"/>
        </w:rPr>
      </w:pPr>
    </w:p>
    <w:p w14:paraId="7046372F" w14:textId="77777777" w:rsidR="00BB25CF" w:rsidRPr="009F626B" w:rsidRDefault="005E42EF" w:rsidP="00F966FB">
      <w:pPr>
        <w:spacing w:after="0" w:line="276" w:lineRule="auto"/>
        <w:rPr>
          <w:rFonts w:ascii="Calibri Light" w:hAnsi="Calibri Light"/>
        </w:rPr>
      </w:pPr>
      <w:r w:rsidRPr="009F626B">
        <w:rPr>
          <w:rFonts w:ascii="Calibri Light" w:hAnsi="Calibri Light" w:cs="Arial"/>
        </w:rPr>
        <w:t>Our workers (</w:t>
      </w:r>
      <w:r w:rsidR="004C419D">
        <w:rPr>
          <w:rFonts w:ascii="Calibri Light" w:hAnsi="Calibri Light" w:cs="Arial"/>
        </w:rPr>
        <w:t>worker</w:t>
      </w:r>
      <w:r w:rsidR="00BB25CF" w:rsidRPr="009F626B">
        <w:rPr>
          <w:rFonts w:ascii="Calibri Light" w:hAnsi="Calibri Light" w:cs="Arial"/>
        </w:rPr>
        <w:t>s and contractors</w:t>
      </w:r>
      <w:r w:rsidRPr="009F626B">
        <w:rPr>
          <w:rFonts w:ascii="Calibri Light" w:hAnsi="Calibri Light" w:cs="Arial"/>
        </w:rPr>
        <w:t>)</w:t>
      </w:r>
      <w:r w:rsidR="00BB25CF" w:rsidRPr="009F626B">
        <w:rPr>
          <w:rFonts w:ascii="Calibri Light" w:hAnsi="Calibri Light" w:cs="Arial"/>
        </w:rPr>
        <w:t xml:space="preserve"> are made aware of these consultation arrangements during our safety induction.</w:t>
      </w:r>
    </w:p>
    <w:p w14:paraId="50C00395" w14:textId="77777777" w:rsidR="00FC1C3C" w:rsidRPr="00290E62" w:rsidRDefault="00FC1C3C" w:rsidP="00F966FB">
      <w:pPr>
        <w:spacing w:after="0" w:line="276" w:lineRule="auto"/>
        <w:rPr>
          <w:rFonts w:ascii="Calibri Light" w:hAnsi="Calibri Light" w:cs="Arial"/>
          <w:sz w:val="20"/>
          <w:szCs w:val="20"/>
        </w:rPr>
      </w:pPr>
    </w:p>
    <w:p w14:paraId="71563F1F" w14:textId="77777777" w:rsidR="00BB25CF" w:rsidRPr="009F626B" w:rsidRDefault="00BB25CF" w:rsidP="00F966FB">
      <w:pPr>
        <w:spacing w:after="0" w:line="276" w:lineRule="auto"/>
        <w:rPr>
          <w:rFonts w:ascii="Calibri Light" w:hAnsi="Calibri Light" w:cs="Arial"/>
        </w:rPr>
      </w:pPr>
      <w:r w:rsidRPr="009F626B">
        <w:rPr>
          <w:rFonts w:ascii="Calibri Light" w:hAnsi="Calibri Light" w:cs="Arial"/>
        </w:rPr>
        <w:t xml:space="preserve">We will also work closely with </w:t>
      </w:r>
      <w:r w:rsidR="00870CB4" w:rsidRPr="009F626B">
        <w:rPr>
          <w:rFonts w:ascii="Calibri Light" w:hAnsi="Calibri Light" w:cs="Arial"/>
        </w:rPr>
        <w:t xml:space="preserve">workers </w:t>
      </w:r>
      <w:r w:rsidRPr="009F626B">
        <w:rPr>
          <w:rFonts w:ascii="Calibri Light" w:hAnsi="Calibri Light" w:cs="Arial"/>
        </w:rPr>
        <w:t>to resolve</w:t>
      </w:r>
      <w:r w:rsidR="00A922D3" w:rsidRPr="009F626B">
        <w:rPr>
          <w:rFonts w:ascii="Calibri Light" w:hAnsi="Calibri Light" w:cs="Arial"/>
        </w:rPr>
        <w:t xml:space="preserve"> </w:t>
      </w:r>
      <w:r w:rsidRPr="009F626B">
        <w:rPr>
          <w:rFonts w:ascii="Calibri Light" w:hAnsi="Calibri Light" w:cs="Arial"/>
        </w:rPr>
        <w:t>in a timely manner, any issues or problems relating to health and safety</w:t>
      </w:r>
      <w:r w:rsidR="00C34353" w:rsidRPr="009F626B">
        <w:rPr>
          <w:rFonts w:ascii="Calibri Light" w:hAnsi="Calibri Light" w:cs="Arial"/>
        </w:rPr>
        <w:t xml:space="preserve">. </w:t>
      </w:r>
      <w:r w:rsidRPr="009F626B">
        <w:rPr>
          <w:rFonts w:ascii="Calibri Light" w:hAnsi="Calibri Light" w:cs="Arial"/>
        </w:rPr>
        <w:t xml:space="preserve">If an issue cannot be resolved, the </w:t>
      </w:r>
      <w:r w:rsidR="00AC0E23" w:rsidRPr="009F626B">
        <w:rPr>
          <w:rFonts w:ascii="Calibri Light" w:hAnsi="Calibri Light" w:cs="Arial"/>
        </w:rPr>
        <w:t>business</w:t>
      </w:r>
      <w:r w:rsidRPr="009F626B">
        <w:rPr>
          <w:rFonts w:ascii="Calibri Light" w:hAnsi="Calibri Light" w:cs="Arial"/>
        </w:rPr>
        <w:t xml:space="preserve"> will consult with </w:t>
      </w:r>
      <w:r w:rsidR="00870CB4" w:rsidRPr="009F626B">
        <w:rPr>
          <w:rFonts w:ascii="Calibri Light" w:hAnsi="Calibri Light" w:cs="Arial"/>
        </w:rPr>
        <w:t xml:space="preserve">a relevant </w:t>
      </w:r>
      <w:r w:rsidR="00A70540" w:rsidRPr="009F626B">
        <w:rPr>
          <w:rFonts w:ascii="Calibri Light" w:hAnsi="Calibri Light" w:cs="Arial"/>
        </w:rPr>
        <w:t>farmer industry</w:t>
      </w:r>
      <w:r w:rsidR="00432DFA" w:rsidRPr="009F626B">
        <w:rPr>
          <w:rFonts w:ascii="Calibri Light" w:hAnsi="Calibri Light" w:cs="Arial"/>
        </w:rPr>
        <w:t xml:space="preserve"> association</w:t>
      </w:r>
      <w:r w:rsidRPr="009F626B">
        <w:rPr>
          <w:rFonts w:ascii="Calibri Light" w:hAnsi="Calibri Light" w:cs="Arial"/>
        </w:rPr>
        <w:t>.</w:t>
      </w:r>
    </w:p>
    <w:p w14:paraId="14C079DB" w14:textId="77777777" w:rsidR="00FC1C3C" w:rsidRPr="00290E62" w:rsidRDefault="00FC1C3C" w:rsidP="00F966FB">
      <w:pPr>
        <w:pStyle w:val="Standard"/>
        <w:tabs>
          <w:tab w:val="left" w:pos="900"/>
        </w:tabs>
        <w:spacing w:line="276" w:lineRule="auto"/>
        <w:jc w:val="both"/>
        <w:rPr>
          <w:rFonts w:ascii="Calibri Light" w:hAnsi="Calibri Light" w:cs="Arial"/>
          <w:sz w:val="20"/>
          <w:szCs w:val="20"/>
        </w:rPr>
      </w:pPr>
    </w:p>
    <w:p w14:paraId="370F881F" w14:textId="77777777" w:rsidR="00BB25CF" w:rsidRPr="009F626B" w:rsidRDefault="00BB25CF" w:rsidP="00F966FB">
      <w:pPr>
        <w:spacing w:after="0" w:line="276" w:lineRule="auto"/>
        <w:rPr>
          <w:rFonts w:ascii="Calibri Light" w:hAnsi="Calibri Light" w:cs="Arial"/>
        </w:rPr>
      </w:pPr>
      <w:r w:rsidRPr="009F626B">
        <w:rPr>
          <w:rFonts w:ascii="Calibri Light" w:hAnsi="Calibri Light" w:cs="Arial"/>
        </w:rPr>
        <w:t xml:space="preserve">These consultation arrangements </w:t>
      </w:r>
      <w:r w:rsidR="00F93AEC" w:rsidRPr="009F626B">
        <w:rPr>
          <w:rFonts w:ascii="Calibri Light" w:hAnsi="Calibri Light" w:cs="Arial"/>
        </w:rPr>
        <w:t>are</w:t>
      </w:r>
      <w:r w:rsidR="00A922D3" w:rsidRPr="009F626B">
        <w:rPr>
          <w:rFonts w:ascii="Calibri Light" w:hAnsi="Calibri Light" w:cs="Arial"/>
        </w:rPr>
        <w:t xml:space="preserve"> </w:t>
      </w:r>
      <w:r w:rsidR="00B02272" w:rsidRPr="009F626B">
        <w:rPr>
          <w:rFonts w:ascii="Calibri Light" w:hAnsi="Calibri Light" w:cs="Arial"/>
          <w:b/>
        </w:rPr>
        <w:t>DOCUMENTED</w:t>
      </w:r>
      <w:r w:rsidR="00B02272" w:rsidRPr="009F626B">
        <w:rPr>
          <w:rFonts w:ascii="Calibri Light" w:hAnsi="Calibri Light" w:cs="Arial"/>
        </w:rPr>
        <w:t xml:space="preserve"> and </w:t>
      </w:r>
      <w:commentRangeStart w:id="30"/>
      <w:r w:rsidRPr="009F626B">
        <w:rPr>
          <w:rFonts w:ascii="Calibri Light" w:hAnsi="Calibri Light" w:cs="Arial"/>
        </w:rPr>
        <w:t xml:space="preserve">reviewed annually </w:t>
      </w:r>
      <w:commentRangeEnd w:id="30"/>
      <w:r w:rsidR="001A316C">
        <w:rPr>
          <w:rStyle w:val="CommentReference"/>
        </w:rPr>
        <w:commentReference w:id="30"/>
      </w:r>
      <w:r w:rsidRPr="009F626B">
        <w:rPr>
          <w:rFonts w:ascii="Calibri Light" w:hAnsi="Calibri Light" w:cs="Arial"/>
        </w:rPr>
        <w:t>during the review of our health and safety program.</w:t>
      </w:r>
    </w:p>
    <w:p w14:paraId="69E5E4A0" w14:textId="77777777" w:rsidR="00F966FB" w:rsidRDefault="00F966FB">
      <w:pPr>
        <w:pStyle w:val="Heading2"/>
        <w:rPr>
          <w:rFonts w:ascii="Maiandra GD" w:hAnsi="Maiandra GD"/>
          <w:b/>
          <w:color w:val="auto"/>
        </w:rPr>
      </w:pPr>
    </w:p>
    <w:p w14:paraId="3380C663" w14:textId="77777777" w:rsidR="00FF093E" w:rsidRPr="00F966FB" w:rsidRDefault="00FF093E">
      <w:pPr>
        <w:pStyle w:val="Heading2"/>
        <w:rPr>
          <w:rFonts w:ascii="Maiandra GD" w:hAnsi="Maiandra GD"/>
          <w:b/>
          <w:color w:val="auto"/>
          <w:sz w:val="40"/>
          <w:szCs w:val="40"/>
        </w:rPr>
      </w:pPr>
      <w:bookmarkStart w:id="31" w:name="_Toc524017929"/>
      <w:r w:rsidRPr="00F966FB">
        <w:rPr>
          <w:rFonts w:ascii="Maiandra GD" w:hAnsi="Maiandra GD"/>
          <w:b/>
          <w:color w:val="auto"/>
          <w:sz w:val="40"/>
          <w:szCs w:val="40"/>
        </w:rPr>
        <w:t xml:space="preserve">Health and Safety </w:t>
      </w:r>
      <w:r w:rsidR="00653D21" w:rsidRPr="00F966FB">
        <w:rPr>
          <w:rFonts w:ascii="Maiandra GD" w:hAnsi="Maiandra GD"/>
          <w:b/>
          <w:color w:val="auto"/>
          <w:sz w:val="40"/>
          <w:szCs w:val="40"/>
        </w:rPr>
        <w:t>Representation</w:t>
      </w:r>
      <w:bookmarkEnd w:id="31"/>
    </w:p>
    <w:p w14:paraId="6E478BE5" w14:textId="77777777" w:rsidR="00FC1C3C" w:rsidRPr="009F626B" w:rsidRDefault="00FC1C3C" w:rsidP="00924B30">
      <w:pPr>
        <w:spacing w:after="0" w:line="276" w:lineRule="auto"/>
        <w:rPr>
          <w:rFonts w:ascii="Calibri Light" w:hAnsi="Calibri Light" w:cs="Arial"/>
        </w:rPr>
      </w:pPr>
    </w:p>
    <w:p w14:paraId="49CEB86B" w14:textId="77777777" w:rsidR="00FF093E" w:rsidRPr="009F626B" w:rsidRDefault="00FF093E" w:rsidP="00F966FB">
      <w:pPr>
        <w:spacing w:after="0" w:line="276" w:lineRule="auto"/>
        <w:rPr>
          <w:rFonts w:ascii="Calibri Light" w:hAnsi="Calibri Light" w:cs="Arial"/>
        </w:rPr>
      </w:pPr>
      <w:r w:rsidRPr="009F626B">
        <w:rPr>
          <w:rFonts w:ascii="Calibri Light" w:hAnsi="Calibri Light" w:cs="Arial"/>
        </w:rPr>
        <w:t>A</w:t>
      </w:r>
      <w:r w:rsidR="00F62D97" w:rsidRPr="009F626B">
        <w:rPr>
          <w:rFonts w:ascii="Calibri Light" w:hAnsi="Calibri Light" w:cs="Arial"/>
        </w:rPr>
        <w:t>s</w:t>
      </w:r>
      <w:r w:rsidRPr="009F626B">
        <w:rPr>
          <w:rFonts w:ascii="Calibri Light" w:hAnsi="Calibri Light" w:cs="Arial"/>
        </w:rPr>
        <w:t xml:space="preserve"> part of the WHS legislation workers can request the establishment of a safety committee - </w:t>
      </w:r>
      <w:r w:rsidR="00122AAA" w:rsidRPr="009F626B">
        <w:rPr>
          <w:rFonts w:ascii="Calibri Light" w:hAnsi="Calibri Light" w:cs="Arial"/>
        </w:rPr>
        <w:t>Health and safety committees allow businesses (and other PCBUs) to work together with workers on health and safety matters.</w:t>
      </w:r>
    </w:p>
    <w:p w14:paraId="1A85ADD3" w14:textId="77777777" w:rsidR="00FC1C3C" w:rsidRPr="009F626B" w:rsidRDefault="00FC1C3C" w:rsidP="00F966FB">
      <w:pPr>
        <w:spacing w:after="0" w:line="276" w:lineRule="auto"/>
        <w:rPr>
          <w:rFonts w:ascii="Calibri Light" w:hAnsi="Calibri Light" w:cs="Arial"/>
        </w:rPr>
      </w:pPr>
    </w:p>
    <w:p w14:paraId="156A4009" w14:textId="77777777" w:rsidR="00FF093E" w:rsidRPr="009F626B" w:rsidRDefault="00FF093E" w:rsidP="00F966FB">
      <w:pPr>
        <w:spacing w:after="0" w:line="276" w:lineRule="auto"/>
        <w:rPr>
          <w:rFonts w:ascii="Calibri Light" w:hAnsi="Calibri Light" w:cs="Arial"/>
        </w:rPr>
      </w:pPr>
      <w:r w:rsidRPr="009F626B">
        <w:rPr>
          <w:rFonts w:ascii="Calibri Light" w:hAnsi="Calibri Light" w:cs="Arial"/>
        </w:rPr>
        <w:t>A health and safety committee can be established on your own initiative or at the request of:</w:t>
      </w:r>
    </w:p>
    <w:p w14:paraId="28275E94" w14:textId="77777777" w:rsidR="00FF093E" w:rsidRPr="009F626B" w:rsidRDefault="004B49BF" w:rsidP="009E78F2">
      <w:pPr>
        <w:pStyle w:val="ListParagraph"/>
        <w:numPr>
          <w:ilvl w:val="0"/>
          <w:numId w:val="92"/>
        </w:numPr>
        <w:spacing w:after="0" w:line="276" w:lineRule="auto"/>
        <w:rPr>
          <w:rFonts w:ascii="Calibri Light" w:hAnsi="Calibri Light" w:cs="Arial"/>
        </w:rPr>
      </w:pPr>
      <w:r w:rsidRPr="009F626B">
        <w:rPr>
          <w:rFonts w:ascii="Calibri Light" w:hAnsi="Calibri Light" w:cs="Arial"/>
        </w:rPr>
        <w:t>A</w:t>
      </w:r>
      <w:r w:rsidR="00FF093E" w:rsidRPr="009F626B">
        <w:rPr>
          <w:rFonts w:ascii="Calibri Light" w:hAnsi="Calibri Light" w:cs="Arial"/>
        </w:rPr>
        <w:t xml:space="preserve"> health and safety representative or</w:t>
      </w:r>
    </w:p>
    <w:p w14:paraId="09642E48" w14:textId="77777777" w:rsidR="00FF093E" w:rsidRPr="009F626B" w:rsidRDefault="004B49BF" w:rsidP="009E78F2">
      <w:pPr>
        <w:pStyle w:val="ListParagraph"/>
        <w:numPr>
          <w:ilvl w:val="0"/>
          <w:numId w:val="92"/>
        </w:numPr>
        <w:spacing w:after="0" w:line="276" w:lineRule="auto"/>
        <w:rPr>
          <w:rFonts w:ascii="Calibri Light" w:hAnsi="Calibri Light" w:cs="Arial"/>
        </w:rPr>
      </w:pPr>
      <w:r w:rsidRPr="009F626B">
        <w:rPr>
          <w:rFonts w:ascii="Calibri Light" w:hAnsi="Calibri Light" w:cs="Arial"/>
        </w:rPr>
        <w:t>F</w:t>
      </w:r>
      <w:r w:rsidR="00FF093E" w:rsidRPr="009F626B">
        <w:rPr>
          <w:rFonts w:ascii="Calibri Light" w:hAnsi="Calibri Light" w:cs="Arial"/>
        </w:rPr>
        <w:t>ive or more workers at the workplace</w:t>
      </w:r>
    </w:p>
    <w:p w14:paraId="635043D1" w14:textId="77777777" w:rsidR="00BC7880" w:rsidRPr="009F626B" w:rsidRDefault="00BC7880" w:rsidP="00F966FB">
      <w:pPr>
        <w:spacing w:after="0" w:line="276" w:lineRule="auto"/>
        <w:rPr>
          <w:rFonts w:ascii="Calibri Light" w:hAnsi="Calibri Light" w:cs="Arial"/>
        </w:rPr>
      </w:pPr>
    </w:p>
    <w:p w14:paraId="19468397" w14:textId="77777777" w:rsidR="00BC7880" w:rsidRPr="009F626B" w:rsidRDefault="00646763" w:rsidP="00F966FB">
      <w:pPr>
        <w:spacing w:after="0" w:line="276" w:lineRule="auto"/>
        <w:rPr>
          <w:rFonts w:ascii="Calibri Light" w:hAnsi="Calibri Light" w:cs="Arial"/>
        </w:rPr>
      </w:pPr>
      <w:r w:rsidRPr="009F626B">
        <w:rPr>
          <w:rFonts w:ascii="Calibri Light" w:hAnsi="Calibri Light" w:cs="Arial"/>
        </w:rPr>
        <w:t xml:space="preserve">Due to the small workforce of </w:t>
      </w:r>
      <w:r w:rsidR="005A698F">
        <w:rPr>
          <w:rFonts w:ascii="Calibri Light" w:hAnsi="Calibri Light" w:cs="Arial"/>
        </w:rPr>
        <w:t>Farm Business Name</w:t>
      </w:r>
      <w:r w:rsidRPr="009F626B">
        <w:rPr>
          <w:rFonts w:ascii="Calibri Light" w:hAnsi="Calibri Light" w:cs="Arial"/>
        </w:rPr>
        <w:t>, we don’t have a safety committee, instead of a committee our</w:t>
      </w:r>
      <w:r w:rsidR="00BC7880" w:rsidRPr="009F626B">
        <w:rPr>
          <w:rFonts w:ascii="Calibri Light" w:hAnsi="Calibri Light" w:cs="Arial"/>
        </w:rPr>
        <w:t xml:space="preserve"> Safety Officer is:</w:t>
      </w:r>
    </w:p>
    <w:p w14:paraId="41330974" w14:textId="77777777" w:rsidR="009F626B" w:rsidRDefault="009F626B" w:rsidP="00F966FB">
      <w:pPr>
        <w:pStyle w:val="ListParagraph"/>
        <w:spacing w:after="0" w:line="276" w:lineRule="auto"/>
        <w:rPr>
          <w:rFonts w:ascii="Maiandra GD" w:hAnsi="Maiandra GD" w:cs="Arial"/>
          <w:b/>
        </w:rPr>
      </w:pPr>
    </w:p>
    <w:p w14:paraId="5DFE798F" w14:textId="77777777" w:rsidR="00A70540" w:rsidRPr="009F626B" w:rsidRDefault="005A698F" w:rsidP="00F966FB">
      <w:pPr>
        <w:pStyle w:val="ListParagraph"/>
        <w:spacing w:after="0" w:line="276" w:lineRule="auto"/>
        <w:rPr>
          <w:rFonts w:ascii="Maiandra GD" w:hAnsi="Maiandra GD" w:cs="Arial"/>
          <w:b/>
        </w:rPr>
      </w:pPr>
      <w:r w:rsidRPr="003C775D">
        <w:rPr>
          <w:rFonts w:ascii="Maiandra GD" w:hAnsi="Maiandra GD" w:cs="Arial"/>
          <w:b/>
          <w:highlight w:val="yellow"/>
        </w:rPr>
        <w:t>Name</w:t>
      </w:r>
      <w:r w:rsidR="00A70540" w:rsidRPr="003C775D">
        <w:rPr>
          <w:rFonts w:ascii="Maiandra GD" w:hAnsi="Maiandra GD" w:cs="Arial"/>
          <w:b/>
          <w:highlight w:val="yellow"/>
        </w:rPr>
        <w:t xml:space="preserve">    –      </w:t>
      </w:r>
      <w:r w:rsidR="00D2020E" w:rsidRPr="003C775D">
        <w:rPr>
          <w:rFonts w:ascii="Maiandra GD" w:hAnsi="Maiandra GD" w:cs="Arial"/>
          <w:b/>
          <w:highlight w:val="yellow"/>
        </w:rPr>
        <w:t>Landline XXXXXX</w:t>
      </w:r>
      <w:r w:rsidR="00A70540" w:rsidRPr="003C775D">
        <w:rPr>
          <w:rFonts w:ascii="Maiandra GD" w:hAnsi="Maiandra GD" w:cs="Arial"/>
          <w:b/>
          <w:highlight w:val="yellow"/>
        </w:rPr>
        <w:tab/>
        <w:t xml:space="preserve">   Mobile Phone   </w:t>
      </w:r>
      <w:r w:rsidR="00D2020E" w:rsidRPr="003C775D">
        <w:rPr>
          <w:rFonts w:ascii="Maiandra GD" w:hAnsi="Maiandra GD" w:cs="Arial"/>
          <w:b/>
          <w:highlight w:val="yellow"/>
        </w:rPr>
        <w:t xml:space="preserve">XXXX XXX </w:t>
      </w:r>
      <w:proofErr w:type="spellStart"/>
      <w:r w:rsidR="00D2020E" w:rsidRPr="003C775D">
        <w:rPr>
          <w:rFonts w:ascii="Maiandra GD" w:hAnsi="Maiandra GD" w:cs="Arial"/>
          <w:b/>
          <w:highlight w:val="yellow"/>
        </w:rPr>
        <w:t>XXX</w:t>
      </w:r>
      <w:proofErr w:type="spellEnd"/>
    </w:p>
    <w:p w14:paraId="068A5BAA" w14:textId="77777777" w:rsidR="00FC1C3C" w:rsidRDefault="00FC1C3C" w:rsidP="00924B30">
      <w:pPr>
        <w:pStyle w:val="Heading2"/>
        <w:spacing w:line="276" w:lineRule="auto"/>
        <w:rPr>
          <w:color w:val="auto"/>
        </w:rPr>
      </w:pPr>
    </w:p>
    <w:p w14:paraId="04EB2DC7" w14:textId="77777777" w:rsidR="009F626B" w:rsidRDefault="009F626B">
      <w:pPr>
        <w:pStyle w:val="Heading2"/>
        <w:rPr>
          <w:rFonts w:ascii="Maiandra GD" w:hAnsi="Maiandra GD"/>
          <w:b/>
          <w:color w:val="auto"/>
        </w:rPr>
      </w:pPr>
    </w:p>
    <w:p w14:paraId="4D47D46E" w14:textId="77777777" w:rsidR="00BC0DAD" w:rsidRPr="00F966FB" w:rsidRDefault="00581D62">
      <w:pPr>
        <w:pStyle w:val="Heading2"/>
        <w:rPr>
          <w:rFonts w:ascii="Maiandra GD" w:hAnsi="Maiandra GD"/>
          <w:b/>
          <w:color w:val="auto"/>
          <w:sz w:val="48"/>
          <w:szCs w:val="48"/>
        </w:rPr>
      </w:pPr>
      <w:bookmarkStart w:id="32" w:name="_Toc524017930"/>
      <w:r w:rsidRPr="00F966FB">
        <w:rPr>
          <w:rFonts w:ascii="Maiandra GD" w:hAnsi="Maiandra GD"/>
          <w:b/>
          <w:color w:val="auto"/>
          <w:sz w:val="48"/>
          <w:szCs w:val="48"/>
        </w:rPr>
        <w:t xml:space="preserve">Workplace </w:t>
      </w:r>
      <w:r w:rsidR="00BC0DAD" w:rsidRPr="00F966FB">
        <w:rPr>
          <w:rFonts w:ascii="Maiandra GD" w:hAnsi="Maiandra GD"/>
          <w:b/>
          <w:color w:val="auto"/>
          <w:sz w:val="48"/>
          <w:szCs w:val="48"/>
        </w:rPr>
        <w:t>Safety Induction</w:t>
      </w:r>
      <w:bookmarkEnd w:id="23"/>
      <w:bookmarkEnd w:id="32"/>
    </w:p>
    <w:p w14:paraId="57AD4F16" w14:textId="77777777" w:rsidR="00FC1C3C" w:rsidRPr="009F626B" w:rsidRDefault="00FC1C3C" w:rsidP="00924B30">
      <w:pPr>
        <w:spacing w:after="0" w:line="276" w:lineRule="auto"/>
        <w:rPr>
          <w:rFonts w:ascii="Arial" w:hAnsi="Arial" w:cs="Arial"/>
          <w:sz w:val="22"/>
          <w:szCs w:val="22"/>
        </w:rPr>
      </w:pPr>
    </w:p>
    <w:p w14:paraId="2EBFD1A4" w14:textId="123CA615" w:rsidR="00AB23A9" w:rsidRPr="009F626B" w:rsidRDefault="002F353D" w:rsidP="004E1608">
      <w:pPr>
        <w:spacing w:after="0" w:line="276" w:lineRule="auto"/>
        <w:rPr>
          <w:rFonts w:ascii="Calibri Light" w:hAnsi="Calibri Light" w:cs="Arial"/>
        </w:rPr>
      </w:pPr>
      <w:r>
        <w:rPr>
          <w:rFonts w:ascii="Calibri Light" w:hAnsi="Calibri Light" w:cs="Arial"/>
        </w:rPr>
        <w:t xml:space="preserve">All </w:t>
      </w:r>
      <w:r w:rsidR="00AB23A9">
        <w:rPr>
          <w:rFonts w:ascii="Calibri Light" w:hAnsi="Calibri Light" w:cs="Arial"/>
        </w:rPr>
        <w:t>worker</w:t>
      </w:r>
      <w:r w:rsidR="00AB23A9" w:rsidRPr="009F626B">
        <w:rPr>
          <w:rFonts w:ascii="Calibri Light" w:hAnsi="Calibri Light" w:cs="Arial"/>
        </w:rPr>
        <w:t xml:space="preserve">s will receive a </w:t>
      </w:r>
      <w:r w:rsidR="001A316C" w:rsidRPr="009F626B">
        <w:rPr>
          <w:rFonts w:ascii="Calibri Light" w:hAnsi="Calibri Light" w:cs="Arial"/>
        </w:rPr>
        <w:t>site-specific</w:t>
      </w:r>
      <w:r w:rsidR="00AB23A9" w:rsidRPr="009F626B">
        <w:rPr>
          <w:rFonts w:ascii="Calibri Light" w:hAnsi="Calibri Light" w:cs="Arial"/>
        </w:rPr>
        <w:t xml:space="preserve"> safety induction into our </w:t>
      </w:r>
      <w:r w:rsidR="005A698F">
        <w:rPr>
          <w:rFonts w:ascii="Calibri Light" w:hAnsi="Calibri Light" w:cs="Arial"/>
        </w:rPr>
        <w:t>Farm Business Name</w:t>
      </w:r>
      <w:r w:rsidR="00AB23A9" w:rsidRPr="009F626B">
        <w:rPr>
          <w:rFonts w:ascii="Calibri Light" w:hAnsi="Calibri Light" w:cs="Arial"/>
        </w:rPr>
        <w:t xml:space="preserve"> operations </w:t>
      </w:r>
      <w:r>
        <w:rPr>
          <w:rFonts w:ascii="Calibri Light" w:hAnsi="Calibri Light" w:cs="Arial"/>
        </w:rPr>
        <w:t>prior to</w:t>
      </w:r>
      <w:r w:rsidR="00AB23A9" w:rsidRPr="009F626B">
        <w:rPr>
          <w:rFonts w:ascii="Calibri Light" w:hAnsi="Calibri Light" w:cs="Arial"/>
        </w:rPr>
        <w:t xml:space="preserve"> starting work. </w:t>
      </w:r>
    </w:p>
    <w:p w14:paraId="0FDA4178" w14:textId="77777777" w:rsidR="00AB23A9" w:rsidRDefault="00AB23A9" w:rsidP="004E1608">
      <w:pPr>
        <w:spacing w:after="0" w:line="276" w:lineRule="auto"/>
        <w:rPr>
          <w:rFonts w:ascii="Calibri Light" w:hAnsi="Calibri Light" w:cs="Arial"/>
        </w:rPr>
      </w:pPr>
    </w:p>
    <w:p w14:paraId="430E579C" w14:textId="77777777" w:rsidR="0078342E" w:rsidRPr="009F626B" w:rsidRDefault="00BC0DAD" w:rsidP="004E1608">
      <w:pPr>
        <w:spacing w:after="0" w:line="276" w:lineRule="auto"/>
        <w:rPr>
          <w:rFonts w:ascii="Calibri Light" w:hAnsi="Calibri Light" w:cs="Arial"/>
        </w:rPr>
      </w:pPr>
      <w:r w:rsidRPr="009F626B">
        <w:rPr>
          <w:rFonts w:ascii="Calibri Light" w:hAnsi="Calibri Light" w:cs="Arial"/>
        </w:rPr>
        <w:t xml:space="preserve">Prior to </w:t>
      </w:r>
      <w:r w:rsidR="00ED3404" w:rsidRPr="009F626B">
        <w:rPr>
          <w:rFonts w:ascii="Calibri Light" w:hAnsi="Calibri Light" w:cs="Arial"/>
        </w:rPr>
        <w:t xml:space="preserve">starting </w:t>
      </w:r>
      <w:r w:rsidRPr="009F626B">
        <w:rPr>
          <w:rFonts w:ascii="Calibri Light" w:hAnsi="Calibri Light" w:cs="Arial"/>
        </w:rPr>
        <w:t xml:space="preserve">work, </w:t>
      </w:r>
      <w:r w:rsidR="0078342E" w:rsidRPr="009F626B">
        <w:rPr>
          <w:rFonts w:ascii="Calibri Light" w:hAnsi="Calibri Light" w:cs="Arial"/>
        </w:rPr>
        <w:t xml:space="preserve">inexperienced agricultural </w:t>
      </w:r>
      <w:r w:rsidR="00486AA0" w:rsidRPr="009F626B">
        <w:rPr>
          <w:rFonts w:ascii="Calibri Light" w:hAnsi="Calibri Light" w:cs="Arial"/>
        </w:rPr>
        <w:t>workers</w:t>
      </w:r>
      <w:r w:rsidR="0078342E" w:rsidRPr="009F626B">
        <w:rPr>
          <w:rFonts w:ascii="Calibri Light" w:hAnsi="Calibri Light" w:cs="Arial"/>
        </w:rPr>
        <w:t xml:space="preserve"> will</w:t>
      </w:r>
      <w:r w:rsidR="00AB23A9">
        <w:rPr>
          <w:rFonts w:ascii="Calibri Light" w:hAnsi="Calibri Light" w:cs="Arial"/>
        </w:rPr>
        <w:t xml:space="preserve"> also</w:t>
      </w:r>
      <w:r w:rsidR="0078342E" w:rsidRPr="009F626B">
        <w:rPr>
          <w:rFonts w:ascii="Calibri Light" w:hAnsi="Calibri Light" w:cs="Arial"/>
        </w:rPr>
        <w:t xml:space="preserve"> be asked to</w:t>
      </w:r>
      <w:r w:rsidRPr="009F626B">
        <w:rPr>
          <w:rFonts w:ascii="Calibri Light" w:hAnsi="Calibri Light" w:cs="Arial"/>
        </w:rPr>
        <w:t xml:space="preserve"> </w:t>
      </w:r>
      <w:r w:rsidR="00BC7880" w:rsidRPr="009F626B">
        <w:rPr>
          <w:rFonts w:ascii="Calibri Light" w:hAnsi="Calibri Light" w:cs="Arial"/>
        </w:rPr>
        <w:t xml:space="preserve">undertake an online </w:t>
      </w:r>
      <w:r w:rsidR="0078342E" w:rsidRPr="009F626B">
        <w:rPr>
          <w:rFonts w:ascii="Calibri Light" w:hAnsi="Calibri Light" w:cs="Arial"/>
        </w:rPr>
        <w:t xml:space="preserve">General </w:t>
      </w:r>
      <w:r w:rsidR="00BC7880" w:rsidRPr="009F626B">
        <w:rPr>
          <w:rFonts w:ascii="Calibri Light" w:hAnsi="Calibri Light" w:cs="Arial"/>
        </w:rPr>
        <w:t>Ag</w:t>
      </w:r>
      <w:r w:rsidR="00BD2D86" w:rsidRPr="009F626B">
        <w:rPr>
          <w:rFonts w:ascii="Calibri Light" w:hAnsi="Calibri Light" w:cs="Arial"/>
        </w:rPr>
        <w:t>ricultural Induction</w:t>
      </w:r>
      <w:r w:rsidR="0078342E" w:rsidRPr="009F626B">
        <w:rPr>
          <w:rFonts w:ascii="Calibri Light" w:hAnsi="Calibri Light" w:cs="Arial"/>
        </w:rPr>
        <w:t xml:space="preserve"> at the expense of </w:t>
      </w:r>
      <w:r w:rsidR="005A698F">
        <w:rPr>
          <w:rFonts w:ascii="Calibri Light" w:hAnsi="Calibri Light" w:cs="Arial"/>
        </w:rPr>
        <w:t>Farm Business Name</w:t>
      </w:r>
      <w:r w:rsidR="0078342E" w:rsidRPr="009F626B">
        <w:rPr>
          <w:rFonts w:ascii="Calibri Light" w:hAnsi="Calibri Light" w:cs="Arial"/>
        </w:rPr>
        <w:t>.</w:t>
      </w:r>
      <w:r w:rsidR="00BD2D86" w:rsidRPr="009F626B">
        <w:rPr>
          <w:rFonts w:ascii="Calibri Light" w:hAnsi="Calibri Light" w:cs="Arial"/>
        </w:rPr>
        <w:t xml:space="preserve"> </w:t>
      </w:r>
    </w:p>
    <w:p w14:paraId="1843CC4C" w14:textId="77777777" w:rsidR="00AB23A9" w:rsidRDefault="00AB23A9" w:rsidP="004E1608">
      <w:pPr>
        <w:spacing w:after="0" w:line="276" w:lineRule="auto"/>
        <w:rPr>
          <w:rFonts w:ascii="Calibri Light" w:hAnsi="Calibri Light" w:cs="Arial"/>
        </w:rPr>
      </w:pPr>
    </w:p>
    <w:p w14:paraId="7C01442A" w14:textId="77777777" w:rsidR="002F353D" w:rsidRDefault="002F353D" w:rsidP="004E1608">
      <w:pPr>
        <w:spacing w:after="0" w:line="276" w:lineRule="auto"/>
        <w:rPr>
          <w:rFonts w:ascii="Calibri Light" w:hAnsi="Calibri Light" w:cs="Arial"/>
        </w:rPr>
      </w:pPr>
      <w:r>
        <w:rPr>
          <w:rFonts w:ascii="Calibri Light" w:hAnsi="Calibri Light" w:cs="Arial"/>
        </w:rPr>
        <w:t>A</w:t>
      </w:r>
      <w:r w:rsidR="00AB23A9" w:rsidRPr="009F626B">
        <w:rPr>
          <w:rFonts w:ascii="Calibri Light" w:hAnsi="Calibri Light" w:cs="Arial"/>
        </w:rPr>
        <w:t xml:space="preserve">ll </w:t>
      </w:r>
      <w:r w:rsidR="00AB23A9">
        <w:rPr>
          <w:rFonts w:ascii="Calibri Light" w:hAnsi="Calibri Light" w:cs="Arial"/>
        </w:rPr>
        <w:t>worker</w:t>
      </w:r>
      <w:r w:rsidR="00AB23A9" w:rsidRPr="009F626B">
        <w:rPr>
          <w:rFonts w:ascii="Calibri Light" w:hAnsi="Calibri Light" w:cs="Arial"/>
        </w:rPr>
        <w:t xml:space="preserve">s will </w:t>
      </w:r>
      <w:r>
        <w:rPr>
          <w:rFonts w:ascii="Calibri Light" w:hAnsi="Calibri Light" w:cs="Arial"/>
        </w:rPr>
        <w:t>be inducted and supplied with:</w:t>
      </w:r>
    </w:p>
    <w:p w14:paraId="57A1072D" w14:textId="77777777" w:rsidR="002F353D" w:rsidRPr="002F353D" w:rsidRDefault="002F353D" w:rsidP="004E1608">
      <w:pPr>
        <w:pStyle w:val="ListParagraph"/>
        <w:numPr>
          <w:ilvl w:val="0"/>
          <w:numId w:val="94"/>
        </w:numPr>
        <w:spacing w:after="0" w:line="276" w:lineRule="auto"/>
        <w:rPr>
          <w:rFonts w:ascii="Calibri Light" w:hAnsi="Calibri Light" w:cs="Arial"/>
        </w:rPr>
      </w:pPr>
      <w:commentRangeStart w:id="33"/>
      <w:r w:rsidRPr="002F353D">
        <w:rPr>
          <w:rFonts w:ascii="Calibri Light" w:hAnsi="Calibri Light" w:cs="Arial"/>
        </w:rPr>
        <w:t xml:space="preserve">A </w:t>
      </w:r>
      <w:r w:rsidR="00AB23A9" w:rsidRPr="002F353D">
        <w:rPr>
          <w:rFonts w:ascii="Calibri Light" w:hAnsi="Calibri Light" w:cs="Arial"/>
        </w:rPr>
        <w:t>Job Description</w:t>
      </w:r>
    </w:p>
    <w:p w14:paraId="579D365E" w14:textId="77777777" w:rsidR="00AB23A9" w:rsidRDefault="00AB23A9" w:rsidP="004E1608">
      <w:pPr>
        <w:pStyle w:val="ListParagraph"/>
        <w:numPr>
          <w:ilvl w:val="0"/>
          <w:numId w:val="94"/>
        </w:numPr>
        <w:spacing w:after="0" w:line="276" w:lineRule="auto"/>
        <w:rPr>
          <w:rFonts w:ascii="Calibri Light" w:hAnsi="Calibri Light" w:cs="Arial"/>
        </w:rPr>
      </w:pPr>
      <w:r w:rsidRPr="002F353D">
        <w:rPr>
          <w:rFonts w:ascii="Calibri Light" w:hAnsi="Calibri Light" w:cs="Arial"/>
        </w:rPr>
        <w:t>Safety Responsibility Statement that outlines their safety r</w:t>
      </w:r>
      <w:r w:rsidR="002F353D" w:rsidRPr="002F353D">
        <w:rPr>
          <w:rFonts w:ascii="Calibri Light" w:hAnsi="Calibri Light" w:cs="Arial"/>
        </w:rPr>
        <w:t>esponsibilities</w:t>
      </w:r>
      <w:commentRangeEnd w:id="33"/>
      <w:r w:rsidR="001A316C">
        <w:rPr>
          <w:rStyle w:val="CommentReference"/>
        </w:rPr>
        <w:commentReference w:id="33"/>
      </w:r>
    </w:p>
    <w:p w14:paraId="453B9900" w14:textId="77777777" w:rsidR="002F353D" w:rsidRDefault="002F353D" w:rsidP="004E1608">
      <w:pPr>
        <w:pStyle w:val="ListParagraph"/>
        <w:numPr>
          <w:ilvl w:val="0"/>
          <w:numId w:val="94"/>
        </w:numPr>
        <w:spacing w:after="0" w:line="276" w:lineRule="auto"/>
        <w:rPr>
          <w:rFonts w:ascii="Calibri Light" w:hAnsi="Calibri Light" w:cs="Arial"/>
        </w:rPr>
      </w:pPr>
      <w:r>
        <w:rPr>
          <w:rFonts w:ascii="Calibri Light" w:hAnsi="Calibri Light" w:cs="Arial"/>
        </w:rPr>
        <w:t>Our WHS Plan/Policy (this document)</w:t>
      </w:r>
    </w:p>
    <w:p w14:paraId="1A698193" w14:textId="77777777" w:rsidR="002F353D" w:rsidRDefault="002F353D" w:rsidP="004E1608">
      <w:pPr>
        <w:pStyle w:val="ListParagraph"/>
        <w:numPr>
          <w:ilvl w:val="0"/>
          <w:numId w:val="94"/>
        </w:numPr>
        <w:spacing w:after="0" w:line="276" w:lineRule="auto"/>
        <w:rPr>
          <w:rFonts w:ascii="Calibri Light" w:hAnsi="Calibri Light" w:cs="Arial"/>
        </w:rPr>
      </w:pPr>
      <w:commentRangeStart w:id="34"/>
      <w:r>
        <w:rPr>
          <w:rFonts w:ascii="Calibri Light" w:hAnsi="Calibri Light" w:cs="Arial"/>
        </w:rPr>
        <w:t xml:space="preserve">Site Induction </w:t>
      </w:r>
      <w:commentRangeEnd w:id="34"/>
      <w:r w:rsidR="001A316C">
        <w:rPr>
          <w:rStyle w:val="CommentReference"/>
        </w:rPr>
        <w:commentReference w:id="34"/>
      </w:r>
      <w:r>
        <w:rPr>
          <w:rFonts w:ascii="Calibri Light" w:hAnsi="Calibri Light" w:cs="Arial"/>
        </w:rPr>
        <w:t>and farm hazard maps</w:t>
      </w:r>
    </w:p>
    <w:p w14:paraId="5C9C9F72" w14:textId="77777777" w:rsidR="002F353D" w:rsidRPr="002F353D" w:rsidRDefault="002F353D" w:rsidP="004E1608">
      <w:pPr>
        <w:pStyle w:val="ListParagraph"/>
        <w:numPr>
          <w:ilvl w:val="0"/>
          <w:numId w:val="94"/>
        </w:numPr>
        <w:spacing w:after="0" w:line="276" w:lineRule="auto"/>
        <w:rPr>
          <w:rFonts w:ascii="Calibri Light" w:hAnsi="Calibri Light" w:cs="Arial"/>
        </w:rPr>
      </w:pPr>
      <w:r>
        <w:rPr>
          <w:rFonts w:ascii="Calibri Light" w:hAnsi="Calibri Light" w:cs="Arial"/>
        </w:rPr>
        <w:t>Heavy Vehicle Policy &amp; Chain of Responsibility</w:t>
      </w:r>
    </w:p>
    <w:p w14:paraId="7F9DB758" w14:textId="77777777" w:rsidR="002F353D" w:rsidRPr="009F626B" w:rsidRDefault="002F353D" w:rsidP="004E1608">
      <w:pPr>
        <w:spacing w:after="0" w:line="276" w:lineRule="auto"/>
        <w:rPr>
          <w:rFonts w:ascii="Calibri Light" w:hAnsi="Calibri Light"/>
        </w:rPr>
      </w:pPr>
    </w:p>
    <w:p w14:paraId="608FB07D" w14:textId="77777777" w:rsidR="00FC1C3C" w:rsidRPr="009F626B" w:rsidRDefault="004C419D" w:rsidP="004E1608">
      <w:pPr>
        <w:spacing w:after="0" w:line="276" w:lineRule="auto"/>
        <w:rPr>
          <w:rFonts w:ascii="Calibri Light" w:hAnsi="Calibri Light" w:cs="Arial"/>
        </w:rPr>
      </w:pPr>
      <w:r>
        <w:rPr>
          <w:rFonts w:ascii="Calibri Light" w:hAnsi="Calibri Light" w:cs="Arial"/>
        </w:rPr>
        <w:t>C</w:t>
      </w:r>
      <w:r w:rsidR="0078342E" w:rsidRPr="009F626B">
        <w:rPr>
          <w:rFonts w:ascii="Calibri Light" w:hAnsi="Calibri Light" w:cs="Arial"/>
        </w:rPr>
        <w:t xml:space="preserve">ontractors </w:t>
      </w:r>
      <w:r w:rsidR="00663A42" w:rsidRPr="009F626B">
        <w:rPr>
          <w:rFonts w:ascii="Calibri Light" w:hAnsi="Calibri Light" w:cs="Arial"/>
        </w:rPr>
        <w:t xml:space="preserve">will be inducted into our workplace via hazard maps, online induction or </w:t>
      </w:r>
      <w:proofErr w:type="gramStart"/>
      <w:r w:rsidR="00663A42" w:rsidRPr="009F626B">
        <w:rPr>
          <w:rFonts w:ascii="Calibri Light" w:hAnsi="Calibri Light" w:cs="Arial"/>
        </w:rPr>
        <w:t>site specific</w:t>
      </w:r>
      <w:proofErr w:type="gramEnd"/>
      <w:r w:rsidR="00663A42" w:rsidRPr="009F626B">
        <w:rPr>
          <w:rFonts w:ascii="Calibri Light" w:hAnsi="Calibri Light" w:cs="Arial"/>
        </w:rPr>
        <w:t xml:space="preserve"> induction, depending on what level of role they are here to perform. If</w:t>
      </w:r>
      <w:r>
        <w:rPr>
          <w:rFonts w:ascii="Calibri Light" w:hAnsi="Calibri Light" w:cs="Arial"/>
        </w:rPr>
        <w:t xml:space="preserve"> the farm manager determines</w:t>
      </w:r>
      <w:r w:rsidR="00663A42" w:rsidRPr="009F626B">
        <w:rPr>
          <w:rFonts w:ascii="Calibri Light" w:hAnsi="Calibri Light" w:cs="Arial"/>
        </w:rPr>
        <w:t xml:space="preserve"> a contractor is required to undertake the online general Ag induction, this will be at their own expense</w:t>
      </w:r>
      <w:r w:rsidR="00A70540" w:rsidRPr="009F626B">
        <w:rPr>
          <w:rFonts w:ascii="Calibri Light" w:hAnsi="Calibri Light" w:cs="Arial"/>
        </w:rPr>
        <w:t>.</w:t>
      </w:r>
    </w:p>
    <w:p w14:paraId="03729FA1" w14:textId="77777777" w:rsidR="00A70540" w:rsidRPr="009F626B" w:rsidRDefault="00A70540" w:rsidP="004E1608">
      <w:pPr>
        <w:spacing w:after="0" w:line="276" w:lineRule="auto"/>
        <w:rPr>
          <w:rFonts w:ascii="Calibri Light" w:hAnsi="Calibri Light" w:cs="Arial"/>
        </w:rPr>
      </w:pPr>
    </w:p>
    <w:p w14:paraId="5F628C66" w14:textId="77777777" w:rsidR="00BC0DAD" w:rsidRPr="009F626B" w:rsidRDefault="00BC0DAD" w:rsidP="004E1608">
      <w:pPr>
        <w:spacing w:after="0" w:line="276" w:lineRule="auto"/>
        <w:rPr>
          <w:rFonts w:ascii="Calibri Light" w:hAnsi="Calibri Light" w:cs="Arial"/>
        </w:rPr>
      </w:pPr>
      <w:r w:rsidRPr="009F626B">
        <w:rPr>
          <w:rFonts w:ascii="Calibri Light" w:hAnsi="Calibri Light" w:cs="Arial"/>
        </w:rPr>
        <w:t xml:space="preserve">Further job specific safety instruction and training will be given in the </w:t>
      </w:r>
      <w:commentRangeStart w:id="35"/>
      <w:r w:rsidR="00CA7E1F" w:rsidRPr="009F626B">
        <w:rPr>
          <w:rFonts w:ascii="Calibri Light" w:hAnsi="Calibri Light" w:cs="Arial"/>
        </w:rPr>
        <w:t xml:space="preserve">safe </w:t>
      </w:r>
      <w:r w:rsidRPr="009F626B">
        <w:rPr>
          <w:rFonts w:ascii="Calibri Light" w:hAnsi="Calibri Light" w:cs="Arial"/>
        </w:rPr>
        <w:t xml:space="preserve">operation </w:t>
      </w:r>
      <w:commentRangeEnd w:id="35"/>
      <w:r w:rsidR="001A316C">
        <w:rPr>
          <w:rStyle w:val="CommentReference"/>
        </w:rPr>
        <w:commentReference w:id="35"/>
      </w:r>
      <w:r w:rsidRPr="009F626B">
        <w:rPr>
          <w:rFonts w:ascii="Calibri Light" w:hAnsi="Calibri Light" w:cs="Arial"/>
        </w:rPr>
        <w:t>of all machinery and equipment that a</w:t>
      </w:r>
      <w:r w:rsidR="00BE69D0" w:rsidRPr="009F626B">
        <w:rPr>
          <w:rFonts w:ascii="Calibri Light" w:hAnsi="Calibri Light" w:cs="Arial"/>
        </w:rPr>
        <w:t xml:space="preserve"> worker </w:t>
      </w:r>
      <w:r w:rsidRPr="009F626B">
        <w:rPr>
          <w:rFonts w:ascii="Calibri Light" w:hAnsi="Calibri Light" w:cs="Arial"/>
        </w:rPr>
        <w:t>will use to perform their work</w:t>
      </w:r>
      <w:r w:rsidR="00C34353" w:rsidRPr="009F626B">
        <w:rPr>
          <w:rFonts w:ascii="Calibri Light" w:hAnsi="Calibri Light" w:cs="Arial"/>
        </w:rPr>
        <w:t xml:space="preserve">. </w:t>
      </w:r>
      <w:r w:rsidRPr="009F626B">
        <w:rPr>
          <w:rFonts w:ascii="Calibri Light" w:hAnsi="Calibri Light" w:cs="Arial"/>
        </w:rPr>
        <w:t xml:space="preserve">No </w:t>
      </w:r>
      <w:r w:rsidR="004C419D">
        <w:rPr>
          <w:rFonts w:ascii="Calibri Light" w:hAnsi="Calibri Light" w:cs="Arial"/>
        </w:rPr>
        <w:t>worker</w:t>
      </w:r>
      <w:r w:rsidRPr="009F626B">
        <w:rPr>
          <w:rFonts w:ascii="Calibri Light" w:hAnsi="Calibri Light" w:cs="Arial"/>
        </w:rPr>
        <w:t xml:space="preserve"> </w:t>
      </w:r>
      <w:r w:rsidR="00BE69D0" w:rsidRPr="009F626B">
        <w:rPr>
          <w:rFonts w:ascii="Calibri Light" w:hAnsi="Calibri Light" w:cs="Arial"/>
        </w:rPr>
        <w:t xml:space="preserve">or contractor </w:t>
      </w:r>
      <w:r w:rsidRPr="009F626B">
        <w:rPr>
          <w:rFonts w:ascii="Calibri Light" w:hAnsi="Calibri Light" w:cs="Arial"/>
        </w:rPr>
        <w:t xml:space="preserve">is to operate any machinery or use equipment that they are not </w:t>
      </w:r>
      <w:proofErr w:type="spellStart"/>
      <w:r w:rsidRPr="009F626B">
        <w:rPr>
          <w:rFonts w:ascii="Calibri Light" w:hAnsi="Calibri Light" w:cs="Arial"/>
        </w:rPr>
        <w:t>authorised</w:t>
      </w:r>
      <w:proofErr w:type="spellEnd"/>
      <w:r w:rsidRPr="009F626B">
        <w:rPr>
          <w:rFonts w:ascii="Calibri Light" w:hAnsi="Calibri Light" w:cs="Arial"/>
        </w:rPr>
        <w:t xml:space="preserve"> or trained to operate.</w:t>
      </w:r>
    </w:p>
    <w:p w14:paraId="62B105A3" w14:textId="77777777" w:rsidR="009F626B" w:rsidRDefault="009F626B">
      <w:pPr>
        <w:pStyle w:val="Heading2"/>
        <w:rPr>
          <w:rFonts w:ascii="Maiandra GD" w:hAnsi="Maiandra GD"/>
          <w:b/>
          <w:color w:val="auto"/>
        </w:rPr>
      </w:pPr>
      <w:bookmarkStart w:id="36" w:name="_Toc302383024"/>
    </w:p>
    <w:p w14:paraId="3C321D39" w14:textId="77777777" w:rsidR="00BC0DAD" w:rsidRPr="00F966FB" w:rsidRDefault="00BC0DAD">
      <w:pPr>
        <w:pStyle w:val="Heading2"/>
        <w:rPr>
          <w:rFonts w:ascii="Maiandra GD" w:hAnsi="Maiandra GD"/>
          <w:b/>
          <w:color w:val="auto"/>
          <w:sz w:val="40"/>
          <w:szCs w:val="40"/>
        </w:rPr>
      </w:pPr>
      <w:bookmarkStart w:id="37" w:name="_Toc524017931"/>
      <w:r w:rsidRPr="00F966FB">
        <w:rPr>
          <w:rFonts w:ascii="Maiandra GD" w:hAnsi="Maiandra GD"/>
          <w:b/>
          <w:color w:val="auto"/>
          <w:sz w:val="40"/>
          <w:szCs w:val="40"/>
        </w:rPr>
        <w:t>Training</w:t>
      </w:r>
      <w:bookmarkEnd w:id="36"/>
      <w:bookmarkEnd w:id="37"/>
    </w:p>
    <w:p w14:paraId="6997F9D5" w14:textId="77777777" w:rsidR="00FC1C3C" w:rsidRPr="009F626B" w:rsidRDefault="00FC1C3C" w:rsidP="00924B30">
      <w:pPr>
        <w:spacing w:after="0" w:line="276" w:lineRule="auto"/>
        <w:rPr>
          <w:rFonts w:ascii="Arial" w:hAnsi="Arial" w:cs="Arial"/>
          <w:sz w:val="22"/>
          <w:szCs w:val="22"/>
        </w:rPr>
      </w:pPr>
    </w:p>
    <w:p w14:paraId="06585053" w14:textId="77777777" w:rsidR="00BC0DAD" w:rsidRDefault="00BC0DAD" w:rsidP="00924B30">
      <w:pPr>
        <w:spacing w:after="0" w:line="276" w:lineRule="auto"/>
        <w:rPr>
          <w:rFonts w:ascii="Calibri Light" w:hAnsi="Calibri Light" w:cs="Arial"/>
        </w:rPr>
      </w:pPr>
      <w:r w:rsidRPr="009F626B">
        <w:rPr>
          <w:rFonts w:ascii="Calibri Light" w:hAnsi="Calibri Light" w:cs="Arial"/>
        </w:rPr>
        <w:t xml:space="preserve">Before </w:t>
      </w:r>
      <w:r w:rsidR="00043CC1" w:rsidRPr="009F626B">
        <w:rPr>
          <w:rFonts w:ascii="Calibri Light" w:hAnsi="Calibri Light" w:cs="Arial"/>
        </w:rPr>
        <w:t>performing any job or using any machinery/</w:t>
      </w:r>
      <w:r w:rsidRPr="009F626B">
        <w:rPr>
          <w:rFonts w:ascii="Calibri Light" w:hAnsi="Calibri Light" w:cs="Arial"/>
        </w:rPr>
        <w:t xml:space="preserve">equipment, we will assess our </w:t>
      </w:r>
      <w:r w:rsidR="004C419D">
        <w:rPr>
          <w:rFonts w:ascii="Calibri Light" w:hAnsi="Calibri Light" w:cs="Arial"/>
        </w:rPr>
        <w:t>worker</w:t>
      </w:r>
      <w:r w:rsidR="003B5A37" w:rsidRPr="009F626B">
        <w:rPr>
          <w:rFonts w:ascii="Calibri Light" w:hAnsi="Calibri Light" w:cs="Arial"/>
        </w:rPr>
        <w:t>’</w:t>
      </w:r>
      <w:r w:rsidR="00ED3404" w:rsidRPr="009F626B">
        <w:rPr>
          <w:rFonts w:ascii="Calibri Light" w:hAnsi="Calibri Light" w:cs="Arial"/>
        </w:rPr>
        <w:t>s</w:t>
      </w:r>
      <w:r w:rsidRPr="009F626B">
        <w:rPr>
          <w:rFonts w:ascii="Calibri Light" w:hAnsi="Calibri Light" w:cs="Arial"/>
        </w:rPr>
        <w:t xml:space="preserve"> skills to ensure that they can do the job safely.</w:t>
      </w:r>
    </w:p>
    <w:p w14:paraId="050E41DE" w14:textId="77777777" w:rsidR="00F966FB" w:rsidRPr="009F626B" w:rsidRDefault="00F966FB" w:rsidP="00924B30">
      <w:pPr>
        <w:spacing w:after="0" w:line="276" w:lineRule="auto"/>
        <w:rPr>
          <w:rFonts w:ascii="Calibri Light" w:hAnsi="Calibri Light"/>
        </w:rPr>
      </w:pPr>
    </w:p>
    <w:p w14:paraId="0F01A097" w14:textId="77777777" w:rsidR="00F966FB" w:rsidRDefault="00AE33E3" w:rsidP="009E78F2">
      <w:pPr>
        <w:pStyle w:val="ListParagraph"/>
        <w:numPr>
          <w:ilvl w:val="0"/>
          <w:numId w:val="77"/>
        </w:numPr>
        <w:spacing w:after="0" w:line="276" w:lineRule="auto"/>
        <w:rPr>
          <w:rFonts w:ascii="Calibri Light" w:hAnsi="Calibri Light" w:cs="Arial"/>
        </w:rPr>
      </w:pPr>
      <w:r w:rsidRPr="009F626B">
        <w:rPr>
          <w:rFonts w:ascii="Calibri Light" w:hAnsi="Calibri Light" w:cs="Arial"/>
        </w:rPr>
        <w:t xml:space="preserve">Workers </w:t>
      </w:r>
      <w:r w:rsidR="00ED3404" w:rsidRPr="009F626B">
        <w:rPr>
          <w:rFonts w:ascii="Calibri Light" w:hAnsi="Calibri Light" w:cs="Arial"/>
        </w:rPr>
        <w:t>must not operate a machine which they have not been trained or instructed to use</w:t>
      </w:r>
      <w:r w:rsidR="00A678E2" w:rsidRPr="009F626B">
        <w:rPr>
          <w:rFonts w:ascii="Calibri Light" w:hAnsi="Calibri Light" w:cs="Arial"/>
        </w:rPr>
        <w:t xml:space="preserve"> </w:t>
      </w:r>
      <w:proofErr w:type="gramStart"/>
      <w:r w:rsidR="00A678E2" w:rsidRPr="009F626B">
        <w:rPr>
          <w:rFonts w:ascii="Calibri Light" w:hAnsi="Calibri Light" w:cs="Arial"/>
        </w:rPr>
        <w:t>e.g.</w:t>
      </w:r>
      <w:proofErr w:type="gramEnd"/>
      <w:r w:rsidR="00A678E2" w:rsidRPr="009F626B">
        <w:rPr>
          <w:rFonts w:ascii="Calibri Light" w:hAnsi="Calibri Light" w:cs="Arial"/>
        </w:rPr>
        <w:t xml:space="preserve"> tractors, quads</w:t>
      </w:r>
      <w:r w:rsidR="002F28DB" w:rsidRPr="009F626B">
        <w:rPr>
          <w:rFonts w:ascii="Calibri Light" w:hAnsi="Calibri Light" w:cs="Arial"/>
        </w:rPr>
        <w:t>, telehandlers</w:t>
      </w:r>
      <w:r w:rsidR="008B5A5E" w:rsidRPr="009F626B">
        <w:rPr>
          <w:rFonts w:ascii="Calibri Light" w:hAnsi="Calibri Light" w:cs="Arial"/>
        </w:rPr>
        <w:t xml:space="preserve">. </w:t>
      </w:r>
    </w:p>
    <w:p w14:paraId="4C7A8A82" w14:textId="77777777" w:rsidR="00F966FB" w:rsidRDefault="00A678E2" w:rsidP="009E78F2">
      <w:pPr>
        <w:pStyle w:val="ListParagraph"/>
        <w:numPr>
          <w:ilvl w:val="0"/>
          <w:numId w:val="77"/>
        </w:numPr>
        <w:spacing w:after="0" w:line="276" w:lineRule="auto"/>
        <w:rPr>
          <w:rFonts w:ascii="Calibri Light" w:hAnsi="Calibri Light" w:cs="Arial"/>
        </w:rPr>
      </w:pPr>
      <w:r w:rsidRPr="009F626B">
        <w:rPr>
          <w:rFonts w:ascii="Calibri Light" w:hAnsi="Calibri Light" w:cs="Arial"/>
        </w:rPr>
        <w:t xml:space="preserve">Formal training and accreditation </w:t>
      </w:r>
      <w:proofErr w:type="gramStart"/>
      <w:r w:rsidRPr="009F626B">
        <w:rPr>
          <w:rFonts w:ascii="Calibri Light" w:hAnsi="Calibri Light" w:cs="Arial"/>
        </w:rPr>
        <w:t>is</w:t>
      </w:r>
      <w:proofErr w:type="gramEnd"/>
      <w:r w:rsidRPr="009F626B">
        <w:rPr>
          <w:rFonts w:ascii="Calibri Light" w:hAnsi="Calibri Light" w:cs="Arial"/>
        </w:rPr>
        <w:t xml:space="preserve"> required for first aid and chemical use. </w:t>
      </w:r>
    </w:p>
    <w:p w14:paraId="14208C46" w14:textId="77777777" w:rsidR="00F966FB" w:rsidRDefault="003163AC" w:rsidP="009E78F2">
      <w:pPr>
        <w:pStyle w:val="ListParagraph"/>
        <w:numPr>
          <w:ilvl w:val="0"/>
          <w:numId w:val="77"/>
        </w:numPr>
        <w:spacing w:after="0" w:line="276" w:lineRule="auto"/>
        <w:rPr>
          <w:rFonts w:ascii="Calibri Light" w:hAnsi="Calibri Light" w:cs="Arial"/>
        </w:rPr>
      </w:pPr>
      <w:r w:rsidRPr="009F626B">
        <w:rPr>
          <w:rFonts w:ascii="Calibri Light" w:hAnsi="Calibri Light" w:cs="Arial"/>
        </w:rPr>
        <w:t xml:space="preserve">High Risk Work </w:t>
      </w:r>
      <w:proofErr w:type="spellStart"/>
      <w:r w:rsidRPr="009F626B">
        <w:rPr>
          <w:rFonts w:ascii="Calibri Light" w:hAnsi="Calibri Light" w:cs="Arial"/>
        </w:rPr>
        <w:t>Licences</w:t>
      </w:r>
      <w:proofErr w:type="spellEnd"/>
      <w:r w:rsidR="00BD2D86" w:rsidRPr="009F626B">
        <w:rPr>
          <w:rFonts w:ascii="Calibri Light" w:hAnsi="Calibri Light" w:cs="Arial"/>
        </w:rPr>
        <w:t xml:space="preserve"> </w:t>
      </w:r>
      <w:r w:rsidR="002F28DB" w:rsidRPr="009F626B">
        <w:rPr>
          <w:rFonts w:ascii="Calibri Light" w:hAnsi="Calibri Light" w:cs="Arial"/>
        </w:rPr>
        <w:t xml:space="preserve">are required for some </w:t>
      </w:r>
      <w:r w:rsidR="006C5818" w:rsidRPr="009F626B">
        <w:rPr>
          <w:rFonts w:ascii="Calibri Light" w:hAnsi="Calibri Light" w:cs="Arial"/>
        </w:rPr>
        <w:t>equipment/</w:t>
      </w:r>
      <w:r w:rsidR="00A922D3" w:rsidRPr="009F626B">
        <w:rPr>
          <w:rFonts w:ascii="Calibri Light" w:hAnsi="Calibri Light" w:cs="Arial"/>
        </w:rPr>
        <w:t xml:space="preserve">activities </w:t>
      </w:r>
      <w:proofErr w:type="gramStart"/>
      <w:r w:rsidR="00A922D3" w:rsidRPr="009F626B">
        <w:rPr>
          <w:rFonts w:ascii="Calibri Light" w:hAnsi="Calibri Light" w:cs="Arial"/>
        </w:rPr>
        <w:t>e.g.</w:t>
      </w:r>
      <w:proofErr w:type="gramEnd"/>
      <w:r w:rsidR="00A922D3" w:rsidRPr="009F626B">
        <w:rPr>
          <w:rFonts w:ascii="Calibri Light" w:hAnsi="Calibri Light" w:cs="Arial"/>
        </w:rPr>
        <w:t xml:space="preserve"> </w:t>
      </w:r>
      <w:r w:rsidR="000605A5" w:rsidRPr="009F626B">
        <w:rPr>
          <w:rFonts w:ascii="Calibri Light" w:hAnsi="Calibri Light" w:cs="Arial"/>
        </w:rPr>
        <w:t>forklift</w:t>
      </w:r>
      <w:r w:rsidR="008B5A5E" w:rsidRPr="009F626B">
        <w:rPr>
          <w:rFonts w:ascii="Calibri Light" w:hAnsi="Calibri Light" w:cs="Arial"/>
        </w:rPr>
        <w:t xml:space="preserve"> cranes</w:t>
      </w:r>
      <w:r w:rsidR="00A678E2" w:rsidRPr="009F626B">
        <w:rPr>
          <w:rFonts w:ascii="Calibri Light" w:hAnsi="Calibri Light" w:cs="Arial"/>
        </w:rPr>
        <w:t xml:space="preserve"> and</w:t>
      </w:r>
      <w:r w:rsidR="00A922D3" w:rsidRPr="009F626B">
        <w:rPr>
          <w:rFonts w:ascii="Calibri Light" w:hAnsi="Calibri Light" w:cs="Arial"/>
        </w:rPr>
        <w:t xml:space="preserve"> </w:t>
      </w:r>
      <w:r w:rsidRPr="009F626B">
        <w:rPr>
          <w:rFonts w:ascii="Calibri Light" w:hAnsi="Calibri Light" w:cs="Arial"/>
        </w:rPr>
        <w:t>construction</w:t>
      </w:r>
      <w:r w:rsidR="0013768E" w:rsidRPr="009F626B">
        <w:rPr>
          <w:rFonts w:ascii="Calibri Light" w:hAnsi="Calibri Light" w:cs="Arial"/>
        </w:rPr>
        <w:t xml:space="preserve">. </w:t>
      </w:r>
    </w:p>
    <w:p w14:paraId="3FB21440" w14:textId="77777777" w:rsidR="00FC1C3C" w:rsidRPr="009F626B" w:rsidRDefault="004C419D" w:rsidP="009E78F2">
      <w:pPr>
        <w:pStyle w:val="ListParagraph"/>
        <w:numPr>
          <w:ilvl w:val="0"/>
          <w:numId w:val="77"/>
        </w:numPr>
        <w:spacing w:after="0" w:line="276" w:lineRule="auto"/>
        <w:rPr>
          <w:rFonts w:ascii="Calibri Light" w:hAnsi="Calibri Light" w:cs="Arial"/>
        </w:rPr>
      </w:pPr>
      <w:r>
        <w:rPr>
          <w:rFonts w:ascii="Calibri Light" w:hAnsi="Calibri Light" w:cs="Arial"/>
        </w:rPr>
        <w:t>Worker</w:t>
      </w:r>
      <w:r w:rsidR="00BC0DAD" w:rsidRPr="009F626B">
        <w:rPr>
          <w:rFonts w:ascii="Calibri Light" w:hAnsi="Calibri Light" w:cs="Arial"/>
        </w:rPr>
        <w:t>s will be supervised while training in the safe operation of all plant and machinery.</w:t>
      </w:r>
    </w:p>
    <w:p w14:paraId="2DBFA548" w14:textId="77777777" w:rsidR="008C4628" w:rsidRPr="009F626B" w:rsidRDefault="00BC0DAD" w:rsidP="009E78F2">
      <w:pPr>
        <w:pStyle w:val="ListParagraph"/>
        <w:numPr>
          <w:ilvl w:val="0"/>
          <w:numId w:val="77"/>
        </w:numPr>
        <w:spacing w:after="0" w:line="276" w:lineRule="auto"/>
        <w:rPr>
          <w:rFonts w:ascii="Calibri Light" w:hAnsi="Calibri Light" w:cs="Arial"/>
        </w:rPr>
      </w:pPr>
      <w:r w:rsidRPr="009F626B">
        <w:rPr>
          <w:rFonts w:ascii="Calibri Light" w:hAnsi="Calibri Light" w:cs="Arial"/>
        </w:rPr>
        <w:t xml:space="preserve">All plant and machinery must be operated </w:t>
      </w:r>
      <w:r w:rsidR="0021385E" w:rsidRPr="009F626B">
        <w:rPr>
          <w:rFonts w:ascii="Calibri Light" w:hAnsi="Calibri Light" w:cs="Arial"/>
        </w:rPr>
        <w:t xml:space="preserve">safely using the </w:t>
      </w:r>
      <w:r w:rsidRPr="009F626B">
        <w:rPr>
          <w:rFonts w:ascii="Calibri Light" w:hAnsi="Calibri Light" w:cs="Arial"/>
        </w:rPr>
        <w:t>Operators</w:t>
      </w:r>
      <w:r w:rsidR="006E779F" w:rsidRPr="009F626B">
        <w:rPr>
          <w:rFonts w:ascii="Calibri Light" w:hAnsi="Calibri Light" w:cs="Arial"/>
        </w:rPr>
        <w:t xml:space="preserve"> Handbook or Safe Work Method</w:t>
      </w:r>
      <w:r w:rsidRPr="009F626B">
        <w:rPr>
          <w:rFonts w:ascii="Calibri Light" w:hAnsi="Calibri Light" w:cs="Arial"/>
        </w:rPr>
        <w:t>.</w:t>
      </w:r>
    </w:p>
    <w:p w14:paraId="2C348051" w14:textId="77777777" w:rsidR="00FC3FE3" w:rsidRPr="009F626B" w:rsidRDefault="00BC0DAD" w:rsidP="009E78F2">
      <w:pPr>
        <w:pStyle w:val="ListParagraph"/>
        <w:numPr>
          <w:ilvl w:val="0"/>
          <w:numId w:val="77"/>
        </w:numPr>
        <w:spacing w:after="0" w:line="276" w:lineRule="auto"/>
        <w:rPr>
          <w:rFonts w:ascii="Calibri Light" w:hAnsi="Calibri Light" w:cs="Arial"/>
        </w:rPr>
      </w:pPr>
      <w:r w:rsidRPr="009F626B">
        <w:rPr>
          <w:rFonts w:ascii="Calibri Light" w:hAnsi="Calibri Light" w:cs="Arial"/>
        </w:rPr>
        <w:t xml:space="preserve">A record of all workplace training will be maintained in a </w:t>
      </w:r>
      <w:commentRangeStart w:id="38"/>
      <w:r w:rsidRPr="009F626B">
        <w:rPr>
          <w:rFonts w:ascii="Calibri Light" w:hAnsi="Calibri Light" w:cs="Arial"/>
        </w:rPr>
        <w:t xml:space="preserve">Training Register </w:t>
      </w:r>
      <w:commentRangeEnd w:id="38"/>
      <w:r w:rsidR="001A316C">
        <w:rPr>
          <w:rStyle w:val="CommentReference"/>
        </w:rPr>
        <w:commentReference w:id="38"/>
      </w:r>
      <w:r w:rsidRPr="009F626B">
        <w:rPr>
          <w:rFonts w:ascii="Calibri Light" w:hAnsi="Calibri Light" w:cs="Arial"/>
        </w:rPr>
        <w:t>located in the farm office.</w:t>
      </w:r>
    </w:p>
    <w:p w14:paraId="752B7000" w14:textId="77777777" w:rsidR="008C4628" w:rsidRPr="009F626B" w:rsidRDefault="008C4628" w:rsidP="00924B30">
      <w:pPr>
        <w:spacing w:after="0" w:line="276" w:lineRule="auto"/>
        <w:rPr>
          <w:rFonts w:ascii="Calibri Light" w:hAnsi="Calibri Light" w:cs="Arial"/>
        </w:rPr>
      </w:pPr>
    </w:p>
    <w:p w14:paraId="1E74A245" w14:textId="77777777" w:rsidR="00F966FB" w:rsidRPr="009F626B" w:rsidRDefault="00F966FB">
      <w:pPr>
        <w:suppressAutoHyphens w:val="0"/>
        <w:autoSpaceDN/>
        <w:spacing w:after="0"/>
        <w:jc w:val="left"/>
        <w:textAlignment w:val="auto"/>
        <w:rPr>
          <w:rFonts w:ascii="Arial" w:hAnsi="Arial" w:cs="Arial"/>
          <w:bCs/>
          <w:iCs/>
          <w:sz w:val="28"/>
          <w:szCs w:val="28"/>
        </w:rPr>
      </w:pPr>
      <w:bookmarkStart w:id="39" w:name="_Toc302383025"/>
    </w:p>
    <w:p w14:paraId="7B81E4B0" w14:textId="77777777" w:rsidR="00BC0DAD" w:rsidRPr="00F966FB" w:rsidRDefault="00BC0DAD">
      <w:pPr>
        <w:pStyle w:val="Heading2"/>
        <w:rPr>
          <w:rFonts w:ascii="Maiandra GD" w:hAnsi="Maiandra GD"/>
          <w:b/>
          <w:color w:val="auto"/>
          <w:sz w:val="40"/>
          <w:szCs w:val="40"/>
        </w:rPr>
      </w:pPr>
      <w:bookmarkStart w:id="40" w:name="_Toc524017932"/>
      <w:r w:rsidRPr="00F966FB">
        <w:rPr>
          <w:rFonts w:ascii="Maiandra GD" w:hAnsi="Maiandra GD"/>
          <w:b/>
          <w:color w:val="auto"/>
          <w:sz w:val="40"/>
          <w:szCs w:val="40"/>
        </w:rPr>
        <w:t>Instruction</w:t>
      </w:r>
      <w:bookmarkEnd w:id="39"/>
      <w:bookmarkEnd w:id="40"/>
    </w:p>
    <w:p w14:paraId="412F39E9" w14:textId="77777777" w:rsidR="00FC1C3C" w:rsidRPr="009F626B" w:rsidRDefault="00FC1C3C" w:rsidP="00924B30">
      <w:pPr>
        <w:spacing w:after="0" w:line="276" w:lineRule="auto"/>
        <w:rPr>
          <w:rFonts w:ascii="Arial" w:hAnsi="Arial" w:cs="Arial"/>
          <w:sz w:val="22"/>
          <w:szCs w:val="22"/>
        </w:rPr>
      </w:pPr>
    </w:p>
    <w:p w14:paraId="4BCD70CB" w14:textId="77777777" w:rsidR="00BC0DAD" w:rsidRPr="009F626B" w:rsidRDefault="00BC0DAD" w:rsidP="00F966FB">
      <w:pPr>
        <w:spacing w:after="0" w:line="276" w:lineRule="auto"/>
        <w:rPr>
          <w:rFonts w:ascii="Calibri Light" w:hAnsi="Calibri Light" w:cs="Arial"/>
        </w:rPr>
      </w:pPr>
      <w:r w:rsidRPr="009F626B">
        <w:rPr>
          <w:rFonts w:ascii="Calibri Light" w:hAnsi="Calibri Light" w:cs="Arial"/>
        </w:rPr>
        <w:t xml:space="preserve">All </w:t>
      </w:r>
      <w:r w:rsidR="004C419D">
        <w:rPr>
          <w:rFonts w:ascii="Calibri Light" w:hAnsi="Calibri Light" w:cs="Arial"/>
        </w:rPr>
        <w:t>worker</w:t>
      </w:r>
      <w:r w:rsidRPr="009F626B">
        <w:rPr>
          <w:rFonts w:ascii="Calibri Light" w:hAnsi="Calibri Light" w:cs="Arial"/>
        </w:rPr>
        <w:t>s will be given instruction for work and jobs to be done safely</w:t>
      </w:r>
      <w:r w:rsidR="00C34353" w:rsidRPr="009F626B">
        <w:rPr>
          <w:rFonts w:ascii="Calibri Light" w:hAnsi="Calibri Light" w:cs="Arial"/>
        </w:rPr>
        <w:t xml:space="preserve">. </w:t>
      </w:r>
      <w:r w:rsidRPr="009F626B">
        <w:rPr>
          <w:rFonts w:ascii="Calibri Light" w:hAnsi="Calibri Light" w:cs="Arial"/>
        </w:rPr>
        <w:t xml:space="preserve">If you do not understand </w:t>
      </w:r>
      <w:r w:rsidR="005E42EF" w:rsidRPr="009F626B">
        <w:rPr>
          <w:rFonts w:ascii="Calibri Light" w:hAnsi="Calibri Light" w:cs="Arial"/>
        </w:rPr>
        <w:t xml:space="preserve">any </w:t>
      </w:r>
      <w:r w:rsidRPr="009F626B">
        <w:rPr>
          <w:rFonts w:ascii="Calibri Light" w:hAnsi="Calibri Light" w:cs="Arial"/>
        </w:rPr>
        <w:t xml:space="preserve">instruction or directions given to you, please ask for a clearer explanation or demonstration of work </w:t>
      </w:r>
      <w:r w:rsidR="005E42EF" w:rsidRPr="009F626B">
        <w:rPr>
          <w:rFonts w:ascii="Calibri Light" w:hAnsi="Calibri Light" w:cs="Arial"/>
        </w:rPr>
        <w:t>or</w:t>
      </w:r>
      <w:r w:rsidRPr="009F626B">
        <w:rPr>
          <w:rFonts w:ascii="Calibri Light" w:hAnsi="Calibri Light" w:cs="Arial"/>
        </w:rPr>
        <w:t xml:space="preserve"> jobs to be performed.</w:t>
      </w:r>
    </w:p>
    <w:p w14:paraId="236CEAB9" w14:textId="77777777" w:rsidR="00BC0DAD" w:rsidRPr="009F626B" w:rsidRDefault="00BC0DAD" w:rsidP="00F966FB">
      <w:pPr>
        <w:spacing w:after="0" w:line="276" w:lineRule="auto"/>
        <w:rPr>
          <w:rFonts w:ascii="Calibri Light" w:hAnsi="Calibri Light" w:cs="Arial"/>
        </w:rPr>
      </w:pPr>
    </w:p>
    <w:p w14:paraId="24757FEB" w14:textId="77777777" w:rsidR="00BC0DAD" w:rsidRPr="009F626B" w:rsidRDefault="00486AA0" w:rsidP="00F966FB">
      <w:pPr>
        <w:spacing w:after="0" w:line="276" w:lineRule="auto"/>
        <w:rPr>
          <w:rFonts w:ascii="Calibri Light" w:hAnsi="Calibri Light" w:cs="Arial"/>
          <w:b/>
          <w:bCs/>
          <w:iCs/>
        </w:rPr>
      </w:pPr>
      <w:r w:rsidRPr="009F626B">
        <w:rPr>
          <w:rFonts w:ascii="Calibri Light" w:hAnsi="Calibri Light" w:cs="Arial"/>
        </w:rPr>
        <w:t xml:space="preserve">All workers </w:t>
      </w:r>
      <w:r w:rsidR="00BC0DAD" w:rsidRPr="009F626B">
        <w:rPr>
          <w:rFonts w:ascii="Calibri Light" w:hAnsi="Calibri Light" w:cs="Arial"/>
        </w:rPr>
        <w:t xml:space="preserve">are required to follow instructions given to them by </w:t>
      </w:r>
      <w:r w:rsidR="00BB25CF" w:rsidRPr="009F626B">
        <w:rPr>
          <w:rFonts w:ascii="Calibri Light" w:hAnsi="Calibri Light" w:cs="Arial"/>
        </w:rPr>
        <w:t>the farm manager</w:t>
      </w:r>
      <w:r w:rsidR="00C34353" w:rsidRPr="009F626B">
        <w:rPr>
          <w:rFonts w:ascii="Calibri Light" w:hAnsi="Calibri Light" w:cs="Arial"/>
        </w:rPr>
        <w:t xml:space="preserve">. </w:t>
      </w:r>
      <w:r w:rsidR="00BC0DAD" w:rsidRPr="009F626B">
        <w:rPr>
          <w:rFonts w:ascii="Calibri Light" w:hAnsi="Calibri Light" w:cs="Arial"/>
        </w:rPr>
        <w:t>If you have not been trained or instructed to use machinery or equipment to carry out your work, do not use it.</w:t>
      </w:r>
    </w:p>
    <w:p w14:paraId="4AB92380" w14:textId="77777777" w:rsidR="00FC1C3C" w:rsidRDefault="00FC1C3C" w:rsidP="00924B30">
      <w:pPr>
        <w:pStyle w:val="Heading2"/>
        <w:spacing w:line="276" w:lineRule="auto"/>
        <w:rPr>
          <w:rFonts w:ascii="Calibri Light" w:hAnsi="Calibri Light"/>
          <w:color w:val="auto"/>
          <w:sz w:val="24"/>
          <w:szCs w:val="24"/>
        </w:rPr>
      </w:pPr>
      <w:bookmarkStart w:id="41" w:name="_Toc302383026"/>
    </w:p>
    <w:p w14:paraId="3B93CA21" w14:textId="77777777" w:rsidR="004E1608" w:rsidRPr="004E1608" w:rsidRDefault="004E1608" w:rsidP="004E1608"/>
    <w:p w14:paraId="2FBE2BA8" w14:textId="77777777" w:rsidR="00BC0DAD" w:rsidRPr="00F966FB" w:rsidRDefault="00BC0DAD">
      <w:pPr>
        <w:pStyle w:val="Heading2"/>
        <w:rPr>
          <w:rFonts w:ascii="Maiandra GD" w:hAnsi="Maiandra GD"/>
          <w:b/>
          <w:color w:val="auto"/>
          <w:sz w:val="40"/>
          <w:szCs w:val="40"/>
        </w:rPr>
      </w:pPr>
      <w:bookmarkStart w:id="42" w:name="_Toc524017933"/>
      <w:r w:rsidRPr="00F966FB">
        <w:rPr>
          <w:rFonts w:ascii="Maiandra GD" w:hAnsi="Maiandra GD"/>
          <w:b/>
          <w:color w:val="auto"/>
          <w:sz w:val="40"/>
          <w:szCs w:val="40"/>
        </w:rPr>
        <w:t>Supervision</w:t>
      </w:r>
      <w:bookmarkEnd w:id="41"/>
      <w:bookmarkEnd w:id="42"/>
    </w:p>
    <w:p w14:paraId="2D9D9370" w14:textId="77777777" w:rsidR="00FC1C3C" w:rsidRPr="009F626B" w:rsidRDefault="00FC1C3C" w:rsidP="00924B30">
      <w:pPr>
        <w:spacing w:after="0" w:line="276" w:lineRule="auto"/>
        <w:rPr>
          <w:rFonts w:ascii="Arial" w:hAnsi="Arial" w:cs="Arial"/>
          <w:sz w:val="22"/>
          <w:szCs w:val="22"/>
        </w:rPr>
      </w:pPr>
    </w:p>
    <w:p w14:paraId="112E0D80" w14:textId="77777777" w:rsidR="00BC0DAD" w:rsidRPr="009F626B" w:rsidRDefault="00BC0DAD" w:rsidP="00F966FB">
      <w:pPr>
        <w:spacing w:after="0" w:line="276" w:lineRule="auto"/>
        <w:rPr>
          <w:rFonts w:ascii="Calibri Light" w:hAnsi="Calibri Light" w:cs="Arial"/>
        </w:rPr>
      </w:pPr>
      <w:r w:rsidRPr="009F626B">
        <w:rPr>
          <w:rFonts w:ascii="Calibri Light" w:hAnsi="Calibri Light" w:cs="Arial"/>
        </w:rPr>
        <w:t xml:space="preserve">All </w:t>
      </w:r>
      <w:r w:rsidR="00BB25CF" w:rsidRPr="009F626B">
        <w:rPr>
          <w:rFonts w:ascii="Calibri Light" w:hAnsi="Calibri Light" w:cs="Arial"/>
        </w:rPr>
        <w:t xml:space="preserve">new </w:t>
      </w:r>
      <w:r w:rsidR="004C419D">
        <w:rPr>
          <w:rFonts w:ascii="Calibri Light" w:hAnsi="Calibri Light" w:cs="Arial"/>
        </w:rPr>
        <w:t>worker</w:t>
      </w:r>
      <w:r w:rsidRPr="009F626B">
        <w:rPr>
          <w:rFonts w:ascii="Calibri Light" w:hAnsi="Calibri Light" w:cs="Arial"/>
        </w:rPr>
        <w:t>s will be supervised until they can demonstrate that they can operate the machine or do the job safely.</w:t>
      </w:r>
    </w:p>
    <w:p w14:paraId="2EC8AADD" w14:textId="77777777" w:rsidR="00BC0DAD" w:rsidRPr="009F626B" w:rsidRDefault="00BC0DAD" w:rsidP="00F966FB">
      <w:pPr>
        <w:pStyle w:val="Standard"/>
        <w:spacing w:line="276" w:lineRule="auto"/>
        <w:jc w:val="both"/>
        <w:rPr>
          <w:rFonts w:ascii="Calibri Light" w:hAnsi="Calibri Light" w:cs="Arial"/>
        </w:rPr>
      </w:pPr>
    </w:p>
    <w:p w14:paraId="634F9F13" w14:textId="77777777" w:rsidR="00BC0DAD" w:rsidRPr="009F626B" w:rsidRDefault="00BB25CF" w:rsidP="00F966FB">
      <w:pPr>
        <w:spacing w:after="0" w:line="276" w:lineRule="auto"/>
        <w:rPr>
          <w:rFonts w:ascii="Calibri Light" w:hAnsi="Calibri Light" w:cs="Arial"/>
        </w:rPr>
      </w:pPr>
      <w:r w:rsidRPr="009F626B">
        <w:rPr>
          <w:rFonts w:ascii="Calibri Light" w:hAnsi="Calibri Light" w:cs="Arial"/>
        </w:rPr>
        <w:t>Y</w:t>
      </w:r>
      <w:r w:rsidR="00BC0DAD" w:rsidRPr="009F626B">
        <w:rPr>
          <w:rFonts w:ascii="Calibri Light" w:hAnsi="Calibri Light" w:cs="Arial"/>
        </w:rPr>
        <w:t xml:space="preserve">our </w:t>
      </w:r>
      <w:r w:rsidR="00CA7E1F" w:rsidRPr="009F626B">
        <w:rPr>
          <w:rFonts w:ascii="Calibri Light" w:hAnsi="Calibri Light" w:cs="Arial"/>
        </w:rPr>
        <w:t>safety</w:t>
      </w:r>
      <w:r w:rsidR="00BC0DAD" w:rsidRPr="009F626B">
        <w:rPr>
          <w:rFonts w:ascii="Calibri Light" w:hAnsi="Calibri Light" w:cs="Arial"/>
        </w:rPr>
        <w:t xml:space="preserve"> can be monitored and supervised using </w:t>
      </w:r>
      <w:r w:rsidR="006E779F" w:rsidRPr="009F626B">
        <w:rPr>
          <w:rFonts w:ascii="Calibri Light" w:hAnsi="Calibri Light" w:cs="Arial"/>
        </w:rPr>
        <w:t>UHF</w:t>
      </w:r>
      <w:r w:rsidR="00BC0DAD" w:rsidRPr="009F626B">
        <w:rPr>
          <w:rFonts w:ascii="Calibri Light" w:hAnsi="Calibri Light" w:cs="Arial"/>
        </w:rPr>
        <w:t xml:space="preserve"> radios or mobile phones</w:t>
      </w:r>
      <w:r w:rsidR="00C34353" w:rsidRPr="009F626B">
        <w:rPr>
          <w:rFonts w:ascii="Calibri Light" w:hAnsi="Calibri Light" w:cs="Arial"/>
        </w:rPr>
        <w:t xml:space="preserve">. </w:t>
      </w:r>
    </w:p>
    <w:p w14:paraId="00967DFD" w14:textId="77777777" w:rsidR="00BC0DAD" w:rsidRPr="009F626B" w:rsidRDefault="00BC0DAD" w:rsidP="00F966FB">
      <w:pPr>
        <w:pStyle w:val="Standard"/>
        <w:spacing w:line="276" w:lineRule="auto"/>
        <w:jc w:val="both"/>
        <w:rPr>
          <w:rFonts w:ascii="Calibri Light" w:hAnsi="Calibri Light" w:cs="Arial"/>
        </w:rPr>
      </w:pPr>
    </w:p>
    <w:p w14:paraId="286BFD79" w14:textId="77777777" w:rsidR="003B27F7" w:rsidRPr="009F626B" w:rsidRDefault="003B27F7" w:rsidP="00F966FB">
      <w:pPr>
        <w:spacing w:after="0" w:line="276" w:lineRule="auto"/>
        <w:rPr>
          <w:rFonts w:ascii="Calibri Light" w:hAnsi="Calibri Light" w:cs="Arial"/>
        </w:rPr>
      </w:pPr>
      <w:r w:rsidRPr="009F626B">
        <w:rPr>
          <w:rFonts w:ascii="Calibri Light" w:hAnsi="Calibri Light" w:cs="Arial"/>
        </w:rPr>
        <w:t>When work is being done remotely, alone or at night, we will ensure that</w:t>
      </w:r>
      <w:r w:rsidR="00412998" w:rsidRPr="009F626B">
        <w:rPr>
          <w:rFonts w:ascii="Calibri Light" w:hAnsi="Calibri Light" w:cs="Arial"/>
        </w:rPr>
        <w:t>:</w:t>
      </w:r>
      <w:r w:rsidRPr="009F626B">
        <w:rPr>
          <w:rFonts w:ascii="Calibri Light" w:hAnsi="Calibri Light" w:cs="Arial"/>
        </w:rPr>
        <w:t xml:space="preserve"> </w:t>
      </w:r>
    </w:p>
    <w:p w14:paraId="51E7C507" w14:textId="77777777" w:rsidR="003B27F7" w:rsidRPr="009F626B" w:rsidRDefault="002F353D" w:rsidP="009E78F2">
      <w:pPr>
        <w:pStyle w:val="ListParagraph"/>
        <w:numPr>
          <w:ilvl w:val="0"/>
          <w:numId w:val="72"/>
        </w:numPr>
        <w:spacing w:after="0" w:line="276" w:lineRule="auto"/>
        <w:rPr>
          <w:rFonts w:ascii="Calibri Light" w:hAnsi="Calibri Light" w:cs="Arial"/>
        </w:rPr>
      </w:pPr>
      <w:r>
        <w:rPr>
          <w:rFonts w:ascii="Calibri Light" w:hAnsi="Calibri Light" w:cs="Arial"/>
        </w:rPr>
        <w:t>An SMS</w:t>
      </w:r>
      <w:r w:rsidR="003B27F7" w:rsidRPr="009F626B">
        <w:rPr>
          <w:rFonts w:ascii="Calibri Light" w:hAnsi="Calibri Light" w:cs="Arial"/>
        </w:rPr>
        <w:t xml:space="preserve"> or UHF</w:t>
      </w:r>
      <w:r w:rsidR="009A0147" w:rsidRPr="009F626B">
        <w:rPr>
          <w:rFonts w:ascii="Calibri Light" w:hAnsi="Calibri Light" w:cs="Arial"/>
        </w:rPr>
        <w:t xml:space="preserve"> call is made</w:t>
      </w:r>
      <w:r w:rsidR="003B27F7" w:rsidRPr="009F626B">
        <w:rPr>
          <w:rFonts w:ascii="Calibri Light" w:hAnsi="Calibri Light" w:cs="Arial"/>
        </w:rPr>
        <w:t xml:space="preserve"> to</w:t>
      </w:r>
      <w:r w:rsidR="00412998" w:rsidRPr="009F626B">
        <w:rPr>
          <w:rFonts w:ascii="Calibri Light" w:hAnsi="Calibri Light" w:cs="Arial"/>
        </w:rPr>
        <w:t xml:space="preserve"> </w:t>
      </w:r>
      <w:r w:rsidR="003B27F7" w:rsidRPr="009F626B">
        <w:rPr>
          <w:rFonts w:ascii="Calibri Light" w:hAnsi="Calibri Light" w:cs="Arial"/>
        </w:rPr>
        <w:t>home</w:t>
      </w:r>
      <w:r w:rsidR="00412998" w:rsidRPr="009F626B">
        <w:rPr>
          <w:rFonts w:ascii="Calibri Light" w:hAnsi="Calibri Light" w:cs="Arial"/>
        </w:rPr>
        <w:t xml:space="preserve"> </w:t>
      </w:r>
      <w:r w:rsidR="003B27F7" w:rsidRPr="009F626B">
        <w:rPr>
          <w:rFonts w:ascii="Calibri Light" w:hAnsi="Calibri Light" w:cs="Arial"/>
        </w:rPr>
        <w:t>base on arrival and departure at a remote work site</w:t>
      </w:r>
    </w:p>
    <w:p w14:paraId="437E7A1E" w14:textId="77777777" w:rsidR="00856047" w:rsidRPr="009F626B" w:rsidRDefault="00856047" w:rsidP="00F966FB">
      <w:pPr>
        <w:pStyle w:val="Standard"/>
        <w:spacing w:line="276" w:lineRule="auto"/>
        <w:ind w:left="720"/>
        <w:jc w:val="both"/>
        <w:rPr>
          <w:rFonts w:ascii="Calibri Light" w:hAnsi="Calibri Light" w:cs="Arial"/>
        </w:rPr>
      </w:pPr>
    </w:p>
    <w:p w14:paraId="661FA783" w14:textId="77777777" w:rsidR="00BC0DAD" w:rsidRPr="009F626B" w:rsidRDefault="00421E98" w:rsidP="00F966FB">
      <w:pPr>
        <w:spacing w:after="0" w:line="276" w:lineRule="auto"/>
        <w:rPr>
          <w:rFonts w:ascii="Calibri Light" w:hAnsi="Calibri Light" w:cs="Arial"/>
        </w:rPr>
      </w:pPr>
      <w:r w:rsidRPr="009F626B">
        <w:rPr>
          <w:rFonts w:ascii="Calibri Light" w:hAnsi="Calibri Light" w:cs="Arial"/>
        </w:rPr>
        <w:t xml:space="preserve">Workers must notify the owner/manager by </w:t>
      </w:r>
      <w:r w:rsidR="002F353D">
        <w:rPr>
          <w:rFonts w:ascii="Calibri Light" w:hAnsi="Calibri Light" w:cs="Arial"/>
        </w:rPr>
        <w:t>SMS/M</w:t>
      </w:r>
      <w:r w:rsidRPr="009F626B">
        <w:rPr>
          <w:rFonts w:ascii="Calibri Light" w:hAnsi="Calibri Light" w:cs="Arial"/>
        </w:rPr>
        <w:t>obile/UHF</w:t>
      </w:r>
      <w:r w:rsidR="006E779F" w:rsidRPr="009F626B">
        <w:rPr>
          <w:rFonts w:ascii="Calibri Light" w:hAnsi="Calibri Light" w:cs="Arial"/>
        </w:rPr>
        <w:t xml:space="preserve"> or </w:t>
      </w:r>
      <w:r w:rsidRPr="009F626B">
        <w:rPr>
          <w:rFonts w:ascii="Calibri Light" w:hAnsi="Calibri Light" w:cs="Arial"/>
        </w:rPr>
        <w:t>in person when they are leaving the property.</w:t>
      </w:r>
    </w:p>
    <w:p w14:paraId="676A4BE4" w14:textId="77777777" w:rsidR="004A7B6F" w:rsidRDefault="004A7B6F" w:rsidP="00F966FB">
      <w:pPr>
        <w:suppressAutoHyphens w:val="0"/>
        <w:autoSpaceDN/>
        <w:spacing w:after="0" w:line="276" w:lineRule="auto"/>
        <w:textAlignment w:val="auto"/>
        <w:rPr>
          <w:rFonts w:ascii="Calibri Light" w:hAnsi="Calibri Light"/>
        </w:rPr>
      </w:pPr>
      <w:bookmarkStart w:id="43" w:name="_Toc302383027"/>
    </w:p>
    <w:p w14:paraId="73EE5AF8" w14:textId="77777777" w:rsidR="009F626B" w:rsidRDefault="009F626B" w:rsidP="00924B30">
      <w:pPr>
        <w:suppressAutoHyphens w:val="0"/>
        <w:autoSpaceDN/>
        <w:spacing w:after="0" w:line="276" w:lineRule="auto"/>
        <w:jc w:val="left"/>
        <w:textAlignment w:val="auto"/>
        <w:rPr>
          <w:rFonts w:ascii="Calibri Light" w:hAnsi="Calibri Light"/>
        </w:rPr>
      </w:pPr>
    </w:p>
    <w:p w14:paraId="1A24C093" w14:textId="77777777" w:rsidR="00BC0DAD" w:rsidRPr="006F1DB4" w:rsidRDefault="00BC0DAD">
      <w:pPr>
        <w:pStyle w:val="Heading2"/>
        <w:rPr>
          <w:rFonts w:ascii="Maiandra GD" w:hAnsi="Maiandra GD"/>
          <w:b/>
          <w:color w:val="auto"/>
          <w:sz w:val="40"/>
          <w:szCs w:val="40"/>
        </w:rPr>
      </w:pPr>
      <w:bookmarkStart w:id="44" w:name="_Toc524017934"/>
      <w:r w:rsidRPr="006F1DB4">
        <w:rPr>
          <w:rFonts w:ascii="Maiandra GD" w:hAnsi="Maiandra GD"/>
          <w:b/>
          <w:color w:val="auto"/>
          <w:sz w:val="40"/>
          <w:szCs w:val="40"/>
        </w:rPr>
        <w:lastRenderedPageBreak/>
        <w:t>Safety Information</w:t>
      </w:r>
      <w:bookmarkEnd w:id="43"/>
      <w:bookmarkEnd w:id="44"/>
    </w:p>
    <w:p w14:paraId="0EFC9136" w14:textId="77777777" w:rsidR="00FC1C3C" w:rsidRPr="009F626B" w:rsidRDefault="00FC1C3C" w:rsidP="00924B30">
      <w:pPr>
        <w:spacing w:after="0" w:line="276" w:lineRule="auto"/>
        <w:rPr>
          <w:rFonts w:ascii="Calibri Light" w:hAnsi="Calibri Light" w:cs="Arial"/>
        </w:rPr>
      </w:pPr>
    </w:p>
    <w:p w14:paraId="0A5B74E0" w14:textId="77777777" w:rsidR="00BC0DAD" w:rsidRPr="009F626B" w:rsidRDefault="00BC0DAD" w:rsidP="006F1DB4">
      <w:pPr>
        <w:spacing w:after="0" w:line="276" w:lineRule="auto"/>
        <w:rPr>
          <w:rFonts w:ascii="Calibri Light" w:hAnsi="Calibri Light" w:cs="Arial"/>
        </w:rPr>
      </w:pPr>
      <w:r w:rsidRPr="009F626B">
        <w:rPr>
          <w:rFonts w:ascii="Calibri Light" w:hAnsi="Calibri Light" w:cs="Arial"/>
        </w:rPr>
        <w:t>We will provide information relating to health and safety, including the safe use of plant</w:t>
      </w:r>
      <w:r w:rsidR="003B5A37" w:rsidRPr="009F626B">
        <w:rPr>
          <w:rFonts w:ascii="Calibri Light" w:hAnsi="Calibri Light" w:cs="Arial"/>
        </w:rPr>
        <w:t xml:space="preserve">, </w:t>
      </w:r>
      <w:r w:rsidRPr="009F626B">
        <w:rPr>
          <w:rFonts w:ascii="Calibri Light" w:hAnsi="Calibri Light" w:cs="Arial"/>
        </w:rPr>
        <w:t>machinery</w:t>
      </w:r>
      <w:r w:rsidR="003B5A37" w:rsidRPr="009F626B">
        <w:rPr>
          <w:rFonts w:ascii="Calibri Light" w:hAnsi="Calibri Light" w:cs="Arial"/>
        </w:rPr>
        <w:t xml:space="preserve"> and </w:t>
      </w:r>
      <w:r w:rsidRPr="009F626B">
        <w:rPr>
          <w:rFonts w:ascii="Calibri Light" w:hAnsi="Calibri Light" w:cs="Arial"/>
        </w:rPr>
        <w:t>Safety Data Sheets for chemicals</w:t>
      </w:r>
      <w:r w:rsidR="00DA5865" w:rsidRPr="009F626B">
        <w:rPr>
          <w:rFonts w:ascii="Calibri Light" w:hAnsi="Calibri Light" w:cs="Arial"/>
        </w:rPr>
        <w:t>.</w:t>
      </w:r>
    </w:p>
    <w:p w14:paraId="719F67F3" w14:textId="77777777" w:rsidR="00BC0DAD" w:rsidRPr="009F626B" w:rsidRDefault="00BC0DAD" w:rsidP="006F1DB4">
      <w:pPr>
        <w:pStyle w:val="Standard"/>
        <w:spacing w:line="276" w:lineRule="auto"/>
        <w:jc w:val="both"/>
        <w:rPr>
          <w:rFonts w:ascii="Calibri Light" w:hAnsi="Calibri Light" w:cs="Arial"/>
        </w:rPr>
      </w:pPr>
    </w:p>
    <w:p w14:paraId="0B63C66C" w14:textId="77777777" w:rsidR="00BC0DAD" w:rsidRPr="009F626B" w:rsidRDefault="00BC0DAD" w:rsidP="006F1DB4">
      <w:pPr>
        <w:spacing w:after="0" w:line="276" w:lineRule="auto"/>
        <w:rPr>
          <w:rFonts w:ascii="Calibri Light" w:hAnsi="Calibri Light" w:cs="Arial"/>
        </w:rPr>
      </w:pPr>
      <w:r w:rsidRPr="009F626B">
        <w:rPr>
          <w:rFonts w:ascii="Calibri Light" w:hAnsi="Calibri Light" w:cs="Arial"/>
        </w:rPr>
        <w:t xml:space="preserve">Operator manuals for vehicles, plant, machinery and equipment are available for all </w:t>
      </w:r>
      <w:r w:rsidR="004C419D">
        <w:rPr>
          <w:rFonts w:ascii="Calibri Light" w:hAnsi="Calibri Light" w:cs="Arial"/>
        </w:rPr>
        <w:t>worker</w:t>
      </w:r>
      <w:r w:rsidRPr="009F626B">
        <w:rPr>
          <w:rFonts w:ascii="Calibri Light" w:hAnsi="Calibri Light" w:cs="Arial"/>
        </w:rPr>
        <w:t>s</w:t>
      </w:r>
      <w:r w:rsidR="00C34353" w:rsidRPr="009F626B">
        <w:rPr>
          <w:rFonts w:ascii="Calibri Light" w:hAnsi="Calibri Light" w:cs="Arial"/>
        </w:rPr>
        <w:t xml:space="preserve">. </w:t>
      </w:r>
      <w:r w:rsidRPr="009F626B">
        <w:rPr>
          <w:rFonts w:ascii="Calibri Light" w:hAnsi="Calibri Light" w:cs="Arial"/>
        </w:rPr>
        <w:t xml:space="preserve">Operator manuals are located </w:t>
      </w:r>
      <w:r w:rsidR="00DA5865" w:rsidRPr="009F626B">
        <w:rPr>
          <w:rFonts w:ascii="Calibri Light" w:hAnsi="Calibri Light" w:cs="Arial"/>
        </w:rPr>
        <w:t xml:space="preserve">at </w:t>
      </w:r>
      <w:r w:rsidRPr="009F626B">
        <w:rPr>
          <w:rFonts w:ascii="Calibri Light" w:hAnsi="Calibri Light" w:cs="Arial"/>
        </w:rPr>
        <w:t>the</w:t>
      </w:r>
      <w:r w:rsidR="00412998" w:rsidRPr="009F626B">
        <w:rPr>
          <w:rFonts w:ascii="Calibri Light" w:hAnsi="Calibri Light" w:cs="Arial"/>
        </w:rPr>
        <w:t xml:space="preserve"> </w:t>
      </w:r>
      <w:r w:rsidR="005A698F">
        <w:rPr>
          <w:rFonts w:ascii="Calibri Light" w:hAnsi="Calibri Light" w:cs="Arial"/>
        </w:rPr>
        <w:t>Farm Business Name</w:t>
      </w:r>
      <w:r w:rsidRPr="009F626B">
        <w:rPr>
          <w:rFonts w:ascii="Calibri Light" w:hAnsi="Calibri Light" w:cs="Arial"/>
        </w:rPr>
        <w:t xml:space="preserve"> workshop or office.</w:t>
      </w:r>
    </w:p>
    <w:p w14:paraId="0DBFDB81" w14:textId="77777777" w:rsidR="00FC1C3C" w:rsidRPr="009F626B" w:rsidRDefault="00FC1C3C" w:rsidP="006F1DB4">
      <w:pPr>
        <w:pStyle w:val="Standard"/>
        <w:spacing w:line="276" w:lineRule="auto"/>
        <w:jc w:val="both"/>
        <w:rPr>
          <w:rFonts w:ascii="Calibri Light" w:hAnsi="Calibri Light" w:cs="Arial"/>
        </w:rPr>
      </w:pPr>
    </w:p>
    <w:p w14:paraId="1454952B" w14:textId="77777777" w:rsidR="00BC0DAD" w:rsidRPr="009F626B" w:rsidRDefault="00BC0DAD" w:rsidP="006F1DB4">
      <w:pPr>
        <w:spacing w:after="0" w:line="276" w:lineRule="auto"/>
        <w:rPr>
          <w:rFonts w:ascii="Calibri Light" w:hAnsi="Calibri Light" w:cs="Arial"/>
        </w:rPr>
      </w:pPr>
      <w:r w:rsidRPr="009F626B">
        <w:rPr>
          <w:rFonts w:ascii="Calibri Light" w:hAnsi="Calibri Light" w:cs="Arial"/>
        </w:rPr>
        <w:t>Safety Data Sheets for pesticides and other hazardous</w:t>
      </w:r>
      <w:r w:rsidR="0021385E" w:rsidRPr="009F626B">
        <w:rPr>
          <w:rFonts w:ascii="Calibri Light" w:hAnsi="Calibri Light" w:cs="Arial"/>
        </w:rPr>
        <w:t xml:space="preserve"> chemicals </w:t>
      </w:r>
      <w:r w:rsidRPr="009F626B">
        <w:rPr>
          <w:rFonts w:ascii="Calibri Light" w:hAnsi="Calibri Light" w:cs="Arial"/>
        </w:rPr>
        <w:t xml:space="preserve">are located in the </w:t>
      </w:r>
      <w:r w:rsidR="00533487" w:rsidRPr="009F626B">
        <w:rPr>
          <w:rFonts w:ascii="Calibri Light" w:hAnsi="Calibri Light" w:cs="Arial"/>
        </w:rPr>
        <w:t xml:space="preserve">chemical store and via the </w:t>
      </w:r>
      <w:commentRangeStart w:id="45"/>
      <w:r w:rsidR="00533487" w:rsidRPr="009F626B">
        <w:rPr>
          <w:rFonts w:ascii="Calibri Light" w:hAnsi="Calibri Light" w:cs="Arial"/>
        </w:rPr>
        <w:t xml:space="preserve">farm’s </w:t>
      </w:r>
      <w:proofErr w:type="spellStart"/>
      <w:r w:rsidR="00533487" w:rsidRPr="009F626B">
        <w:rPr>
          <w:rFonts w:ascii="Calibri Light" w:hAnsi="Calibri Light" w:cs="Arial"/>
        </w:rPr>
        <w:t>dropbox</w:t>
      </w:r>
      <w:proofErr w:type="spellEnd"/>
      <w:r w:rsidR="00533487" w:rsidRPr="009F626B">
        <w:rPr>
          <w:rFonts w:ascii="Calibri Light" w:hAnsi="Calibri Light" w:cs="Arial"/>
        </w:rPr>
        <w:t xml:space="preserve"> for Chemical SDS </w:t>
      </w:r>
      <w:commentRangeEnd w:id="45"/>
      <w:r w:rsidR="001A316C">
        <w:rPr>
          <w:rStyle w:val="CommentReference"/>
        </w:rPr>
        <w:commentReference w:id="45"/>
      </w:r>
      <w:r w:rsidR="00533487" w:rsidRPr="009F626B">
        <w:rPr>
          <w:rFonts w:ascii="Calibri Light" w:hAnsi="Calibri Light" w:cs="Arial"/>
        </w:rPr>
        <w:t>which workers are connected to during Induction</w:t>
      </w:r>
      <w:r w:rsidR="006B69C2" w:rsidRPr="009F626B">
        <w:rPr>
          <w:rFonts w:ascii="Calibri Light" w:hAnsi="Calibri Light" w:cs="Arial"/>
        </w:rPr>
        <w:t xml:space="preserve">. </w:t>
      </w:r>
      <w:r w:rsidR="00687DCB" w:rsidRPr="009F626B">
        <w:rPr>
          <w:rFonts w:ascii="Calibri Light" w:hAnsi="Calibri Light" w:cs="Arial"/>
        </w:rPr>
        <w:t>Chemical s</w:t>
      </w:r>
      <w:r w:rsidRPr="009F626B">
        <w:rPr>
          <w:rFonts w:ascii="Calibri Light" w:hAnsi="Calibri Light" w:cs="Arial"/>
        </w:rPr>
        <w:t xml:space="preserve">afety information can be obtained from </w:t>
      </w:r>
      <w:r w:rsidR="006B69C2" w:rsidRPr="009F626B">
        <w:rPr>
          <w:rFonts w:ascii="Calibri Light" w:hAnsi="Calibri Light" w:cs="Arial"/>
        </w:rPr>
        <w:t xml:space="preserve">the label on the chemical container, </w:t>
      </w:r>
      <w:r w:rsidR="00432DFA" w:rsidRPr="009F626B">
        <w:rPr>
          <w:rFonts w:ascii="Calibri Light" w:hAnsi="Calibri Light" w:cs="Arial"/>
        </w:rPr>
        <w:t>State</w:t>
      </w:r>
      <w:r w:rsidR="004B49BF" w:rsidRPr="009F626B">
        <w:rPr>
          <w:rFonts w:ascii="Calibri Light" w:hAnsi="Calibri Light" w:cs="Arial"/>
        </w:rPr>
        <w:t xml:space="preserve"> or Territory</w:t>
      </w:r>
      <w:r w:rsidR="00432DFA" w:rsidRPr="009F626B">
        <w:rPr>
          <w:rFonts w:ascii="Calibri Light" w:hAnsi="Calibri Light" w:cs="Arial"/>
        </w:rPr>
        <w:t xml:space="preserve"> Work Health and Safety Authorities</w:t>
      </w:r>
      <w:r w:rsidR="00DA5865" w:rsidRPr="009F626B">
        <w:rPr>
          <w:rFonts w:ascii="Calibri Light" w:hAnsi="Calibri Light" w:cs="Arial"/>
        </w:rPr>
        <w:t>,</w:t>
      </w:r>
      <w:r w:rsidRPr="009F626B">
        <w:rPr>
          <w:rFonts w:ascii="Calibri Light" w:hAnsi="Calibri Light" w:cs="Arial"/>
        </w:rPr>
        <w:t xml:space="preserve"> Australian Pesticides and Veterinary Chemicals Authority (APVMA) and </w:t>
      </w:r>
      <w:proofErr w:type="spellStart"/>
      <w:r w:rsidRPr="009F626B">
        <w:rPr>
          <w:rFonts w:ascii="Calibri Light" w:hAnsi="Calibri Light" w:cs="Arial"/>
        </w:rPr>
        <w:t>Farmsafe</w:t>
      </w:r>
      <w:proofErr w:type="spellEnd"/>
      <w:r w:rsidRPr="009F626B">
        <w:rPr>
          <w:rFonts w:ascii="Calibri Light" w:hAnsi="Calibri Light" w:cs="Arial"/>
        </w:rPr>
        <w:t xml:space="preserve"> Australia.</w:t>
      </w:r>
    </w:p>
    <w:p w14:paraId="0BEB5A08" w14:textId="77777777" w:rsidR="00BC0DAD" w:rsidRPr="009F626B" w:rsidRDefault="00BC0DAD" w:rsidP="006F1DB4">
      <w:pPr>
        <w:pStyle w:val="Standard"/>
        <w:spacing w:line="276" w:lineRule="auto"/>
        <w:jc w:val="both"/>
        <w:rPr>
          <w:rFonts w:ascii="Calibri Light" w:hAnsi="Calibri Light" w:cs="Arial"/>
        </w:rPr>
      </w:pPr>
    </w:p>
    <w:p w14:paraId="5EE99C5A" w14:textId="77777777" w:rsidR="00BC0DAD" w:rsidRPr="009F626B" w:rsidRDefault="00BC0DAD" w:rsidP="006F1DB4">
      <w:pPr>
        <w:spacing w:after="0" w:line="276" w:lineRule="auto"/>
        <w:rPr>
          <w:rFonts w:ascii="Calibri Light" w:hAnsi="Calibri Light" w:cs="Arial"/>
        </w:rPr>
      </w:pPr>
      <w:r w:rsidRPr="009F626B">
        <w:rPr>
          <w:rFonts w:ascii="Calibri Light" w:hAnsi="Calibri Light" w:cs="Arial"/>
        </w:rPr>
        <w:t xml:space="preserve">Other </w:t>
      </w:r>
      <w:r w:rsidR="00BE69D0" w:rsidRPr="009F626B">
        <w:rPr>
          <w:rFonts w:ascii="Calibri Light" w:hAnsi="Calibri Light" w:cs="Arial"/>
        </w:rPr>
        <w:t>Farm S</w:t>
      </w:r>
      <w:r w:rsidRPr="009F626B">
        <w:rPr>
          <w:rFonts w:ascii="Calibri Light" w:hAnsi="Calibri Light" w:cs="Arial"/>
        </w:rPr>
        <w:t xml:space="preserve">afety </w:t>
      </w:r>
      <w:r w:rsidR="00BE69D0" w:rsidRPr="009F626B">
        <w:rPr>
          <w:rFonts w:ascii="Calibri Light" w:hAnsi="Calibri Light" w:cs="Arial"/>
        </w:rPr>
        <w:t>G</w:t>
      </w:r>
      <w:r w:rsidRPr="009F626B">
        <w:rPr>
          <w:rFonts w:ascii="Calibri Light" w:hAnsi="Calibri Light" w:cs="Arial"/>
        </w:rPr>
        <w:t>uid</w:t>
      </w:r>
      <w:r w:rsidR="00BE69D0" w:rsidRPr="009F626B">
        <w:rPr>
          <w:rFonts w:ascii="Calibri Light" w:hAnsi="Calibri Light" w:cs="Arial"/>
        </w:rPr>
        <w:t xml:space="preserve">es and Guidance Notes are </w:t>
      </w:r>
      <w:r w:rsidR="00453BB1" w:rsidRPr="009F626B">
        <w:rPr>
          <w:rFonts w:ascii="Calibri Light" w:hAnsi="Calibri Light" w:cs="Arial"/>
        </w:rPr>
        <w:t xml:space="preserve">available through </w:t>
      </w:r>
      <w:r w:rsidR="00E27A8B" w:rsidRPr="009F626B">
        <w:rPr>
          <w:rFonts w:ascii="Calibri Light" w:hAnsi="Calibri Light" w:cs="Arial"/>
        </w:rPr>
        <w:t xml:space="preserve">the Australian Centre for Agricultural Health and Safety Centre website - </w:t>
      </w:r>
      <w:hyperlink r:id="rId12" w:history="1">
        <w:r w:rsidR="00E27A8B" w:rsidRPr="009F626B">
          <w:rPr>
            <w:rStyle w:val="Hyperlink"/>
            <w:rFonts w:ascii="Calibri Light" w:hAnsi="Calibri Light" w:cs="Arial"/>
          </w:rPr>
          <w:t>www.aghealth.or</w:t>
        </w:r>
        <w:r w:rsidR="00E27A8B" w:rsidRPr="009F626B">
          <w:rPr>
            <w:rStyle w:val="Hyperlink"/>
            <w:rFonts w:ascii="Calibri Light" w:hAnsi="Calibri Light" w:cs="Arial"/>
          </w:rPr>
          <w:t>g</w:t>
        </w:r>
        <w:r w:rsidR="00E27A8B" w:rsidRPr="009F626B">
          <w:rPr>
            <w:rStyle w:val="Hyperlink"/>
            <w:rFonts w:ascii="Calibri Light" w:hAnsi="Calibri Light" w:cs="Arial"/>
          </w:rPr>
          <w:t>.au</w:t>
        </w:r>
      </w:hyperlink>
    </w:p>
    <w:p w14:paraId="4320126B" w14:textId="77777777" w:rsidR="006F1DB4" w:rsidRDefault="006F1DB4" w:rsidP="006F1DB4">
      <w:pPr>
        <w:pStyle w:val="Heading2"/>
        <w:rPr>
          <w:rFonts w:ascii="Maiandra GD" w:hAnsi="Maiandra GD"/>
          <w:b/>
          <w:color w:val="auto"/>
        </w:rPr>
      </w:pPr>
      <w:bookmarkStart w:id="46" w:name="_Toc302383028"/>
      <w:bookmarkStart w:id="47" w:name="_Toc302383040"/>
    </w:p>
    <w:p w14:paraId="406F7806" w14:textId="77777777" w:rsidR="004E1608" w:rsidRPr="004E1608" w:rsidRDefault="004E1608" w:rsidP="004E1608"/>
    <w:p w14:paraId="0F5C6044" w14:textId="77777777" w:rsidR="006F1DB4" w:rsidRPr="006F1DB4" w:rsidRDefault="006F1DB4" w:rsidP="006F1DB4">
      <w:pPr>
        <w:pStyle w:val="Heading2"/>
        <w:rPr>
          <w:rFonts w:ascii="Maiandra GD" w:hAnsi="Maiandra GD"/>
          <w:b/>
          <w:color w:val="auto"/>
          <w:sz w:val="40"/>
          <w:szCs w:val="40"/>
        </w:rPr>
      </w:pPr>
      <w:bookmarkStart w:id="48" w:name="_Toc524017935"/>
      <w:r w:rsidRPr="006F1DB4">
        <w:rPr>
          <w:rFonts w:ascii="Maiandra GD" w:hAnsi="Maiandra GD"/>
          <w:b/>
          <w:color w:val="auto"/>
          <w:sz w:val="40"/>
          <w:szCs w:val="40"/>
        </w:rPr>
        <w:t>Pesticides, Fuels and Chemicals</w:t>
      </w:r>
      <w:bookmarkEnd w:id="48"/>
    </w:p>
    <w:p w14:paraId="65E5BB43" w14:textId="77777777" w:rsidR="006F1DB4" w:rsidRPr="009F626B" w:rsidRDefault="006F1DB4" w:rsidP="006F1DB4">
      <w:pPr>
        <w:spacing w:after="0" w:line="276" w:lineRule="auto"/>
        <w:rPr>
          <w:rFonts w:ascii="Arial" w:hAnsi="Arial" w:cs="Arial"/>
          <w:sz w:val="22"/>
          <w:szCs w:val="22"/>
        </w:rPr>
      </w:pPr>
    </w:p>
    <w:p w14:paraId="394DD9C6" w14:textId="77777777" w:rsidR="006F1DB4" w:rsidRPr="009F626B" w:rsidRDefault="006F1DB4" w:rsidP="006F1DB4">
      <w:pPr>
        <w:spacing w:after="0" w:line="276" w:lineRule="auto"/>
        <w:rPr>
          <w:rFonts w:ascii="Calibri Light" w:eastAsia="Times New Roman" w:hAnsi="Calibri Light" w:cs="Arial"/>
        </w:rPr>
      </w:pPr>
      <w:r w:rsidRPr="009F626B">
        <w:rPr>
          <w:rFonts w:ascii="Calibri Light" w:hAnsi="Calibri Light" w:cs="Arial"/>
        </w:rPr>
        <w:t xml:space="preserve">We use chemicals, fuels and oils, pesticides and veterinary medicines. All pesticides are stored securely in a designated chemical store according to their label and Safety Data Sheet (SDS). A </w:t>
      </w:r>
      <w:commentRangeStart w:id="49"/>
      <w:r w:rsidRPr="009F626B">
        <w:rPr>
          <w:rFonts w:ascii="Calibri Light" w:hAnsi="Calibri Light" w:cs="Arial"/>
        </w:rPr>
        <w:t xml:space="preserve">Chemical Register and Manifest </w:t>
      </w:r>
      <w:commentRangeEnd w:id="49"/>
      <w:r w:rsidR="00846E1D">
        <w:rPr>
          <w:rStyle w:val="CommentReference"/>
        </w:rPr>
        <w:commentReference w:id="49"/>
      </w:r>
      <w:r w:rsidRPr="009F626B">
        <w:rPr>
          <w:rFonts w:ascii="Calibri Light" w:hAnsi="Calibri Light" w:cs="Arial"/>
        </w:rPr>
        <w:t>of pesticides stored and used is maintained in the chemical store and farm office/</w:t>
      </w:r>
      <w:proofErr w:type="spellStart"/>
      <w:r w:rsidRPr="009F626B">
        <w:rPr>
          <w:rFonts w:ascii="Calibri Light" w:hAnsi="Calibri Light" w:cs="Arial"/>
        </w:rPr>
        <w:t>dropbox</w:t>
      </w:r>
      <w:proofErr w:type="spellEnd"/>
      <w:r w:rsidRPr="009F626B">
        <w:rPr>
          <w:rFonts w:ascii="Calibri Light" w:hAnsi="Calibri Light" w:cs="Arial"/>
        </w:rPr>
        <w:t xml:space="preserve"> app. </w:t>
      </w:r>
      <w:r w:rsidRPr="009F626B">
        <w:rPr>
          <w:rFonts w:ascii="Calibri Light" w:eastAsia="Times New Roman" w:hAnsi="Calibri Light" w:cs="Arial"/>
        </w:rPr>
        <w:t xml:space="preserve">A </w:t>
      </w:r>
      <w:commentRangeStart w:id="50"/>
      <w:r w:rsidRPr="009F626B">
        <w:rPr>
          <w:rFonts w:ascii="Calibri Light" w:eastAsia="Times New Roman" w:hAnsi="Calibri Light" w:cs="Arial"/>
        </w:rPr>
        <w:t xml:space="preserve">Spray Diary </w:t>
      </w:r>
      <w:commentRangeEnd w:id="50"/>
      <w:r w:rsidR="00846E1D">
        <w:rPr>
          <w:rStyle w:val="CommentReference"/>
        </w:rPr>
        <w:commentReference w:id="50"/>
      </w:r>
      <w:r w:rsidRPr="009F626B">
        <w:rPr>
          <w:rFonts w:ascii="Calibri Light" w:eastAsia="Times New Roman" w:hAnsi="Calibri Light" w:cs="Arial"/>
        </w:rPr>
        <w:t>is kept of all chemical applications to our crops and pastures.</w:t>
      </w:r>
    </w:p>
    <w:p w14:paraId="7AA85200" w14:textId="77777777" w:rsidR="006F1DB4" w:rsidRPr="009F626B" w:rsidRDefault="006F1DB4" w:rsidP="006F1DB4">
      <w:pPr>
        <w:spacing w:after="0" w:line="276" w:lineRule="auto"/>
        <w:rPr>
          <w:rFonts w:ascii="Calibri Light" w:hAnsi="Calibri Light" w:cs="Arial"/>
        </w:rPr>
      </w:pPr>
    </w:p>
    <w:p w14:paraId="265EB85F" w14:textId="77777777" w:rsidR="006F1DB4" w:rsidRPr="009F626B" w:rsidRDefault="006F1DB4" w:rsidP="006F1DB4">
      <w:pPr>
        <w:spacing w:after="0" w:line="276" w:lineRule="auto"/>
        <w:rPr>
          <w:rFonts w:ascii="Calibri Light" w:hAnsi="Calibri Light" w:cs="Arial"/>
        </w:rPr>
      </w:pPr>
      <w:r w:rsidRPr="009F626B">
        <w:rPr>
          <w:rFonts w:ascii="Calibri Light" w:hAnsi="Calibri Light" w:cs="Arial"/>
        </w:rPr>
        <w:t xml:space="preserve">Pesticides and veterinary chemicals are reconciled regularly. </w:t>
      </w:r>
      <w:commentRangeStart w:id="51"/>
      <w:r w:rsidRPr="009F626B">
        <w:rPr>
          <w:rFonts w:ascii="Calibri Light" w:hAnsi="Calibri Light" w:cs="Arial"/>
        </w:rPr>
        <w:t>An annual audit checks the condition of the store and currency of Safety Data Sheets (SDS</w:t>
      </w:r>
      <w:r w:rsidR="00B650D6">
        <w:rPr>
          <w:rFonts w:ascii="Calibri Light" w:hAnsi="Calibri Light" w:cs="Arial"/>
        </w:rPr>
        <w:t>’</w:t>
      </w:r>
      <w:r w:rsidRPr="009F626B">
        <w:rPr>
          <w:rFonts w:ascii="Calibri Light" w:hAnsi="Calibri Light" w:cs="Arial"/>
        </w:rPr>
        <w:t xml:space="preserve">s). </w:t>
      </w:r>
      <w:commentRangeEnd w:id="51"/>
      <w:r w:rsidR="00846E1D">
        <w:rPr>
          <w:rStyle w:val="CommentReference"/>
        </w:rPr>
        <w:commentReference w:id="51"/>
      </w:r>
      <w:r w:rsidRPr="009F626B">
        <w:rPr>
          <w:rFonts w:ascii="Calibri Light" w:hAnsi="Calibri Light" w:cs="Arial"/>
        </w:rPr>
        <w:t xml:space="preserve">Suppliers of agricultural chemicals are required to supply SDSs when supplying or delivering pesticides to </w:t>
      </w:r>
      <w:r w:rsidR="005A698F">
        <w:rPr>
          <w:rFonts w:ascii="Calibri Light" w:hAnsi="Calibri Light" w:cs="Arial"/>
        </w:rPr>
        <w:t>Farm Business Name</w:t>
      </w:r>
      <w:r w:rsidRPr="009F626B">
        <w:rPr>
          <w:rFonts w:ascii="Calibri Light" w:hAnsi="Calibri Light" w:cs="Arial"/>
        </w:rPr>
        <w:t>.</w:t>
      </w:r>
    </w:p>
    <w:p w14:paraId="1AD3DD6B" w14:textId="77777777" w:rsidR="006F1DB4" w:rsidRPr="009F626B" w:rsidRDefault="006F1DB4" w:rsidP="006F1DB4">
      <w:pPr>
        <w:spacing w:after="0" w:line="276" w:lineRule="auto"/>
        <w:rPr>
          <w:rFonts w:ascii="Calibri Light" w:hAnsi="Calibri Light" w:cs="Arial"/>
        </w:rPr>
      </w:pPr>
    </w:p>
    <w:p w14:paraId="4CE22198" w14:textId="77777777" w:rsidR="006F1DB4" w:rsidRPr="009F626B" w:rsidRDefault="006F1DB4" w:rsidP="006F1DB4">
      <w:pPr>
        <w:spacing w:after="0" w:line="276" w:lineRule="auto"/>
        <w:rPr>
          <w:rFonts w:ascii="Calibri Light" w:hAnsi="Calibri Light" w:cs="Arial"/>
        </w:rPr>
      </w:pPr>
      <w:r w:rsidRPr="009F626B">
        <w:rPr>
          <w:rFonts w:ascii="Calibri Light" w:hAnsi="Calibri Light" w:cs="Arial"/>
        </w:rPr>
        <w:t xml:space="preserve">Our </w:t>
      </w:r>
      <w:r>
        <w:rPr>
          <w:rFonts w:ascii="Calibri Light" w:hAnsi="Calibri Light" w:cs="Arial"/>
        </w:rPr>
        <w:t>worker</w:t>
      </w:r>
      <w:r w:rsidRPr="009F626B">
        <w:rPr>
          <w:rFonts w:ascii="Calibri Light" w:hAnsi="Calibri Light" w:cs="Arial"/>
        </w:rPr>
        <w:t>s or contractors must not use or apply any pesticide unless they have been trained and accredited in the proper use of pesticides (</w:t>
      </w:r>
      <w:proofErr w:type="gramStart"/>
      <w:r w:rsidRPr="009F626B">
        <w:rPr>
          <w:rFonts w:ascii="Calibri Light" w:hAnsi="Calibri Light" w:cs="Arial"/>
        </w:rPr>
        <w:t>i.e.</w:t>
      </w:r>
      <w:proofErr w:type="gramEnd"/>
      <w:r w:rsidRPr="009F626B">
        <w:rPr>
          <w:rFonts w:ascii="Calibri Light" w:hAnsi="Calibri Light" w:cs="Arial"/>
        </w:rPr>
        <w:t xml:space="preserve"> Chemical Accreditation).</w:t>
      </w:r>
    </w:p>
    <w:p w14:paraId="1A2FA840" w14:textId="77777777" w:rsidR="006F1DB4" w:rsidRPr="009F626B" w:rsidRDefault="006F1DB4" w:rsidP="006F1DB4">
      <w:pPr>
        <w:spacing w:after="0" w:line="276" w:lineRule="auto"/>
        <w:rPr>
          <w:rFonts w:ascii="Calibri Light" w:hAnsi="Calibri Light" w:cs="Arial"/>
        </w:rPr>
      </w:pPr>
    </w:p>
    <w:p w14:paraId="31566589" w14:textId="77777777" w:rsidR="006F1DB4" w:rsidRPr="009F626B" w:rsidRDefault="006F1DB4" w:rsidP="006F1DB4">
      <w:pPr>
        <w:spacing w:after="0" w:line="276" w:lineRule="auto"/>
        <w:rPr>
          <w:rFonts w:ascii="Calibri Light" w:hAnsi="Calibri Light" w:cs="Arial"/>
        </w:rPr>
      </w:pPr>
      <w:r w:rsidRPr="009F626B">
        <w:rPr>
          <w:rFonts w:ascii="Calibri Light" w:hAnsi="Calibri Light" w:cs="Arial"/>
        </w:rPr>
        <w:t xml:space="preserve">We provide PPE to our </w:t>
      </w:r>
      <w:r>
        <w:rPr>
          <w:rFonts w:ascii="Calibri Light" w:hAnsi="Calibri Light" w:cs="Arial"/>
        </w:rPr>
        <w:t>worker</w:t>
      </w:r>
      <w:r w:rsidRPr="009F626B">
        <w:rPr>
          <w:rFonts w:ascii="Calibri Light" w:hAnsi="Calibri Light" w:cs="Arial"/>
        </w:rPr>
        <w:t xml:space="preserve">s for handling and applying chemicals and pesticides. All </w:t>
      </w:r>
      <w:r>
        <w:rPr>
          <w:rFonts w:ascii="Calibri Light" w:hAnsi="Calibri Light" w:cs="Arial"/>
        </w:rPr>
        <w:t>worker</w:t>
      </w:r>
      <w:r w:rsidRPr="009F626B">
        <w:rPr>
          <w:rFonts w:ascii="Calibri Light" w:hAnsi="Calibri Light" w:cs="Arial"/>
        </w:rPr>
        <w:t>s and contractors are to use the PPE required by the manufacturer and described on the product label or SDS.</w:t>
      </w:r>
    </w:p>
    <w:p w14:paraId="5A81FAC8" w14:textId="77777777" w:rsidR="006F1DB4" w:rsidRPr="009F626B" w:rsidRDefault="006F1DB4" w:rsidP="006F1DB4">
      <w:pPr>
        <w:spacing w:after="0" w:line="276" w:lineRule="auto"/>
        <w:rPr>
          <w:rFonts w:ascii="Arial" w:hAnsi="Arial" w:cs="Arial"/>
          <w:sz w:val="22"/>
          <w:szCs w:val="22"/>
        </w:rPr>
      </w:pPr>
    </w:p>
    <w:p w14:paraId="477EA578" w14:textId="77777777" w:rsidR="006F1DB4" w:rsidRPr="009F626B" w:rsidRDefault="006F1DB4" w:rsidP="006F1DB4">
      <w:pPr>
        <w:spacing w:after="0" w:line="276" w:lineRule="auto"/>
        <w:rPr>
          <w:rFonts w:ascii="Calibri Light" w:hAnsi="Calibri Light" w:cs="Arial"/>
        </w:rPr>
      </w:pPr>
      <w:r w:rsidRPr="009F626B">
        <w:rPr>
          <w:rFonts w:ascii="Calibri Light" w:hAnsi="Calibri Light" w:cs="Arial"/>
        </w:rPr>
        <w:t xml:space="preserve">Where possible, chemicals are purchased in </w:t>
      </w:r>
      <w:proofErr w:type="spellStart"/>
      <w:r w:rsidRPr="009F626B">
        <w:rPr>
          <w:rFonts w:ascii="Calibri Light" w:hAnsi="Calibri Light" w:cs="Arial"/>
        </w:rPr>
        <w:t>Envirodrums</w:t>
      </w:r>
      <w:proofErr w:type="spellEnd"/>
      <w:r w:rsidRPr="009F626B">
        <w:rPr>
          <w:rFonts w:ascii="Calibri Light" w:hAnsi="Calibri Light" w:cs="Arial"/>
        </w:rPr>
        <w:t xml:space="preserve"> or </w:t>
      </w:r>
      <w:proofErr w:type="gramStart"/>
      <w:r w:rsidRPr="009F626B">
        <w:rPr>
          <w:rFonts w:ascii="Calibri Light" w:hAnsi="Calibri Light" w:cs="Arial"/>
        </w:rPr>
        <w:t>IBC’s</w:t>
      </w:r>
      <w:proofErr w:type="gramEnd"/>
      <w:r w:rsidRPr="009F626B">
        <w:rPr>
          <w:rFonts w:ascii="Calibri Light" w:hAnsi="Calibri Light" w:cs="Arial"/>
        </w:rPr>
        <w:t xml:space="preserve"> to enable the use of the </w:t>
      </w:r>
      <w:proofErr w:type="spellStart"/>
      <w:r w:rsidRPr="009F626B">
        <w:rPr>
          <w:rFonts w:ascii="Calibri Light" w:hAnsi="Calibri Light" w:cs="Arial"/>
        </w:rPr>
        <w:t>micromatic</w:t>
      </w:r>
      <w:proofErr w:type="spellEnd"/>
      <w:r w:rsidRPr="009F626B">
        <w:rPr>
          <w:rFonts w:ascii="Calibri Light" w:hAnsi="Calibri Light" w:cs="Arial"/>
        </w:rPr>
        <w:t xml:space="preserve"> coupling to further reduce exposure to chemicals.</w:t>
      </w:r>
    </w:p>
    <w:p w14:paraId="609ECC20" w14:textId="77777777" w:rsidR="006F1DB4" w:rsidRDefault="006F1DB4" w:rsidP="006F1DB4">
      <w:pPr>
        <w:pStyle w:val="Heading2"/>
        <w:rPr>
          <w:color w:val="auto"/>
        </w:rPr>
      </w:pPr>
    </w:p>
    <w:p w14:paraId="4709D82B" w14:textId="77777777" w:rsidR="006F1DB4" w:rsidRDefault="006F1DB4" w:rsidP="006F1DB4"/>
    <w:p w14:paraId="5FB6BCB7" w14:textId="77777777" w:rsidR="004E1608" w:rsidRDefault="004E1608" w:rsidP="006F1DB4"/>
    <w:p w14:paraId="0072A32F" w14:textId="77777777" w:rsidR="004E1608" w:rsidRPr="006F1DB4" w:rsidRDefault="004E1608" w:rsidP="006F1DB4"/>
    <w:p w14:paraId="48EAE85D" w14:textId="77777777" w:rsidR="004E1608" w:rsidRDefault="004E1608">
      <w:pPr>
        <w:suppressAutoHyphens w:val="0"/>
        <w:autoSpaceDN/>
        <w:spacing w:after="0"/>
        <w:jc w:val="left"/>
        <w:textAlignment w:val="auto"/>
        <w:rPr>
          <w:rFonts w:ascii="Maiandra GD" w:hAnsi="Maiandra GD"/>
          <w:b/>
          <w:sz w:val="40"/>
          <w:szCs w:val="40"/>
        </w:rPr>
      </w:pPr>
    </w:p>
    <w:p w14:paraId="76E10AA7" w14:textId="77777777" w:rsidR="00F46F4C" w:rsidRPr="006F1DB4" w:rsidRDefault="00E271AC">
      <w:pPr>
        <w:suppressAutoHyphens w:val="0"/>
        <w:autoSpaceDN/>
        <w:spacing w:after="0"/>
        <w:jc w:val="left"/>
        <w:textAlignment w:val="auto"/>
        <w:rPr>
          <w:rFonts w:ascii="Maiandra GD" w:hAnsi="Maiandra GD"/>
          <w:b/>
          <w:sz w:val="40"/>
          <w:szCs w:val="40"/>
        </w:rPr>
      </w:pPr>
      <w:r w:rsidRPr="006F1DB4">
        <w:rPr>
          <w:rFonts w:ascii="Maiandra GD" w:hAnsi="Maiandra GD"/>
          <w:b/>
          <w:sz w:val="40"/>
          <w:szCs w:val="40"/>
        </w:rPr>
        <w:t>Heavy Vehicle Chain of Responsibility</w:t>
      </w:r>
    </w:p>
    <w:p w14:paraId="3262B04A" w14:textId="77777777" w:rsidR="00613B97" w:rsidRDefault="00613B97" w:rsidP="00613B97">
      <w:pPr>
        <w:suppressAutoHyphens w:val="0"/>
        <w:autoSpaceDN/>
        <w:spacing w:after="0" w:line="360" w:lineRule="auto"/>
        <w:contextualSpacing/>
        <w:textAlignment w:val="auto"/>
        <w:rPr>
          <w:rFonts w:ascii="Calibri Light" w:hAnsi="Calibri Light"/>
        </w:rPr>
      </w:pPr>
    </w:p>
    <w:p w14:paraId="0F11D809" w14:textId="77777777" w:rsidR="00F46F4C" w:rsidRDefault="005A698F" w:rsidP="00613B97">
      <w:pPr>
        <w:autoSpaceDN/>
        <w:spacing w:after="0" w:line="276" w:lineRule="auto"/>
        <w:textAlignment w:val="auto"/>
        <w:rPr>
          <w:rFonts w:ascii="Calibri Light" w:hAnsi="Calibri Light"/>
        </w:rPr>
      </w:pPr>
      <w:r>
        <w:rPr>
          <w:rFonts w:ascii="Calibri Light" w:hAnsi="Calibri Light"/>
        </w:rPr>
        <w:t>Farm Business Name</w:t>
      </w:r>
      <w:r w:rsidR="00F46F4C">
        <w:rPr>
          <w:rFonts w:ascii="Calibri Light" w:hAnsi="Calibri Light"/>
        </w:rPr>
        <w:t xml:space="preserve"> </w:t>
      </w:r>
      <w:r w:rsidR="00FE706D">
        <w:rPr>
          <w:rFonts w:ascii="Calibri Light" w:hAnsi="Calibri Light"/>
        </w:rPr>
        <w:t>is</w:t>
      </w:r>
      <w:r w:rsidR="005E185C">
        <w:rPr>
          <w:rFonts w:ascii="Calibri Light" w:hAnsi="Calibri Light"/>
        </w:rPr>
        <w:t xml:space="preserve"> a participant in</w:t>
      </w:r>
      <w:r w:rsidR="0001159F">
        <w:rPr>
          <w:rFonts w:ascii="Calibri Light" w:hAnsi="Calibri Light"/>
        </w:rPr>
        <w:t xml:space="preserve"> the </w:t>
      </w:r>
      <w:r w:rsidR="00F46F4C">
        <w:rPr>
          <w:rFonts w:ascii="Calibri Light" w:hAnsi="Calibri Light"/>
        </w:rPr>
        <w:t>Chain of Responsibility</w:t>
      </w:r>
      <w:r w:rsidR="005E185C">
        <w:rPr>
          <w:rFonts w:ascii="Calibri Light" w:hAnsi="Calibri Light"/>
        </w:rPr>
        <w:t xml:space="preserve"> under the Heavy Vehicle        National Law.</w:t>
      </w:r>
    </w:p>
    <w:p w14:paraId="3A9979E2" w14:textId="77777777" w:rsidR="00613B97" w:rsidRDefault="00613B97" w:rsidP="00613B97">
      <w:pPr>
        <w:autoSpaceDN/>
        <w:spacing w:after="0"/>
        <w:textAlignment w:val="auto"/>
        <w:rPr>
          <w:rFonts w:ascii="Calibri Light" w:hAnsi="Calibri Light"/>
        </w:rPr>
      </w:pPr>
    </w:p>
    <w:p w14:paraId="2CE597D0" w14:textId="77777777" w:rsidR="00A0043D" w:rsidRDefault="005E185C" w:rsidP="00613B97">
      <w:pPr>
        <w:spacing w:after="0" w:line="276" w:lineRule="auto"/>
        <w:rPr>
          <w:rFonts w:ascii="Calibri Light" w:hAnsi="Calibri Light"/>
        </w:rPr>
      </w:pPr>
      <w:r w:rsidRPr="00D80F51">
        <w:rPr>
          <w:rFonts w:ascii="Calibri Light" w:hAnsi="Calibri Light"/>
        </w:rPr>
        <w:t>Under the Chain of Responsibility, every</w:t>
      </w:r>
      <w:r w:rsidR="00D80F51">
        <w:rPr>
          <w:rFonts w:ascii="Calibri Light" w:hAnsi="Calibri Light"/>
        </w:rPr>
        <w:t xml:space="preserve"> person</w:t>
      </w:r>
      <w:r w:rsidRPr="00D80F51">
        <w:rPr>
          <w:rFonts w:ascii="Calibri Light" w:hAnsi="Calibri Light"/>
        </w:rPr>
        <w:t xml:space="preserve"> </w:t>
      </w:r>
      <w:r w:rsidR="00D80F51" w:rsidRPr="00D80F51">
        <w:rPr>
          <w:rFonts w:ascii="Calibri Light" w:hAnsi="Calibri Light"/>
        </w:rPr>
        <w:t>within</w:t>
      </w:r>
      <w:r w:rsidRPr="00D80F51">
        <w:rPr>
          <w:rFonts w:ascii="Calibri Light" w:hAnsi="Calibri Light"/>
        </w:rPr>
        <w:t xml:space="preserve"> </w:t>
      </w:r>
      <w:r w:rsidR="00A14286">
        <w:rPr>
          <w:rFonts w:ascii="Calibri Light" w:hAnsi="Calibri Light"/>
        </w:rPr>
        <w:t>our</w:t>
      </w:r>
      <w:r w:rsidRPr="00D80F51">
        <w:rPr>
          <w:rFonts w:ascii="Calibri Light" w:hAnsi="Calibri Light"/>
        </w:rPr>
        <w:t xml:space="preserve"> Heavy Vehicle</w:t>
      </w:r>
      <w:r w:rsidR="00D80F51" w:rsidRPr="00D80F51">
        <w:rPr>
          <w:rFonts w:ascii="Calibri Light" w:hAnsi="Calibri Light"/>
        </w:rPr>
        <w:t xml:space="preserve"> transport process has responsibilities </w:t>
      </w:r>
      <w:r w:rsidR="00D80F51">
        <w:rPr>
          <w:rFonts w:ascii="Calibri Light" w:hAnsi="Calibri Light"/>
        </w:rPr>
        <w:t>for</w:t>
      </w:r>
      <w:r w:rsidR="00D80F51" w:rsidRPr="00D80F51">
        <w:rPr>
          <w:rFonts w:ascii="Calibri Light" w:hAnsi="Calibri Light"/>
        </w:rPr>
        <w:t xml:space="preserve"> the safety of each other.</w:t>
      </w:r>
      <w:r w:rsidR="00D80F51">
        <w:rPr>
          <w:rFonts w:ascii="Calibri Light" w:hAnsi="Calibri Light"/>
        </w:rPr>
        <w:t xml:space="preserve"> These responsibilities encompass everyone involved with our farming operation</w:t>
      </w:r>
      <w:r w:rsidR="0062636F">
        <w:rPr>
          <w:rFonts w:ascii="Calibri Light" w:hAnsi="Calibri Light"/>
        </w:rPr>
        <w:t xml:space="preserve"> an</w:t>
      </w:r>
      <w:r w:rsidR="006B59FB">
        <w:rPr>
          <w:rFonts w:ascii="Calibri Light" w:hAnsi="Calibri Light"/>
        </w:rPr>
        <w:t>d the transport of our produce or other product.</w:t>
      </w:r>
    </w:p>
    <w:p w14:paraId="7EFDCFB0" w14:textId="77777777" w:rsidR="00613B97" w:rsidRPr="00613B97" w:rsidRDefault="00613B97" w:rsidP="00613B97">
      <w:pPr>
        <w:spacing w:after="0"/>
        <w:rPr>
          <w:rFonts w:ascii="Calibri Light" w:hAnsi="Calibri Light"/>
          <w:sz w:val="16"/>
          <w:szCs w:val="16"/>
        </w:rPr>
      </w:pPr>
    </w:p>
    <w:p w14:paraId="6A159DED" w14:textId="77777777" w:rsidR="001A228A" w:rsidRDefault="00592E6F" w:rsidP="00A0043D">
      <w:pPr>
        <w:spacing w:after="100" w:afterAutospacing="1" w:line="360" w:lineRule="auto"/>
        <w:jc w:val="center"/>
        <w:rPr>
          <w:rFonts w:ascii="Calibri Light" w:hAnsi="Calibri Light"/>
        </w:rPr>
      </w:pPr>
      <w:r>
        <w:rPr>
          <w:rFonts w:ascii="Maiandra GD" w:hAnsi="Maiandra GD" w:cs="Arial"/>
          <w:b/>
          <w:noProof/>
          <w:lang w:val="en-AU"/>
        </w:rPr>
        <w:drawing>
          <wp:inline distT="0" distB="0" distL="0" distR="0" wp14:anchorId="2C18FC72" wp14:editId="5599702A">
            <wp:extent cx="5200790" cy="4145280"/>
            <wp:effectExtent l="19050" t="0" r="0" b="0"/>
            <wp:docPr id="5" name="Picture 4" descr="C:\Users\KATHLEEN\Downloads\CHAIN OF RESPONSIBIL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ATHLEEN\Downloads\CHAIN OF RESPONSIBILITY.jpg"/>
                    <pic:cNvPicPr>
                      <a:picLocks noChangeAspect="1" noChangeArrowheads="1"/>
                    </pic:cNvPicPr>
                  </pic:nvPicPr>
                  <pic:blipFill>
                    <a:blip r:embed="rId13"/>
                    <a:srcRect t="4286" b="38786"/>
                    <a:stretch>
                      <a:fillRect/>
                    </a:stretch>
                  </pic:blipFill>
                  <pic:spPr bwMode="auto">
                    <a:xfrm>
                      <a:off x="0" y="0"/>
                      <a:ext cx="5195903" cy="4141385"/>
                    </a:xfrm>
                    <a:prstGeom prst="rect">
                      <a:avLst/>
                    </a:prstGeom>
                    <a:noFill/>
                    <a:ln w="9525">
                      <a:noFill/>
                      <a:miter lim="800000"/>
                      <a:headEnd/>
                      <a:tailEnd/>
                    </a:ln>
                  </pic:spPr>
                </pic:pic>
              </a:graphicData>
            </a:graphic>
          </wp:inline>
        </w:drawing>
      </w:r>
    </w:p>
    <w:p w14:paraId="5A588B33" w14:textId="77777777" w:rsidR="001A228A" w:rsidRDefault="00D44C4D" w:rsidP="00613B97">
      <w:pPr>
        <w:spacing w:before="100" w:beforeAutospacing="1" w:after="100" w:afterAutospacing="1" w:line="276" w:lineRule="auto"/>
        <w:contextualSpacing/>
        <w:rPr>
          <w:rFonts w:ascii="Calibri Light" w:hAnsi="Calibri Light"/>
        </w:rPr>
      </w:pPr>
      <w:r>
        <w:rPr>
          <w:rFonts w:ascii="Calibri Light" w:hAnsi="Calibri Light"/>
        </w:rPr>
        <w:t xml:space="preserve">We </w:t>
      </w:r>
      <w:r w:rsidR="00592E6F">
        <w:rPr>
          <w:rFonts w:ascii="Calibri Light" w:hAnsi="Calibri Light"/>
        </w:rPr>
        <w:t xml:space="preserve">supply in-house training in the </w:t>
      </w:r>
      <w:r>
        <w:rPr>
          <w:rFonts w:ascii="Calibri Light" w:hAnsi="Calibri Light"/>
        </w:rPr>
        <w:t>application of the ‘Chain of Responsibility’ for our</w:t>
      </w:r>
      <w:r w:rsidR="00B13D82">
        <w:rPr>
          <w:rFonts w:ascii="Calibri Light" w:hAnsi="Calibri Light"/>
        </w:rPr>
        <w:t xml:space="preserve"> workers during their</w:t>
      </w:r>
      <w:r>
        <w:rPr>
          <w:rFonts w:ascii="Calibri Light" w:hAnsi="Calibri Light"/>
        </w:rPr>
        <w:t xml:space="preserve"> Induction</w:t>
      </w:r>
      <w:r w:rsidR="00B13D82">
        <w:rPr>
          <w:rFonts w:ascii="Calibri Light" w:hAnsi="Calibri Light"/>
        </w:rPr>
        <w:t xml:space="preserve"> period</w:t>
      </w:r>
      <w:r>
        <w:rPr>
          <w:rFonts w:ascii="Calibri Light" w:hAnsi="Calibri Light"/>
        </w:rPr>
        <w:t xml:space="preserve">. This includes </w:t>
      </w:r>
      <w:r w:rsidR="00B13D82">
        <w:rPr>
          <w:rFonts w:ascii="Calibri Light" w:hAnsi="Calibri Light"/>
        </w:rPr>
        <w:t>training in our Heavy Vehicle Policy and Procedures.</w:t>
      </w:r>
    </w:p>
    <w:p w14:paraId="11E11845" w14:textId="77777777" w:rsidR="00613B97" w:rsidRDefault="00613B97" w:rsidP="00613B97">
      <w:pPr>
        <w:spacing w:before="100" w:beforeAutospacing="1" w:after="100" w:afterAutospacing="1" w:line="276" w:lineRule="auto"/>
        <w:contextualSpacing/>
        <w:rPr>
          <w:rFonts w:ascii="Calibri Light" w:hAnsi="Calibri Light"/>
        </w:rPr>
      </w:pPr>
    </w:p>
    <w:p w14:paraId="036CC265" w14:textId="77777777" w:rsidR="00D44C4D" w:rsidRDefault="005A698F" w:rsidP="00613B97">
      <w:pPr>
        <w:spacing w:before="100" w:beforeAutospacing="1" w:after="100" w:afterAutospacing="1" w:line="276" w:lineRule="auto"/>
        <w:contextualSpacing/>
        <w:rPr>
          <w:rFonts w:ascii="Calibri Light" w:hAnsi="Calibri Light"/>
        </w:rPr>
      </w:pPr>
      <w:r>
        <w:rPr>
          <w:rFonts w:ascii="Calibri Light" w:hAnsi="Calibri Light"/>
        </w:rPr>
        <w:t>Farm Business Name</w:t>
      </w:r>
      <w:r w:rsidR="00D44C4D">
        <w:rPr>
          <w:rFonts w:ascii="Calibri Light" w:hAnsi="Calibri Light"/>
        </w:rPr>
        <w:t xml:space="preserve"> </w:t>
      </w:r>
      <w:commentRangeStart w:id="52"/>
      <w:r w:rsidR="00D44C4D">
        <w:rPr>
          <w:rFonts w:ascii="Calibri Light" w:hAnsi="Calibri Light"/>
        </w:rPr>
        <w:t>is accredited in the NHVAS Maintenance Management Scheme</w:t>
      </w:r>
      <w:r w:rsidR="0008543C">
        <w:rPr>
          <w:rFonts w:ascii="Calibri Light" w:hAnsi="Calibri Light"/>
        </w:rPr>
        <w:t xml:space="preserve"> and </w:t>
      </w:r>
      <w:commentRangeEnd w:id="52"/>
      <w:r w:rsidR="00846E1D">
        <w:rPr>
          <w:rStyle w:val="CommentReference"/>
        </w:rPr>
        <w:commentReference w:id="52"/>
      </w:r>
      <w:r w:rsidR="0008543C">
        <w:rPr>
          <w:rFonts w:ascii="Calibri Light" w:hAnsi="Calibri Light"/>
        </w:rPr>
        <w:t xml:space="preserve">has an </w:t>
      </w:r>
      <w:proofErr w:type="spellStart"/>
      <w:r w:rsidR="00B13D82">
        <w:rPr>
          <w:rFonts w:ascii="Calibri Light" w:hAnsi="Calibri Light"/>
        </w:rPr>
        <w:t>organised</w:t>
      </w:r>
      <w:proofErr w:type="spellEnd"/>
      <w:r w:rsidR="00B13D82">
        <w:rPr>
          <w:rFonts w:ascii="Calibri Light" w:hAnsi="Calibri Light"/>
        </w:rPr>
        <w:t xml:space="preserve"> record keeping</w:t>
      </w:r>
      <w:r w:rsidR="0008543C">
        <w:rPr>
          <w:rFonts w:ascii="Calibri Light" w:hAnsi="Calibri Light"/>
        </w:rPr>
        <w:t xml:space="preserve"> </w:t>
      </w:r>
      <w:r w:rsidR="006B59FB">
        <w:rPr>
          <w:rFonts w:ascii="Calibri Light" w:hAnsi="Calibri Light"/>
        </w:rPr>
        <w:t xml:space="preserve">and procedural </w:t>
      </w:r>
      <w:r w:rsidR="0008543C">
        <w:rPr>
          <w:rFonts w:ascii="Calibri Light" w:hAnsi="Calibri Light"/>
        </w:rPr>
        <w:t>system that must be</w:t>
      </w:r>
      <w:r w:rsidR="00B13D82">
        <w:rPr>
          <w:rFonts w:ascii="Calibri Light" w:hAnsi="Calibri Light"/>
        </w:rPr>
        <w:t xml:space="preserve"> follow</w:t>
      </w:r>
      <w:r w:rsidR="0008543C">
        <w:rPr>
          <w:rFonts w:ascii="Calibri Light" w:hAnsi="Calibri Light"/>
        </w:rPr>
        <w:t>ed</w:t>
      </w:r>
      <w:r w:rsidR="00B13D82">
        <w:rPr>
          <w:rFonts w:ascii="Calibri Light" w:hAnsi="Calibri Light"/>
        </w:rPr>
        <w:t xml:space="preserve">. </w:t>
      </w:r>
    </w:p>
    <w:p w14:paraId="7E6A606C" w14:textId="77777777" w:rsidR="00613B97" w:rsidRDefault="00613B97" w:rsidP="00613B97">
      <w:pPr>
        <w:spacing w:before="100" w:beforeAutospacing="1" w:after="100" w:afterAutospacing="1" w:line="276" w:lineRule="auto"/>
        <w:contextualSpacing/>
        <w:rPr>
          <w:rFonts w:ascii="Calibri Light" w:hAnsi="Calibri Light"/>
        </w:rPr>
      </w:pPr>
    </w:p>
    <w:p w14:paraId="5202173A" w14:textId="77777777" w:rsidR="00176417" w:rsidRPr="00A14286" w:rsidRDefault="00176417" w:rsidP="00613B97">
      <w:pPr>
        <w:spacing w:before="100" w:beforeAutospacing="1" w:after="100" w:afterAutospacing="1" w:line="276" w:lineRule="auto"/>
        <w:contextualSpacing/>
        <w:rPr>
          <w:rFonts w:ascii="Calibri Light" w:hAnsi="Calibri Light"/>
          <w:b/>
          <w:i/>
          <w:sz w:val="28"/>
          <w:szCs w:val="28"/>
        </w:rPr>
      </w:pPr>
      <w:r w:rsidRPr="00A14286">
        <w:rPr>
          <w:rFonts w:ascii="Calibri Light" w:hAnsi="Calibri Light"/>
          <w:b/>
          <w:i/>
          <w:sz w:val="28"/>
          <w:szCs w:val="28"/>
        </w:rPr>
        <w:t xml:space="preserve">Regardless of the Heavy Vehicle National Law and its ‘Chain of Responsibility’, under Work, Health &amp; Safety Laws everyone involved in our workplace activities has a responsibility and a duty of care to the </w:t>
      </w:r>
      <w:r w:rsidR="00A14286">
        <w:rPr>
          <w:rFonts w:ascii="Calibri Light" w:hAnsi="Calibri Light"/>
          <w:b/>
          <w:i/>
          <w:sz w:val="28"/>
          <w:szCs w:val="28"/>
        </w:rPr>
        <w:t xml:space="preserve">health and </w:t>
      </w:r>
      <w:r w:rsidRPr="00A14286">
        <w:rPr>
          <w:rFonts w:ascii="Calibri Light" w:hAnsi="Calibri Light"/>
          <w:b/>
          <w:i/>
          <w:sz w:val="28"/>
          <w:szCs w:val="28"/>
        </w:rPr>
        <w:t>safety of others.</w:t>
      </w:r>
    </w:p>
    <w:p w14:paraId="3541FFFC" w14:textId="77777777" w:rsidR="004E1608" w:rsidRDefault="004E1608" w:rsidP="00613B97">
      <w:pPr>
        <w:spacing w:before="100" w:beforeAutospacing="1" w:after="100" w:afterAutospacing="1" w:line="276" w:lineRule="auto"/>
        <w:contextualSpacing/>
        <w:rPr>
          <w:rFonts w:ascii="Calibri Light" w:hAnsi="Calibri Light"/>
          <w:b/>
          <w:i/>
        </w:rPr>
      </w:pPr>
    </w:p>
    <w:p w14:paraId="40064050" w14:textId="77777777" w:rsidR="004E1608" w:rsidRDefault="004E1608" w:rsidP="00613B97">
      <w:pPr>
        <w:spacing w:before="100" w:beforeAutospacing="1" w:after="100" w:afterAutospacing="1" w:line="276" w:lineRule="auto"/>
        <w:contextualSpacing/>
        <w:rPr>
          <w:rFonts w:ascii="Calibri Light" w:hAnsi="Calibri Light"/>
          <w:b/>
          <w:i/>
        </w:rPr>
      </w:pPr>
    </w:p>
    <w:p w14:paraId="4ADE07C4" w14:textId="77777777" w:rsidR="004E1608" w:rsidRDefault="004E1608" w:rsidP="00613B97">
      <w:pPr>
        <w:spacing w:before="100" w:beforeAutospacing="1" w:after="100" w:afterAutospacing="1" w:line="276" w:lineRule="auto"/>
        <w:contextualSpacing/>
        <w:rPr>
          <w:rFonts w:ascii="Calibri Light" w:hAnsi="Calibri Light"/>
          <w:b/>
          <w:i/>
        </w:rPr>
      </w:pPr>
    </w:p>
    <w:p w14:paraId="42DCC7B7" w14:textId="77777777" w:rsidR="005C1456" w:rsidRDefault="005C1456" w:rsidP="004E1608">
      <w:pPr>
        <w:pStyle w:val="Heading2"/>
        <w:rPr>
          <w:rFonts w:ascii="Maiandra GD" w:hAnsi="Maiandra GD"/>
          <w:b/>
          <w:color w:val="auto"/>
          <w:sz w:val="40"/>
          <w:szCs w:val="40"/>
        </w:rPr>
      </w:pPr>
      <w:bookmarkStart w:id="53" w:name="_Toc524017936"/>
    </w:p>
    <w:p w14:paraId="2AE68555" w14:textId="77777777" w:rsidR="004E1608" w:rsidRPr="006F1DB4" w:rsidRDefault="004E1608" w:rsidP="004E1608">
      <w:pPr>
        <w:pStyle w:val="Heading2"/>
        <w:rPr>
          <w:rFonts w:ascii="Maiandra GD" w:hAnsi="Maiandra GD"/>
          <w:b/>
          <w:color w:val="auto"/>
          <w:sz w:val="40"/>
          <w:szCs w:val="40"/>
        </w:rPr>
      </w:pPr>
      <w:r w:rsidRPr="006F1DB4">
        <w:rPr>
          <w:rFonts w:ascii="Maiandra GD" w:hAnsi="Maiandra GD"/>
          <w:b/>
          <w:color w:val="auto"/>
          <w:sz w:val="40"/>
          <w:szCs w:val="40"/>
        </w:rPr>
        <w:t>Vehicle and Machinery Safety</w:t>
      </w:r>
      <w:bookmarkEnd w:id="53"/>
    </w:p>
    <w:p w14:paraId="6895DD27" w14:textId="77777777" w:rsidR="004E1608" w:rsidRPr="009F626B" w:rsidRDefault="004E1608" w:rsidP="004E1608">
      <w:pPr>
        <w:spacing w:after="0" w:line="276" w:lineRule="auto"/>
        <w:rPr>
          <w:rFonts w:ascii="Arial" w:hAnsi="Arial" w:cs="Arial"/>
          <w:sz w:val="22"/>
          <w:szCs w:val="22"/>
        </w:rPr>
      </w:pPr>
    </w:p>
    <w:p w14:paraId="585201C0" w14:textId="77777777" w:rsidR="004E1608" w:rsidRPr="009F626B" w:rsidRDefault="004E1608" w:rsidP="004E1608">
      <w:pPr>
        <w:spacing w:after="0" w:line="276" w:lineRule="auto"/>
        <w:rPr>
          <w:rFonts w:ascii="Calibri Light" w:hAnsi="Calibri Light" w:cs="Arial"/>
        </w:rPr>
      </w:pPr>
      <w:r w:rsidRPr="009F626B">
        <w:rPr>
          <w:rFonts w:ascii="Calibri Light" w:hAnsi="Calibri Light" w:cs="Arial"/>
        </w:rPr>
        <w:t>Regular and routine maintenance is carried out on all vehicles, machinery and equipment. Before maintenance is carried out on any machinery or implement, it must be disengaged, machines parked and motors turned off with keys removed. If working under a raised machine or implement, they must be supported on stands and wheels chocked.</w:t>
      </w:r>
    </w:p>
    <w:p w14:paraId="5D1A01C2" w14:textId="77777777" w:rsidR="004E1608" w:rsidRPr="009F626B" w:rsidRDefault="004E1608" w:rsidP="004E1608">
      <w:pPr>
        <w:pStyle w:val="Standard"/>
        <w:spacing w:line="276" w:lineRule="auto"/>
        <w:jc w:val="both"/>
        <w:rPr>
          <w:rFonts w:ascii="Calibri Light" w:hAnsi="Calibri Light" w:cs="Arial"/>
        </w:rPr>
      </w:pPr>
    </w:p>
    <w:p w14:paraId="49C2559B" w14:textId="77777777" w:rsidR="004E1608" w:rsidRPr="009F626B" w:rsidRDefault="004E1608" w:rsidP="004E1608">
      <w:pPr>
        <w:spacing w:after="0" w:line="276" w:lineRule="auto"/>
        <w:rPr>
          <w:rFonts w:ascii="Calibri Light" w:hAnsi="Calibri Light" w:cs="Arial"/>
        </w:rPr>
      </w:pPr>
      <w:r w:rsidRPr="009F626B">
        <w:rPr>
          <w:rFonts w:ascii="Calibri Light" w:hAnsi="Calibri Light" w:cs="Arial"/>
        </w:rPr>
        <w:t>A Machinery Maintenance Register is kept in the farm office. All guards will be replaced following servicing.</w:t>
      </w:r>
    </w:p>
    <w:p w14:paraId="3F5AE4E3" w14:textId="77777777" w:rsidR="004E1608" w:rsidRPr="009F626B" w:rsidRDefault="004E1608" w:rsidP="004E1608">
      <w:pPr>
        <w:pStyle w:val="Standard"/>
        <w:spacing w:line="276" w:lineRule="auto"/>
        <w:jc w:val="both"/>
        <w:rPr>
          <w:rFonts w:ascii="Calibri Light" w:hAnsi="Calibri Light" w:cs="Arial"/>
        </w:rPr>
      </w:pPr>
    </w:p>
    <w:p w14:paraId="1D0BC08B" w14:textId="77777777" w:rsidR="004E1608" w:rsidRPr="009F626B" w:rsidRDefault="004E1608" w:rsidP="004E1608">
      <w:pPr>
        <w:spacing w:after="0" w:line="276" w:lineRule="auto"/>
        <w:rPr>
          <w:rFonts w:ascii="Calibri Light" w:hAnsi="Calibri Light" w:cs="Arial"/>
        </w:rPr>
      </w:pPr>
      <w:r w:rsidRPr="009F626B">
        <w:rPr>
          <w:rFonts w:ascii="Calibri Light" w:hAnsi="Calibri Light" w:cs="Arial"/>
        </w:rPr>
        <w:t xml:space="preserve">Seatbelts must be worn in vehicles that are fitted with them when on the property. Workers and visitors must drive to the conditions and within any specified speeds. No passengers are to be carried in </w:t>
      </w:r>
      <w:r>
        <w:rPr>
          <w:rFonts w:ascii="Calibri Light" w:hAnsi="Calibri Light" w:cs="Arial"/>
        </w:rPr>
        <w:t>a Ute tray</w:t>
      </w:r>
      <w:r w:rsidRPr="009F626B">
        <w:rPr>
          <w:rFonts w:ascii="Calibri Light" w:hAnsi="Calibri Light" w:cs="Arial"/>
        </w:rPr>
        <w:t>, or other areas not designated for passengers.</w:t>
      </w:r>
    </w:p>
    <w:p w14:paraId="66E6536F" w14:textId="77777777" w:rsidR="004E1608" w:rsidRPr="009F626B" w:rsidRDefault="004E1608" w:rsidP="004E1608">
      <w:pPr>
        <w:spacing w:after="0" w:line="276" w:lineRule="auto"/>
        <w:rPr>
          <w:rFonts w:ascii="Calibri Light" w:hAnsi="Calibri Light" w:cs="Arial"/>
        </w:rPr>
      </w:pPr>
      <w:r>
        <w:rPr>
          <w:rFonts w:ascii="Calibri Light" w:hAnsi="Calibri Light" w:cs="Arial"/>
        </w:rPr>
        <w:t>Fitting a Quad Bike with a</w:t>
      </w:r>
      <w:r w:rsidRPr="009F626B">
        <w:rPr>
          <w:rFonts w:ascii="Calibri Light" w:hAnsi="Calibri Light" w:cs="Arial"/>
        </w:rPr>
        <w:t xml:space="preserve"> crush protection device (CPD) </w:t>
      </w:r>
      <w:r>
        <w:rPr>
          <w:rFonts w:ascii="Calibri Light" w:hAnsi="Calibri Light" w:cs="Arial"/>
        </w:rPr>
        <w:t>is not considered necessary at this stage with the flat topography of our properties.</w:t>
      </w:r>
      <w:r w:rsidRPr="009F626B">
        <w:rPr>
          <w:rFonts w:ascii="Calibri Light" w:hAnsi="Calibri Light" w:cs="Arial"/>
        </w:rPr>
        <w:t xml:space="preserve"> </w:t>
      </w:r>
      <w:r>
        <w:rPr>
          <w:rFonts w:ascii="Calibri Light" w:hAnsi="Calibri Light" w:cs="Arial"/>
        </w:rPr>
        <w:t>But n</w:t>
      </w:r>
      <w:r w:rsidRPr="009F626B">
        <w:rPr>
          <w:rFonts w:ascii="Calibri Light" w:hAnsi="Calibri Light" w:cs="Arial"/>
        </w:rPr>
        <w:t>o passengers or loads will be carried</w:t>
      </w:r>
      <w:r>
        <w:rPr>
          <w:rFonts w:ascii="Calibri Light" w:hAnsi="Calibri Light" w:cs="Arial"/>
        </w:rPr>
        <w:t xml:space="preserve"> and</w:t>
      </w:r>
      <w:r w:rsidRPr="009F626B">
        <w:rPr>
          <w:rFonts w:ascii="Calibri Light" w:hAnsi="Calibri Light" w:cs="Arial"/>
        </w:rPr>
        <w:t xml:space="preserve"> all riders of adult sized quads must be at least 16 years of age, wear a helmet and be competent. </w:t>
      </w:r>
    </w:p>
    <w:p w14:paraId="2D1BB958" w14:textId="77777777" w:rsidR="004E1608" w:rsidRDefault="004E1608">
      <w:pPr>
        <w:pStyle w:val="Heading2"/>
        <w:rPr>
          <w:rFonts w:ascii="Maiandra GD" w:hAnsi="Maiandra GD"/>
          <w:b/>
          <w:color w:val="auto"/>
          <w:sz w:val="40"/>
          <w:szCs w:val="40"/>
        </w:rPr>
      </w:pPr>
      <w:bookmarkStart w:id="54" w:name="_Toc524017937"/>
      <w:bookmarkEnd w:id="46"/>
      <w:bookmarkEnd w:id="47"/>
    </w:p>
    <w:p w14:paraId="1BA22DA7" w14:textId="77777777" w:rsidR="00BC0DAD" w:rsidRPr="006F1DB4" w:rsidRDefault="00BB25CF">
      <w:pPr>
        <w:pStyle w:val="Heading2"/>
        <w:rPr>
          <w:rFonts w:ascii="Maiandra GD" w:hAnsi="Maiandra GD"/>
          <w:b/>
          <w:color w:val="auto"/>
          <w:sz w:val="40"/>
          <w:szCs w:val="40"/>
        </w:rPr>
      </w:pPr>
      <w:r w:rsidRPr="006F1DB4">
        <w:rPr>
          <w:rFonts w:ascii="Maiandra GD" w:hAnsi="Maiandra GD"/>
          <w:b/>
          <w:color w:val="auto"/>
          <w:sz w:val="40"/>
          <w:szCs w:val="40"/>
        </w:rPr>
        <w:t>Electrical Safety</w:t>
      </w:r>
      <w:bookmarkEnd w:id="54"/>
    </w:p>
    <w:p w14:paraId="37BE1A7D" w14:textId="77777777" w:rsidR="00FC1C3C" w:rsidRPr="009F626B" w:rsidRDefault="00FC1C3C" w:rsidP="00924B30">
      <w:pPr>
        <w:spacing w:after="0" w:line="276" w:lineRule="auto"/>
        <w:rPr>
          <w:rFonts w:ascii="Arial" w:hAnsi="Arial" w:cs="Arial"/>
          <w:sz w:val="22"/>
          <w:szCs w:val="22"/>
        </w:rPr>
      </w:pPr>
    </w:p>
    <w:p w14:paraId="130AF771" w14:textId="77777777" w:rsidR="00BC0DAD" w:rsidRPr="009F626B" w:rsidRDefault="00BC0DAD" w:rsidP="00613B97">
      <w:pPr>
        <w:spacing w:after="0" w:line="276" w:lineRule="auto"/>
        <w:rPr>
          <w:rFonts w:ascii="Calibri Light" w:hAnsi="Calibri Light" w:cs="Arial"/>
        </w:rPr>
      </w:pPr>
      <w:r w:rsidRPr="009F626B">
        <w:rPr>
          <w:rFonts w:ascii="Calibri Light" w:hAnsi="Calibri Light" w:cs="Arial"/>
        </w:rPr>
        <w:t xml:space="preserve">All electrical installations and maintenance </w:t>
      </w:r>
      <w:proofErr w:type="gramStart"/>
      <w:r w:rsidRPr="009F626B">
        <w:rPr>
          <w:rFonts w:ascii="Calibri Light" w:hAnsi="Calibri Light" w:cs="Arial"/>
        </w:rPr>
        <w:t>is</w:t>
      </w:r>
      <w:proofErr w:type="gramEnd"/>
      <w:r w:rsidRPr="009F626B">
        <w:rPr>
          <w:rFonts w:ascii="Calibri Light" w:hAnsi="Calibri Light" w:cs="Arial"/>
        </w:rPr>
        <w:t xml:space="preserve"> performed by a licensed electrician. Residual Current Devices (RCDs) are fitted to all electrical power boards and are </w:t>
      </w:r>
      <w:r w:rsidR="00310ABF" w:rsidRPr="009F626B">
        <w:rPr>
          <w:rFonts w:ascii="Calibri Light" w:hAnsi="Calibri Light" w:cs="Arial"/>
        </w:rPr>
        <w:t xml:space="preserve">inspected and tested </w:t>
      </w:r>
      <w:r w:rsidRPr="009F626B">
        <w:rPr>
          <w:rFonts w:ascii="Calibri Light" w:hAnsi="Calibri Light" w:cs="Arial"/>
        </w:rPr>
        <w:t>regularly.</w:t>
      </w:r>
      <w:r w:rsidR="00843A86" w:rsidRPr="009F626B">
        <w:rPr>
          <w:rFonts w:ascii="Calibri Light" w:hAnsi="Calibri Light" w:cs="Arial"/>
        </w:rPr>
        <w:t xml:space="preserve"> All electrical tools and equipment must be turned off and unplugged.</w:t>
      </w:r>
    </w:p>
    <w:p w14:paraId="26C36F36" w14:textId="77777777" w:rsidR="00BC0DAD" w:rsidRPr="009F626B" w:rsidRDefault="00BC0DAD" w:rsidP="00613B97">
      <w:pPr>
        <w:pStyle w:val="Standard"/>
        <w:spacing w:line="276" w:lineRule="auto"/>
        <w:jc w:val="both"/>
        <w:rPr>
          <w:rFonts w:ascii="Calibri Light" w:hAnsi="Calibri Light" w:cs="Arial"/>
        </w:rPr>
      </w:pPr>
    </w:p>
    <w:p w14:paraId="328E3732" w14:textId="77777777" w:rsidR="00FC1C3C" w:rsidRPr="009F626B" w:rsidRDefault="00BC0DAD" w:rsidP="00613B97">
      <w:pPr>
        <w:suppressAutoHyphens w:val="0"/>
        <w:autoSpaceDN/>
        <w:spacing w:after="0" w:line="276" w:lineRule="auto"/>
        <w:textAlignment w:val="auto"/>
        <w:rPr>
          <w:rFonts w:ascii="Calibri Light" w:hAnsi="Calibri Light"/>
        </w:rPr>
      </w:pPr>
      <w:r w:rsidRPr="009F626B">
        <w:rPr>
          <w:rFonts w:ascii="Calibri Light" w:hAnsi="Calibri Light" w:cs="Arial"/>
        </w:rPr>
        <w:t>All power extension cord sets and portable power tools are regularly checked for wear</w:t>
      </w:r>
      <w:r w:rsidR="00C34353" w:rsidRPr="009F626B">
        <w:rPr>
          <w:rFonts w:ascii="Calibri Light" w:hAnsi="Calibri Light" w:cs="Arial"/>
        </w:rPr>
        <w:t xml:space="preserve">. </w:t>
      </w:r>
      <w:r w:rsidRPr="009F626B">
        <w:rPr>
          <w:rFonts w:ascii="Calibri Light" w:hAnsi="Calibri Light" w:cs="Arial"/>
        </w:rPr>
        <w:t>A register of electrical inspections of RCDs and electrical tools i</w:t>
      </w:r>
      <w:r w:rsidR="004B49BF" w:rsidRPr="009F626B">
        <w:rPr>
          <w:rFonts w:ascii="Calibri Light" w:hAnsi="Calibri Light" w:cs="Arial"/>
        </w:rPr>
        <w:t>s</w:t>
      </w:r>
      <w:r w:rsidRPr="009F626B">
        <w:rPr>
          <w:rFonts w:ascii="Calibri Light" w:hAnsi="Calibri Light" w:cs="Arial"/>
        </w:rPr>
        <w:t xml:space="preserve"> kept in the</w:t>
      </w:r>
      <w:r w:rsidR="00856047" w:rsidRPr="009F626B">
        <w:rPr>
          <w:rFonts w:ascii="Calibri Light" w:hAnsi="Calibri Light" w:cs="Arial"/>
        </w:rPr>
        <w:t xml:space="preserve"> farm</w:t>
      </w:r>
      <w:r w:rsidRPr="009F626B">
        <w:rPr>
          <w:rFonts w:ascii="Calibri Light" w:hAnsi="Calibri Light" w:cs="Arial"/>
        </w:rPr>
        <w:t xml:space="preserve"> office.</w:t>
      </w:r>
      <w:r w:rsidR="00843A86" w:rsidRPr="009F626B">
        <w:rPr>
          <w:rFonts w:ascii="Calibri Light" w:hAnsi="Calibri Light" w:cs="Arial"/>
        </w:rPr>
        <w:t xml:space="preserve"> </w:t>
      </w:r>
      <w:r w:rsidR="009A0147" w:rsidRPr="009F626B">
        <w:rPr>
          <w:rFonts w:ascii="Calibri Light" w:hAnsi="Calibri Light" w:cs="Arial"/>
        </w:rPr>
        <w:t xml:space="preserve">Contractors are responsible for maintenance of their equipment </w:t>
      </w:r>
      <w:proofErr w:type="gramStart"/>
      <w:r w:rsidR="009A0147" w:rsidRPr="009F626B">
        <w:rPr>
          <w:rFonts w:ascii="Calibri Light" w:hAnsi="Calibri Light" w:cs="Arial"/>
        </w:rPr>
        <w:t>e.g.</w:t>
      </w:r>
      <w:proofErr w:type="gramEnd"/>
      <w:r w:rsidR="009A0147" w:rsidRPr="009F626B">
        <w:rPr>
          <w:rFonts w:ascii="Calibri Light" w:hAnsi="Calibri Light" w:cs="Arial"/>
        </w:rPr>
        <w:t xml:space="preserve"> grinders, stereos and extension leads.</w:t>
      </w:r>
    </w:p>
    <w:p w14:paraId="14E84512" w14:textId="77777777" w:rsidR="004C419D" w:rsidRDefault="004C419D" w:rsidP="004C419D">
      <w:bookmarkStart w:id="55" w:name="_Toc302383030"/>
    </w:p>
    <w:p w14:paraId="2DAE7717" w14:textId="77777777" w:rsidR="0035463E" w:rsidRPr="006F1DB4" w:rsidRDefault="0035463E" w:rsidP="0035463E">
      <w:pPr>
        <w:pStyle w:val="Heading2"/>
        <w:rPr>
          <w:rFonts w:ascii="Maiandra GD" w:hAnsi="Maiandra GD"/>
          <w:b/>
          <w:color w:val="auto"/>
          <w:sz w:val="40"/>
          <w:szCs w:val="40"/>
        </w:rPr>
      </w:pPr>
      <w:bookmarkStart w:id="56" w:name="_Toc524017943"/>
      <w:r w:rsidRPr="006F1DB4">
        <w:rPr>
          <w:rFonts w:ascii="Maiandra GD" w:hAnsi="Maiandra GD"/>
          <w:b/>
          <w:color w:val="auto"/>
          <w:sz w:val="40"/>
          <w:szCs w:val="40"/>
        </w:rPr>
        <w:t>Fatigue</w:t>
      </w:r>
      <w:bookmarkEnd w:id="56"/>
    </w:p>
    <w:p w14:paraId="191B8600" w14:textId="77777777" w:rsidR="0035463E" w:rsidRPr="009F626B" w:rsidRDefault="0035463E" w:rsidP="0035463E">
      <w:pPr>
        <w:spacing w:after="0" w:line="276" w:lineRule="auto"/>
        <w:rPr>
          <w:rFonts w:ascii="Arial" w:hAnsi="Arial" w:cs="Arial"/>
        </w:rPr>
      </w:pPr>
    </w:p>
    <w:p w14:paraId="4FF05CE8" w14:textId="77777777" w:rsidR="0035463E" w:rsidRPr="009F626B" w:rsidRDefault="0035463E" w:rsidP="0035463E">
      <w:pPr>
        <w:spacing w:after="0" w:line="276" w:lineRule="auto"/>
        <w:rPr>
          <w:rFonts w:ascii="Calibri Light" w:hAnsi="Calibri Light" w:cs="Arial"/>
        </w:rPr>
      </w:pPr>
      <w:r w:rsidRPr="009F626B">
        <w:rPr>
          <w:rFonts w:ascii="Calibri Light" w:hAnsi="Calibri Light" w:cs="Arial"/>
        </w:rPr>
        <w:t xml:space="preserve">Fatigue adds to the risk of incidents and injury. Work rosters are to be designed to allow sufficient sleep and recovery. Farm owners and Managers should discuss fatigue with workers at tool box talks and stress the importance of sleep, good nutrition/hydration and how to </w:t>
      </w:r>
      <w:proofErr w:type="spellStart"/>
      <w:r w:rsidRPr="009F626B">
        <w:rPr>
          <w:rFonts w:ascii="Calibri Light" w:hAnsi="Calibri Light" w:cs="Arial"/>
        </w:rPr>
        <w:t>recognise</w:t>
      </w:r>
      <w:proofErr w:type="spellEnd"/>
      <w:r w:rsidRPr="009F626B">
        <w:rPr>
          <w:rFonts w:ascii="Calibri Light" w:hAnsi="Calibri Light" w:cs="Arial"/>
        </w:rPr>
        <w:t xml:space="preserve"> fatigue symptoms. In discussion with workers, agree on steps they can take to manage fatigue and what they can do if they notice that a fellow worker is fatigued. </w:t>
      </w:r>
    </w:p>
    <w:p w14:paraId="5328FEE1" w14:textId="77777777" w:rsidR="0035463E" w:rsidRPr="009F626B" w:rsidRDefault="0035463E" w:rsidP="0035463E">
      <w:pPr>
        <w:spacing w:after="0" w:line="276" w:lineRule="auto"/>
        <w:rPr>
          <w:rFonts w:ascii="Calibri Light" w:hAnsi="Calibri Light" w:cs="Arial"/>
        </w:rPr>
      </w:pPr>
    </w:p>
    <w:p w14:paraId="66C6EC55" w14:textId="77777777" w:rsidR="0035463E" w:rsidRPr="009F626B" w:rsidRDefault="0035463E" w:rsidP="0035463E">
      <w:pPr>
        <w:spacing w:after="0" w:line="276" w:lineRule="auto"/>
        <w:rPr>
          <w:rFonts w:ascii="Calibri Light" w:hAnsi="Calibri Light" w:cs="Arial"/>
        </w:rPr>
      </w:pPr>
      <w:r w:rsidRPr="009F626B">
        <w:rPr>
          <w:rFonts w:ascii="Calibri Light" w:hAnsi="Calibri Light" w:cs="Arial"/>
        </w:rPr>
        <w:t xml:space="preserve">A </w:t>
      </w:r>
      <w:commentRangeStart w:id="57"/>
      <w:r w:rsidRPr="009F626B">
        <w:rPr>
          <w:rFonts w:ascii="Calibri Light" w:hAnsi="Calibri Light" w:cs="Arial"/>
        </w:rPr>
        <w:t xml:space="preserve">fatigue self-assessment checklist </w:t>
      </w:r>
      <w:commentRangeEnd w:id="57"/>
      <w:r w:rsidR="00846E1D">
        <w:rPr>
          <w:rStyle w:val="CommentReference"/>
        </w:rPr>
        <w:commentReference w:id="57"/>
      </w:r>
      <w:r w:rsidRPr="009F626B">
        <w:rPr>
          <w:rFonts w:ascii="Calibri Light" w:hAnsi="Calibri Light" w:cs="Arial"/>
        </w:rPr>
        <w:t>is located in the workshop</w:t>
      </w:r>
      <w:r>
        <w:rPr>
          <w:rFonts w:ascii="Calibri Light" w:hAnsi="Calibri Light" w:cs="Arial"/>
        </w:rPr>
        <w:t>.</w:t>
      </w:r>
    </w:p>
    <w:p w14:paraId="7865569C" w14:textId="77777777" w:rsidR="0035463E" w:rsidRDefault="0035463E" w:rsidP="004C419D"/>
    <w:p w14:paraId="62B8A7CA" w14:textId="77777777" w:rsidR="0035463E" w:rsidRDefault="0035463E" w:rsidP="004C419D"/>
    <w:p w14:paraId="6109D9CE" w14:textId="77777777" w:rsidR="0035463E" w:rsidRDefault="0035463E" w:rsidP="004C419D"/>
    <w:p w14:paraId="51F5A37A" w14:textId="77777777" w:rsidR="0035463E" w:rsidRPr="004C419D" w:rsidRDefault="0035463E" w:rsidP="004C419D"/>
    <w:p w14:paraId="578D71E2" w14:textId="77777777" w:rsidR="003B5A37" w:rsidRPr="006F1DB4" w:rsidRDefault="003B5A37">
      <w:pPr>
        <w:pStyle w:val="Heading2"/>
        <w:rPr>
          <w:rFonts w:ascii="Maiandra GD" w:hAnsi="Maiandra GD"/>
          <w:b/>
          <w:color w:val="auto"/>
          <w:sz w:val="40"/>
          <w:szCs w:val="40"/>
        </w:rPr>
      </w:pPr>
      <w:bookmarkStart w:id="58" w:name="_Toc524017938"/>
      <w:bookmarkEnd w:id="55"/>
      <w:r w:rsidRPr="006F1DB4">
        <w:rPr>
          <w:rFonts w:ascii="Maiandra GD" w:hAnsi="Maiandra GD"/>
          <w:b/>
          <w:color w:val="auto"/>
          <w:sz w:val="40"/>
          <w:szCs w:val="40"/>
        </w:rPr>
        <w:lastRenderedPageBreak/>
        <w:t>Manual Handling</w:t>
      </w:r>
      <w:bookmarkEnd w:id="58"/>
    </w:p>
    <w:p w14:paraId="6856E0E3" w14:textId="77777777" w:rsidR="007B1590" w:rsidRPr="009F626B" w:rsidRDefault="007B1590" w:rsidP="00924B30">
      <w:pPr>
        <w:spacing w:after="0" w:line="276" w:lineRule="auto"/>
        <w:rPr>
          <w:rFonts w:ascii="Arial" w:hAnsi="Arial" w:cs="Arial"/>
          <w:sz w:val="22"/>
          <w:szCs w:val="22"/>
        </w:rPr>
      </w:pPr>
    </w:p>
    <w:p w14:paraId="67FE52FB" w14:textId="77777777" w:rsidR="00BC0DAD" w:rsidRPr="009F626B" w:rsidRDefault="00DE59C1" w:rsidP="006F1DB4">
      <w:pPr>
        <w:spacing w:after="0" w:line="276" w:lineRule="auto"/>
        <w:rPr>
          <w:rFonts w:ascii="Calibri Light" w:hAnsi="Calibri Light" w:cs="Arial"/>
        </w:rPr>
      </w:pPr>
      <w:r w:rsidRPr="009F626B">
        <w:rPr>
          <w:rFonts w:ascii="Calibri Light" w:hAnsi="Calibri Light" w:cs="Arial"/>
        </w:rPr>
        <w:t>T</w:t>
      </w:r>
      <w:r w:rsidR="00BC0DAD" w:rsidRPr="009F626B">
        <w:rPr>
          <w:rFonts w:ascii="Calibri Light" w:hAnsi="Calibri Light" w:cs="Arial"/>
        </w:rPr>
        <w:t>here are many manual handling hazards (</w:t>
      </w:r>
      <w:proofErr w:type="gramStart"/>
      <w:r w:rsidR="001B5D15" w:rsidRPr="009F626B">
        <w:rPr>
          <w:rFonts w:ascii="Calibri Light" w:hAnsi="Calibri Light" w:cs="Arial"/>
        </w:rPr>
        <w:t>e.g.</w:t>
      </w:r>
      <w:proofErr w:type="gramEnd"/>
      <w:r w:rsidR="00BC0DAD" w:rsidRPr="009F626B">
        <w:rPr>
          <w:rFonts w:ascii="Calibri Light" w:hAnsi="Calibri Light" w:cs="Arial"/>
        </w:rPr>
        <w:t xml:space="preserve"> lifting heavy loads) that can cause injury.</w:t>
      </w:r>
    </w:p>
    <w:p w14:paraId="22C26451" w14:textId="77777777" w:rsidR="00BC0DAD" w:rsidRPr="009F626B" w:rsidRDefault="00BC0DAD" w:rsidP="006F1DB4">
      <w:pPr>
        <w:pStyle w:val="Standard"/>
        <w:spacing w:line="276" w:lineRule="auto"/>
        <w:jc w:val="both"/>
        <w:rPr>
          <w:rFonts w:ascii="Calibri Light" w:hAnsi="Calibri Light" w:cs="Arial"/>
        </w:rPr>
      </w:pPr>
    </w:p>
    <w:p w14:paraId="168F37F1" w14:textId="77777777" w:rsidR="00BC0DAD" w:rsidRPr="009F626B" w:rsidRDefault="00BC0DAD" w:rsidP="006F1DB4">
      <w:pPr>
        <w:spacing w:after="0" w:line="276" w:lineRule="auto"/>
        <w:rPr>
          <w:rFonts w:ascii="Calibri Light" w:hAnsi="Calibri Light" w:cs="Arial"/>
        </w:rPr>
      </w:pPr>
      <w:r w:rsidRPr="009F626B">
        <w:rPr>
          <w:rFonts w:ascii="Calibri Light" w:hAnsi="Calibri Light" w:cs="Arial"/>
        </w:rPr>
        <w:t>Where necessary, controls will be applied so as to effectively manage the risk. Management shall be responsible to ensure that:</w:t>
      </w:r>
    </w:p>
    <w:p w14:paraId="0F61DB17" w14:textId="77777777" w:rsidR="00BC0DAD" w:rsidRPr="009F626B" w:rsidRDefault="00BC0DAD" w:rsidP="009E78F2">
      <w:pPr>
        <w:pStyle w:val="ListParagraph"/>
        <w:numPr>
          <w:ilvl w:val="0"/>
          <w:numId w:val="78"/>
        </w:numPr>
        <w:spacing w:after="0" w:line="276" w:lineRule="auto"/>
        <w:rPr>
          <w:rFonts w:ascii="Calibri Light" w:hAnsi="Calibri Light" w:cs="Arial"/>
        </w:rPr>
      </w:pPr>
      <w:r w:rsidRPr="009F626B">
        <w:rPr>
          <w:rFonts w:ascii="Calibri Light" w:hAnsi="Calibri Light" w:cs="Arial"/>
        </w:rPr>
        <w:t>Manual handling requirements are considered when purchasing new equipment, introducing new work practices or technologies.</w:t>
      </w:r>
    </w:p>
    <w:p w14:paraId="381EC039" w14:textId="77777777" w:rsidR="003B5A37" w:rsidRPr="009F626B" w:rsidRDefault="003B5A37" w:rsidP="009E78F2">
      <w:pPr>
        <w:pStyle w:val="ListParagraph"/>
        <w:numPr>
          <w:ilvl w:val="0"/>
          <w:numId w:val="78"/>
        </w:numPr>
        <w:spacing w:after="0" w:line="276" w:lineRule="auto"/>
        <w:rPr>
          <w:rFonts w:ascii="Calibri Light" w:hAnsi="Calibri Light" w:cs="Arial"/>
        </w:rPr>
      </w:pPr>
      <w:r w:rsidRPr="009F626B">
        <w:rPr>
          <w:rFonts w:ascii="Calibri Light" w:hAnsi="Calibri Light" w:cs="Arial"/>
        </w:rPr>
        <w:t>Lifting aids are provided and should be used to prevent the risk of manual handling injury</w:t>
      </w:r>
      <w:r w:rsidR="005D05BF" w:rsidRPr="009F626B">
        <w:rPr>
          <w:rFonts w:ascii="Calibri Light" w:hAnsi="Calibri Light" w:cs="Arial"/>
        </w:rPr>
        <w:t xml:space="preserve"> where practical</w:t>
      </w:r>
      <w:r w:rsidRPr="009F626B">
        <w:rPr>
          <w:rFonts w:ascii="Calibri Light" w:hAnsi="Calibri Light" w:cs="Arial"/>
        </w:rPr>
        <w:t>.</w:t>
      </w:r>
    </w:p>
    <w:p w14:paraId="0EC10D66" w14:textId="77777777" w:rsidR="00BC0DAD" w:rsidRPr="009F626B" w:rsidRDefault="004C419D" w:rsidP="009E78F2">
      <w:pPr>
        <w:pStyle w:val="ListParagraph"/>
        <w:numPr>
          <w:ilvl w:val="0"/>
          <w:numId w:val="78"/>
        </w:numPr>
        <w:spacing w:after="0" w:line="276" w:lineRule="auto"/>
        <w:rPr>
          <w:rFonts w:ascii="Calibri Light" w:hAnsi="Calibri Light" w:cs="Arial"/>
        </w:rPr>
      </w:pPr>
      <w:r>
        <w:rPr>
          <w:rFonts w:ascii="Calibri Light" w:hAnsi="Calibri Light" w:cs="Arial"/>
        </w:rPr>
        <w:t>Worker</w:t>
      </w:r>
      <w:r w:rsidR="00BC0DAD" w:rsidRPr="009F626B">
        <w:rPr>
          <w:rFonts w:ascii="Calibri Light" w:hAnsi="Calibri Light" w:cs="Arial"/>
        </w:rPr>
        <w:t xml:space="preserve">s are instructed in </w:t>
      </w:r>
      <w:r w:rsidR="003B5A37" w:rsidRPr="009F626B">
        <w:rPr>
          <w:rFonts w:ascii="Calibri Light" w:hAnsi="Calibri Light" w:cs="Arial"/>
        </w:rPr>
        <w:t>correct lifting</w:t>
      </w:r>
      <w:r w:rsidR="00BC0DAD" w:rsidRPr="009F626B">
        <w:rPr>
          <w:rFonts w:ascii="Calibri Light" w:hAnsi="Calibri Light" w:cs="Arial"/>
        </w:rPr>
        <w:t xml:space="preserve"> techniques used for performing tasks that involve manual handling and using manual handling equipment.</w:t>
      </w:r>
    </w:p>
    <w:p w14:paraId="1F2BA87F" w14:textId="77777777" w:rsidR="00FC1C3C" w:rsidRPr="009F626B" w:rsidRDefault="00FC1C3C" w:rsidP="006F1DB4">
      <w:pPr>
        <w:spacing w:after="0" w:line="276" w:lineRule="auto"/>
        <w:rPr>
          <w:rFonts w:ascii="Calibri Light" w:hAnsi="Calibri Light" w:cs="Arial"/>
        </w:rPr>
      </w:pPr>
    </w:p>
    <w:p w14:paraId="68EBCA94" w14:textId="77777777" w:rsidR="00BC0DAD" w:rsidRPr="006F1DB4" w:rsidRDefault="005A698F" w:rsidP="006F1DB4">
      <w:pPr>
        <w:spacing w:after="0" w:line="276" w:lineRule="auto"/>
        <w:rPr>
          <w:rFonts w:ascii="Calibri Light" w:hAnsi="Calibri Light" w:cs="Arial"/>
        </w:rPr>
      </w:pPr>
      <w:r>
        <w:rPr>
          <w:rFonts w:ascii="Calibri Light" w:hAnsi="Calibri Light" w:cs="Arial"/>
        </w:rPr>
        <w:t>Farm Business Name</w:t>
      </w:r>
      <w:r w:rsidR="00BE69D0" w:rsidRPr="006F1DB4">
        <w:rPr>
          <w:rFonts w:ascii="Calibri Light" w:hAnsi="Calibri Light" w:cs="Arial"/>
        </w:rPr>
        <w:t xml:space="preserve"> </w:t>
      </w:r>
      <w:r w:rsidR="004C419D" w:rsidRPr="006F1DB4">
        <w:rPr>
          <w:rFonts w:ascii="Calibri Light" w:hAnsi="Calibri Light" w:cs="Arial"/>
        </w:rPr>
        <w:t>worker</w:t>
      </w:r>
      <w:r w:rsidR="00BE69D0" w:rsidRPr="006F1DB4">
        <w:rPr>
          <w:rFonts w:ascii="Calibri Light" w:hAnsi="Calibri Light" w:cs="Arial"/>
        </w:rPr>
        <w:t>s</w:t>
      </w:r>
      <w:r w:rsidR="00BC0DAD" w:rsidRPr="006F1DB4">
        <w:rPr>
          <w:rFonts w:ascii="Calibri Light" w:hAnsi="Calibri Light" w:cs="Arial"/>
        </w:rPr>
        <w:t xml:space="preserve"> shall be responsible </w:t>
      </w:r>
      <w:r w:rsidR="00D2020E">
        <w:rPr>
          <w:rFonts w:ascii="Calibri Light" w:hAnsi="Calibri Light" w:cs="Arial"/>
        </w:rPr>
        <w:t>for</w:t>
      </w:r>
      <w:r w:rsidR="00BC0DAD" w:rsidRPr="006F1DB4">
        <w:rPr>
          <w:rFonts w:ascii="Calibri Light" w:hAnsi="Calibri Light" w:cs="Arial"/>
        </w:rPr>
        <w:t>:</w:t>
      </w:r>
    </w:p>
    <w:p w14:paraId="38C783AE" w14:textId="77777777" w:rsidR="00BC0DAD" w:rsidRPr="009F626B" w:rsidRDefault="00BC0DAD" w:rsidP="009E78F2">
      <w:pPr>
        <w:pStyle w:val="ListParagraph"/>
        <w:numPr>
          <w:ilvl w:val="0"/>
          <w:numId w:val="78"/>
        </w:numPr>
        <w:spacing w:after="0" w:line="276" w:lineRule="auto"/>
        <w:rPr>
          <w:rFonts w:ascii="Calibri Light" w:hAnsi="Calibri Light" w:cs="Arial"/>
        </w:rPr>
      </w:pPr>
      <w:r w:rsidRPr="009F626B">
        <w:rPr>
          <w:rFonts w:ascii="Calibri Light" w:hAnsi="Calibri Light" w:cs="Arial"/>
        </w:rPr>
        <w:t>Assist</w:t>
      </w:r>
      <w:r w:rsidR="00D2020E">
        <w:rPr>
          <w:rFonts w:ascii="Calibri Light" w:hAnsi="Calibri Light" w:cs="Arial"/>
        </w:rPr>
        <w:t>ing</w:t>
      </w:r>
      <w:r w:rsidRPr="009F626B">
        <w:rPr>
          <w:rFonts w:ascii="Calibri Light" w:hAnsi="Calibri Light" w:cs="Arial"/>
        </w:rPr>
        <w:t xml:space="preserve"> with the assessment of manual handling hazards and risk.</w:t>
      </w:r>
    </w:p>
    <w:p w14:paraId="591383F9" w14:textId="77777777" w:rsidR="00BC0DAD" w:rsidRPr="009F626B" w:rsidRDefault="00D2020E" w:rsidP="009E78F2">
      <w:pPr>
        <w:pStyle w:val="ListParagraph"/>
        <w:numPr>
          <w:ilvl w:val="0"/>
          <w:numId w:val="78"/>
        </w:numPr>
        <w:spacing w:after="0" w:line="276" w:lineRule="auto"/>
        <w:rPr>
          <w:rFonts w:ascii="Calibri Light" w:hAnsi="Calibri Light" w:cs="Arial"/>
        </w:rPr>
      </w:pPr>
      <w:r>
        <w:rPr>
          <w:rFonts w:ascii="Calibri Light" w:hAnsi="Calibri Light" w:cs="Arial"/>
        </w:rPr>
        <w:t>Using</w:t>
      </w:r>
      <w:r w:rsidR="00BC0DAD" w:rsidRPr="009F626B">
        <w:rPr>
          <w:rFonts w:ascii="Calibri Light" w:hAnsi="Calibri Light" w:cs="Arial"/>
        </w:rPr>
        <w:t xml:space="preserve"> equipment including </w:t>
      </w:r>
      <w:r w:rsidR="004B49BF" w:rsidRPr="009F626B">
        <w:rPr>
          <w:rFonts w:ascii="Calibri Light" w:hAnsi="Calibri Light" w:cs="Arial"/>
        </w:rPr>
        <w:t xml:space="preserve">front end loaders, </w:t>
      </w:r>
      <w:r w:rsidR="001C5BA0" w:rsidRPr="009F626B">
        <w:rPr>
          <w:rFonts w:ascii="Calibri Light" w:hAnsi="Calibri Light" w:cs="Arial"/>
        </w:rPr>
        <w:t xml:space="preserve">pallet </w:t>
      </w:r>
      <w:r w:rsidR="00BC0DAD" w:rsidRPr="009F626B">
        <w:rPr>
          <w:rFonts w:ascii="Calibri Light" w:hAnsi="Calibri Light" w:cs="Arial"/>
        </w:rPr>
        <w:t>jacks, stands, trolleys</w:t>
      </w:r>
      <w:r w:rsidR="007C2461" w:rsidRPr="009F626B">
        <w:rPr>
          <w:rFonts w:ascii="Calibri Light" w:hAnsi="Calibri Light" w:cs="Arial"/>
        </w:rPr>
        <w:t xml:space="preserve"> and </w:t>
      </w:r>
      <w:r w:rsidR="0003556C" w:rsidRPr="009F626B">
        <w:rPr>
          <w:rFonts w:ascii="Calibri Light" w:hAnsi="Calibri Light" w:cs="Arial"/>
        </w:rPr>
        <w:t xml:space="preserve">other lifting </w:t>
      </w:r>
      <w:r w:rsidR="007C2461" w:rsidRPr="009F626B">
        <w:rPr>
          <w:rFonts w:ascii="Calibri Light" w:hAnsi="Calibri Light" w:cs="Arial"/>
        </w:rPr>
        <w:t xml:space="preserve">equipment </w:t>
      </w:r>
      <w:r w:rsidR="00BC0DAD" w:rsidRPr="009F626B">
        <w:rPr>
          <w:rFonts w:ascii="Calibri Light" w:hAnsi="Calibri Light" w:cs="Arial"/>
        </w:rPr>
        <w:t>provided to assist with manual handling tasks</w:t>
      </w:r>
      <w:r w:rsidR="0003556C" w:rsidRPr="009F626B">
        <w:rPr>
          <w:rFonts w:ascii="Calibri Light" w:hAnsi="Calibri Light" w:cs="Arial"/>
        </w:rPr>
        <w:t>,</w:t>
      </w:r>
      <w:r w:rsidR="00BC0DAD" w:rsidRPr="009F626B">
        <w:rPr>
          <w:rFonts w:ascii="Calibri Light" w:hAnsi="Calibri Light" w:cs="Arial"/>
        </w:rPr>
        <w:t xml:space="preserve"> or use team lifting to safely lift</w:t>
      </w:r>
      <w:r w:rsidR="0003556C" w:rsidRPr="009F626B">
        <w:rPr>
          <w:rFonts w:ascii="Calibri Light" w:hAnsi="Calibri Light" w:cs="Arial"/>
        </w:rPr>
        <w:t xml:space="preserve"> and move</w:t>
      </w:r>
      <w:r w:rsidR="00BC0DAD" w:rsidRPr="009F626B">
        <w:rPr>
          <w:rFonts w:ascii="Calibri Light" w:hAnsi="Calibri Light" w:cs="Arial"/>
        </w:rPr>
        <w:t xml:space="preserve"> loads.</w:t>
      </w:r>
    </w:p>
    <w:p w14:paraId="5CBAD886" w14:textId="77777777" w:rsidR="00FD04CA" w:rsidRPr="009F626B" w:rsidRDefault="00FD04CA">
      <w:pPr>
        <w:suppressAutoHyphens w:val="0"/>
        <w:autoSpaceDN/>
        <w:spacing w:after="0"/>
        <w:jc w:val="left"/>
        <w:textAlignment w:val="auto"/>
        <w:rPr>
          <w:rFonts w:ascii="Calibri Light" w:hAnsi="Calibri Light" w:cs="Arial"/>
          <w:bCs/>
          <w:iCs/>
        </w:rPr>
      </w:pPr>
      <w:bookmarkStart w:id="59" w:name="_Toc302383032"/>
    </w:p>
    <w:p w14:paraId="07116A32" w14:textId="77777777" w:rsidR="00BC0DAD" w:rsidRPr="006F1DB4" w:rsidRDefault="00BC0DAD">
      <w:pPr>
        <w:pStyle w:val="Heading2"/>
        <w:rPr>
          <w:rFonts w:ascii="Maiandra GD" w:hAnsi="Maiandra GD"/>
          <w:b/>
          <w:color w:val="auto"/>
          <w:sz w:val="40"/>
          <w:szCs w:val="40"/>
        </w:rPr>
      </w:pPr>
      <w:bookmarkStart w:id="60" w:name="_Toc524017939"/>
      <w:r w:rsidRPr="006F1DB4">
        <w:rPr>
          <w:rFonts w:ascii="Maiandra GD" w:hAnsi="Maiandra GD"/>
          <w:b/>
          <w:color w:val="auto"/>
          <w:sz w:val="40"/>
          <w:szCs w:val="40"/>
        </w:rPr>
        <w:t>Working at Hei</w:t>
      </w:r>
      <w:r w:rsidR="00DE59C1" w:rsidRPr="006F1DB4">
        <w:rPr>
          <w:rFonts w:ascii="Maiandra GD" w:hAnsi="Maiandra GD"/>
          <w:b/>
          <w:color w:val="auto"/>
          <w:sz w:val="40"/>
          <w:szCs w:val="40"/>
        </w:rPr>
        <w:t>g</w:t>
      </w:r>
      <w:r w:rsidRPr="006F1DB4">
        <w:rPr>
          <w:rFonts w:ascii="Maiandra GD" w:hAnsi="Maiandra GD"/>
          <w:b/>
          <w:color w:val="auto"/>
          <w:sz w:val="40"/>
          <w:szCs w:val="40"/>
        </w:rPr>
        <w:t>ht</w:t>
      </w:r>
      <w:bookmarkEnd w:id="59"/>
      <w:bookmarkEnd w:id="60"/>
    </w:p>
    <w:p w14:paraId="4223A7A7" w14:textId="77777777" w:rsidR="00FC1C3C" w:rsidRPr="009F626B" w:rsidRDefault="00FC1C3C" w:rsidP="00924B30">
      <w:pPr>
        <w:spacing w:after="0" w:line="276" w:lineRule="auto"/>
        <w:rPr>
          <w:rFonts w:ascii="Arial" w:hAnsi="Arial" w:cs="Arial"/>
          <w:sz w:val="22"/>
          <w:szCs w:val="22"/>
        </w:rPr>
      </w:pPr>
    </w:p>
    <w:p w14:paraId="6CE380F1" w14:textId="77777777" w:rsidR="006F1DB4" w:rsidRDefault="00BC0DAD" w:rsidP="006F1DB4">
      <w:pPr>
        <w:spacing w:after="0" w:line="276" w:lineRule="auto"/>
        <w:rPr>
          <w:rFonts w:ascii="Calibri Light" w:hAnsi="Calibri Light" w:cs="Arial"/>
        </w:rPr>
      </w:pPr>
      <w:r w:rsidRPr="009F626B">
        <w:rPr>
          <w:rFonts w:ascii="Calibri Light" w:hAnsi="Calibri Light" w:cs="Arial"/>
        </w:rPr>
        <w:t xml:space="preserve">There </w:t>
      </w:r>
      <w:r w:rsidR="00292C79" w:rsidRPr="009F626B">
        <w:rPr>
          <w:rFonts w:ascii="Calibri Light" w:hAnsi="Calibri Light" w:cs="Arial"/>
        </w:rPr>
        <w:t>is</w:t>
      </w:r>
      <w:r w:rsidRPr="009F626B">
        <w:rPr>
          <w:rFonts w:ascii="Calibri Light" w:hAnsi="Calibri Light" w:cs="Arial"/>
        </w:rPr>
        <w:t xml:space="preserve"> a risk of serious injury </w:t>
      </w:r>
      <w:r w:rsidR="00292C79" w:rsidRPr="009F626B">
        <w:rPr>
          <w:rFonts w:ascii="Calibri Light" w:hAnsi="Calibri Light" w:cs="Arial"/>
        </w:rPr>
        <w:t xml:space="preserve">from </w:t>
      </w:r>
      <w:r w:rsidR="008F7923" w:rsidRPr="009F626B">
        <w:rPr>
          <w:rFonts w:ascii="Calibri Light" w:hAnsi="Calibri Light" w:cs="Arial"/>
        </w:rPr>
        <w:t xml:space="preserve">falling </w:t>
      </w:r>
      <w:r w:rsidRPr="009F626B">
        <w:rPr>
          <w:rFonts w:ascii="Calibri Light" w:hAnsi="Calibri Light" w:cs="Arial"/>
        </w:rPr>
        <w:t xml:space="preserve">when working above </w:t>
      </w:r>
      <w:r w:rsidR="00BE69D0" w:rsidRPr="009F626B">
        <w:rPr>
          <w:rFonts w:ascii="Calibri Light" w:hAnsi="Calibri Light" w:cs="Arial"/>
        </w:rPr>
        <w:t>ground height</w:t>
      </w:r>
      <w:r w:rsidR="00C34353" w:rsidRPr="009F626B">
        <w:rPr>
          <w:rFonts w:ascii="Calibri Light" w:hAnsi="Calibri Light" w:cs="Arial"/>
        </w:rPr>
        <w:t xml:space="preserve">. </w:t>
      </w:r>
      <w:r w:rsidR="008F7923" w:rsidRPr="009F626B">
        <w:rPr>
          <w:rFonts w:ascii="Calibri Light" w:hAnsi="Calibri Light" w:cs="Arial"/>
        </w:rPr>
        <w:t xml:space="preserve">No </w:t>
      </w:r>
      <w:r w:rsidR="004C419D">
        <w:rPr>
          <w:rFonts w:ascii="Calibri Light" w:hAnsi="Calibri Light" w:cs="Arial"/>
        </w:rPr>
        <w:t>worker</w:t>
      </w:r>
      <w:r w:rsidR="008F7923" w:rsidRPr="009F626B">
        <w:rPr>
          <w:rFonts w:ascii="Calibri Light" w:hAnsi="Calibri Light" w:cs="Arial"/>
        </w:rPr>
        <w:t xml:space="preserve"> or contractor </w:t>
      </w:r>
      <w:r w:rsidRPr="009F626B">
        <w:rPr>
          <w:rFonts w:ascii="Calibri Light" w:hAnsi="Calibri Light" w:cs="Arial"/>
        </w:rPr>
        <w:t>will</w:t>
      </w:r>
      <w:r w:rsidR="008F7923" w:rsidRPr="009F626B">
        <w:rPr>
          <w:rFonts w:ascii="Calibri Light" w:hAnsi="Calibri Light" w:cs="Arial"/>
        </w:rPr>
        <w:t xml:space="preserve"> work </w:t>
      </w:r>
      <w:r w:rsidR="00BE69D0" w:rsidRPr="009F626B">
        <w:rPr>
          <w:rFonts w:ascii="Calibri Light" w:hAnsi="Calibri Light" w:cs="Arial"/>
        </w:rPr>
        <w:t xml:space="preserve">at height </w:t>
      </w:r>
      <w:r w:rsidR="00687DCB" w:rsidRPr="009F626B">
        <w:rPr>
          <w:rFonts w:ascii="Calibri Light" w:hAnsi="Calibri Light" w:cs="Arial"/>
        </w:rPr>
        <w:t xml:space="preserve">without </w:t>
      </w:r>
      <w:r w:rsidR="00F636C8" w:rsidRPr="009F626B">
        <w:rPr>
          <w:rFonts w:ascii="Calibri Light" w:hAnsi="Calibri Light" w:cs="Arial"/>
        </w:rPr>
        <w:t xml:space="preserve">ensuring that ladders, steps and handrails are safe </w:t>
      </w:r>
      <w:r w:rsidR="007C2461" w:rsidRPr="009F626B">
        <w:rPr>
          <w:rFonts w:ascii="Calibri Light" w:hAnsi="Calibri Light" w:cs="Arial"/>
        </w:rPr>
        <w:t>or</w:t>
      </w:r>
      <w:r w:rsidR="00F636C8" w:rsidRPr="009F626B">
        <w:rPr>
          <w:rFonts w:ascii="Calibri Light" w:hAnsi="Calibri Light" w:cs="Arial"/>
        </w:rPr>
        <w:t xml:space="preserve"> fall </w:t>
      </w:r>
      <w:r w:rsidR="00DA5C8B" w:rsidRPr="009F626B">
        <w:rPr>
          <w:rFonts w:ascii="Calibri Light" w:hAnsi="Calibri Light" w:cs="Arial"/>
        </w:rPr>
        <w:t>prevention/</w:t>
      </w:r>
      <w:r w:rsidR="00F636C8" w:rsidRPr="009F626B">
        <w:rPr>
          <w:rFonts w:ascii="Calibri Light" w:hAnsi="Calibri Light" w:cs="Arial"/>
        </w:rPr>
        <w:t xml:space="preserve">arrest harnesses are </w:t>
      </w:r>
      <w:r w:rsidR="00DA5C8B" w:rsidRPr="009F626B">
        <w:rPr>
          <w:rFonts w:ascii="Calibri Light" w:hAnsi="Calibri Light" w:cs="Arial"/>
        </w:rPr>
        <w:t>in place</w:t>
      </w:r>
      <w:r w:rsidR="00C34353" w:rsidRPr="009F626B">
        <w:rPr>
          <w:rFonts w:ascii="Calibri Light" w:hAnsi="Calibri Light" w:cs="Arial"/>
        </w:rPr>
        <w:t xml:space="preserve">. </w:t>
      </w:r>
    </w:p>
    <w:p w14:paraId="6ED67E21" w14:textId="77777777" w:rsidR="006F1DB4" w:rsidRDefault="006F1DB4" w:rsidP="006F1DB4">
      <w:pPr>
        <w:spacing w:after="0" w:line="276" w:lineRule="auto"/>
        <w:rPr>
          <w:rFonts w:ascii="Calibri Light" w:hAnsi="Calibri Light" w:cs="Arial"/>
        </w:rPr>
      </w:pPr>
    </w:p>
    <w:p w14:paraId="35B1BD70" w14:textId="77777777" w:rsidR="00BC0DAD" w:rsidRPr="009F626B" w:rsidRDefault="00BC0DAD" w:rsidP="006F1DB4">
      <w:pPr>
        <w:spacing w:after="0" w:line="276" w:lineRule="auto"/>
        <w:rPr>
          <w:rFonts w:ascii="Calibri Light" w:hAnsi="Calibri Light" w:cs="Arial"/>
        </w:rPr>
      </w:pPr>
      <w:r w:rsidRPr="009F626B">
        <w:rPr>
          <w:rFonts w:ascii="Calibri Light" w:hAnsi="Calibri Light" w:cs="Arial"/>
        </w:rPr>
        <w:t xml:space="preserve">These </w:t>
      </w:r>
      <w:r w:rsidR="00F636C8" w:rsidRPr="009F626B">
        <w:rPr>
          <w:rFonts w:ascii="Calibri Light" w:hAnsi="Calibri Light" w:cs="Arial"/>
        </w:rPr>
        <w:t xml:space="preserve">structures include, </w:t>
      </w:r>
      <w:r w:rsidRPr="009F626B">
        <w:rPr>
          <w:rFonts w:ascii="Calibri Light" w:hAnsi="Calibri Light" w:cs="Arial"/>
        </w:rPr>
        <w:t>but are not limited to:</w:t>
      </w:r>
    </w:p>
    <w:p w14:paraId="7EBD387E" w14:textId="77777777" w:rsidR="008F7923" w:rsidRPr="009F626B" w:rsidRDefault="009B6315" w:rsidP="009E78F2">
      <w:pPr>
        <w:pStyle w:val="ListParagraph"/>
        <w:numPr>
          <w:ilvl w:val="0"/>
          <w:numId w:val="81"/>
        </w:numPr>
        <w:spacing w:after="0" w:line="276" w:lineRule="auto"/>
        <w:rPr>
          <w:rFonts w:ascii="Calibri Light" w:hAnsi="Calibri Light" w:cs="Arial"/>
        </w:rPr>
      </w:pPr>
      <w:r w:rsidRPr="009F626B">
        <w:rPr>
          <w:rFonts w:ascii="Calibri Light" w:hAnsi="Calibri Light" w:cs="Arial"/>
        </w:rPr>
        <w:t>O</w:t>
      </w:r>
      <w:r w:rsidR="00292C79" w:rsidRPr="009F626B">
        <w:rPr>
          <w:rFonts w:ascii="Calibri Light" w:hAnsi="Calibri Light" w:cs="Arial"/>
        </w:rPr>
        <w:t>ver</w:t>
      </w:r>
      <w:r w:rsidR="008F7923" w:rsidRPr="009F626B">
        <w:rPr>
          <w:rFonts w:ascii="Calibri Light" w:hAnsi="Calibri Light" w:cs="Arial"/>
        </w:rPr>
        <w:t>head fuel</w:t>
      </w:r>
      <w:r w:rsidRPr="009F626B">
        <w:rPr>
          <w:rFonts w:ascii="Calibri Light" w:hAnsi="Calibri Light" w:cs="Arial"/>
        </w:rPr>
        <w:t xml:space="preserve">, </w:t>
      </w:r>
      <w:r w:rsidR="008F7923" w:rsidRPr="009F626B">
        <w:rPr>
          <w:rFonts w:ascii="Calibri Light" w:hAnsi="Calibri Light" w:cs="Arial"/>
        </w:rPr>
        <w:t>water tanks</w:t>
      </w:r>
      <w:r w:rsidRPr="009F626B">
        <w:rPr>
          <w:rFonts w:ascii="Calibri Light" w:hAnsi="Calibri Light" w:cs="Arial"/>
        </w:rPr>
        <w:t xml:space="preserve"> and windmills</w:t>
      </w:r>
      <w:r w:rsidR="00DA5C8B" w:rsidRPr="009F626B">
        <w:rPr>
          <w:rFonts w:ascii="Calibri Light" w:hAnsi="Calibri Light" w:cs="Arial"/>
        </w:rPr>
        <w:t>.</w:t>
      </w:r>
    </w:p>
    <w:p w14:paraId="3C2D2C90" w14:textId="77777777" w:rsidR="00BC0DAD" w:rsidRPr="009F626B" w:rsidRDefault="00C74CC3" w:rsidP="009E78F2">
      <w:pPr>
        <w:pStyle w:val="ListParagraph"/>
        <w:numPr>
          <w:ilvl w:val="0"/>
          <w:numId w:val="81"/>
        </w:numPr>
        <w:spacing w:after="0" w:line="276" w:lineRule="auto"/>
        <w:rPr>
          <w:rFonts w:ascii="Calibri Light" w:hAnsi="Calibri Light" w:cs="Arial"/>
        </w:rPr>
      </w:pPr>
      <w:r w:rsidRPr="009F626B">
        <w:rPr>
          <w:rFonts w:ascii="Calibri Light" w:hAnsi="Calibri Light" w:cs="Arial"/>
        </w:rPr>
        <w:t>B</w:t>
      </w:r>
      <w:r w:rsidR="00292C79" w:rsidRPr="009F626B">
        <w:rPr>
          <w:rFonts w:ascii="Calibri Light" w:hAnsi="Calibri Light" w:cs="Arial"/>
        </w:rPr>
        <w:t>uildings a</w:t>
      </w:r>
      <w:r w:rsidR="00D2020E">
        <w:rPr>
          <w:rFonts w:ascii="Calibri Light" w:hAnsi="Calibri Light" w:cs="Arial"/>
        </w:rPr>
        <w:t>nd roofs</w:t>
      </w:r>
      <w:r w:rsidR="00DA5C8B" w:rsidRPr="009F626B">
        <w:rPr>
          <w:rFonts w:ascii="Calibri Light" w:hAnsi="Calibri Light" w:cs="Arial"/>
        </w:rPr>
        <w:t>.</w:t>
      </w:r>
    </w:p>
    <w:p w14:paraId="2C1374A5" w14:textId="77777777" w:rsidR="009B6315" w:rsidRPr="009F626B" w:rsidRDefault="00292C79" w:rsidP="009E78F2">
      <w:pPr>
        <w:pStyle w:val="ListParagraph"/>
        <w:numPr>
          <w:ilvl w:val="0"/>
          <w:numId w:val="81"/>
        </w:numPr>
        <w:spacing w:after="0" w:line="276" w:lineRule="auto"/>
        <w:rPr>
          <w:rFonts w:ascii="Calibri Light" w:hAnsi="Calibri Light" w:cs="Arial"/>
        </w:rPr>
      </w:pPr>
      <w:r w:rsidRPr="009F626B">
        <w:rPr>
          <w:rFonts w:ascii="Calibri Light" w:hAnsi="Calibri Light" w:cs="Arial"/>
        </w:rPr>
        <w:t>High</w:t>
      </w:r>
      <w:r w:rsidR="00412998" w:rsidRPr="009F626B">
        <w:rPr>
          <w:rFonts w:ascii="Calibri Light" w:hAnsi="Calibri Light" w:cs="Arial"/>
        </w:rPr>
        <w:t xml:space="preserve"> </w:t>
      </w:r>
      <w:r w:rsidR="0003556C" w:rsidRPr="009F626B">
        <w:rPr>
          <w:rFonts w:ascii="Calibri Light" w:hAnsi="Calibri Light" w:cs="Arial"/>
        </w:rPr>
        <w:t xml:space="preserve">vehicles and </w:t>
      </w:r>
      <w:r w:rsidR="00BC0DAD" w:rsidRPr="009F626B">
        <w:rPr>
          <w:rFonts w:ascii="Calibri Light" w:hAnsi="Calibri Light" w:cs="Arial"/>
        </w:rPr>
        <w:t>machinery</w:t>
      </w:r>
      <w:r w:rsidR="00D2020E">
        <w:rPr>
          <w:rFonts w:ascii="Calibri Light" w:hAnsi="Calibri Light" w:cs="Arial"/>
        </w:rPr>
        <w:t xml:space="preserve"> </w:t>
      </w:r>
      <w:proofErr w:type="gramStart"/>
      <w:r w:rsidR="00503936" w:rsidRPr="009F626B">
        <w:rPr>
          <w:rFonts w:ascii="Calibri Light" w:hAnsi="Calibri Light" w:cs="Arial"/>
        </w:rPr>
        <w:t>e</w:t>
      </w:r>
      <w:r w:rsidR="00C74CC3" w:rsidRPr="009F626B">
        <w:rPr>
          <w:rFonts w:ascii="Calibri Light" w:hAnsi="Calibri Light" w:cs="Arial"/>
        </w:rPr>
        <w:t>.</w:t>
      </w:r>
      <w:r w:rsidR="00503936" w:rsidRPr="009F626B">
        <w:rPr>
          <w:rFonts w:ascii="Calibri Light" w:hAnsi="Calibri Light" w:cs="Arial"/>
        </w:rPr>
        <w:t>g</w:t>
      </w:r>
      <w:r w:rsidR="00C74CC3" w:rsidRPr="009F626B">
        <w:rPr>
          <w:rFonts w:ascii="Calibri Light" w:hAnsi="Calibri Light" w:cs="Arial"/>
        </w:rPr>
        <w:t>.</w:t>
      </w:r>
      <w:proofErr w:type="gramEnd"/>
      <w:r w:rsidR="00412998" w:rsidRPr="009F626B">
        <w:rPr>
          <w:rFonts w:ascii="Calibri Light" w:hAnsi="Calibri Light" w:cs="Arial"/>
        </w:rPr>
        <w:t xml:space="preserve"> </w:t>
      </w:r>
      <w:r w:rsidR="004B49BF" w:rsidRPr="009F626B">
        <w:rPr>
          <w:rFonts w:ascii="Calibri Light" w:hAnsi="Calibri Light" w:cs="Arial"/>
        </w:rPr>
        <w:t xml:space="preserve">stock </w:t>
      </w:r>
      <w:r w:rsidR="00412998" w:rsidRPr="009F626B">
        <w:rPr>
          <w:rFonts w:ascii="Calibri Light" w:hAnsi="Calibri Light" w:cs="Arial"/>
        </w:rPr>
        <w:t>crates</w:t>
      </w:r>
      <w:r w:rsidR="004B49BF" w:rsidRPr="009F626B">
        <w:rPr>
          <w:rFonts w:ascii="Calibri Light" w:hAnsi="Calibri Light" w:cs="Arial"/>
        </w:rPr>
        <w:t xml:space="preserve">, </w:t>
      </w:r>
      <w:r w:rsidR="006E3C99" w:rsidRPr="009F626B">
        <w:rPr>
          <w:rFonts w:ascii="Calibri Light" w:hAnsi="Calibri Light" w:cs="Arial"/>
        </w:rPr>
        <w:t>tractors,</w:t>
      </w:r>
      <w:r w:rsidR="00C74CC3" w:rsidRPr="009F626B">
        <w:rPr>
          <w:rFonts w:ascii="Calibri Light" w:hAnsi="Calibri Light" w:cs="Arial"/>
        </w:rPr>
        <w:t xml:space="preserve"> </w:t>
      </w:r>
      <w:r w:rsidR="004B49BF" w:rsidRPr="009F626B">
        <w:rPr>
          <w:rFonts w:ascii="Calibri Light" w:hAnsi="Calibri Light" w:cs="Arial"/>
        </w:rPr>
        <w:t xml:space="preserve">other </w:t>
      </w:r>
      <w:r w:rsidR="00C74CC3" w:rsidRPr="009F626B">
        <w:rPr>
          <w:rFonts w:ascii="Calibri Light" w:hAnsi="Calibri Light" w:cs="Arial"/>
        </w:rPr>
        <w:t>trucks</w:t>
      </w:r>
      <w:r w:rsidR="009B6315" w:rsidRPr="009F626B">
        <w:rPr>
          <w:rFonts w:ascii="Calibri Light" w:hAnsi="Calibri Light" w:cs="Arial"/>
        </w:rPr>
        <w:t xml:space="preserve"> and trailers.</w:t>
      </w:r>
    </w:p>
    <w:p w14:paraId="016E99BD" w14:textId="77777777" w:rsidR="00FC1C3C" w:rsidRPr="009F626B" w:rsidRDefault="00FC1C3C" w:rsidP="006F1DB4">
      <w:pPr>
        <w:spacing w:after="0" w:line="276" w:lineRule="auto"/>
        <w:rPr>
          <w:rFonts w:ascii="Calibri Light" w:hAnsi="Calibri Light" w:cs="Arial"/>
          <w:bCs/>
        </w:rPr>
      </w:pPr>
    </w:p>
    <w:p w14:paraId="0B0C9931" w14:textId="77777777" w:rsidR="00BC0DAD" w:rsidRPr="009F626B" w:rsidRDefault="005A698F" w:rsidP="006F1DB4">
      <w:pPr>
        <w:spacing w:after="0" w:line="276" w:lineRule="auto"/>
        <w:rPr>
          <w:rFonts w:ascii="Calibri Light" w:hAnsi="Calibri Light" w:cs="Arial"/>
        </w:rPr>
      </w:pPr>
      <w:r>
        <w:rPr>
          <w:rFonts w:ascii="Calibri Light" w:hAnsi="Calibri Light" w:cs="Arial"/>
          <w:bCs/>
        </w:rPr>
        <w:t>Farm Business Name</w:t>
      </w:r>
      <w:r w:rsidR="00106E78" w:rsidRPr="009F626B">
        <w:rPr>
          <w:rFonts w:ascii="Calibri Light" w:hAnsi="Calibri Light" w:cs="Arial"/>
          <w:bCs/>
        </w:rPr>
        <w:t xml:space="preserve"> </w:t>
      </w:r>
      <w:r w:rsidR="00BC0DAD" w:rsidRPr="009F626B">
        <w:rPr>
          <w:rFonts w:ascii="Calibri Light" w:hAnsi="Calibri Light" w:cs="Arial"/>
        </w:rPr>
        <w:t>will ensure that:</w:t>
      </w:r>
    </w:p>
    <w:p w14:paraId="7D5DA2BF" w14:textId="77777777" w:rsidR="00BC0DAD" w:rsidRPr="009F626B" w:rsidRDefault="004C419D" w:rsidP="009E78F2">
      <w:pPr>
        <w:pStyle w:val="ListParagraph"/>
        <w:numPr>
          <w:ilvl w:val="0"/>
          <w:numId w:val="79"/>
        </w:numPr>
        <w:spacing w:after="0" w:line="276" w:lineRule="auto"/>
        <w:rPr>
          <w:rFonts w:ascii="Calibri Light" w:hAnsi="Calibri Light" w:cs="Arial"/>
        </w:rPr>
      </w:pPr>
      <w:r>
        <w:rPr>
          <w:rFonts w:ascii="Calibri Light" w:hAnsi="Calibri Light" w:cs="Arial"/>
        </w:rPr>
        <w:t>Worker</w:t>
      </w:r>
      <w:r w:rsidR="00BC0DAD" w:rsidRPr="009F626B">
        <w:rPr>
          <w:rFonts w:ascii="Calibri Light" w:hAnsi="Calibri Light" w:cs="Arial"/>
        </w:rPr>
        <w:t xml:space="preserve">s working at height are made aware of the hazards and </w:t>
      </w:r>
      <w:r w:rsidR="00AC6074" w:rsidRPr="009F626B">
        <w:rPr>
          <w:rFonts w:ascii="Calibri Light" w:hAnsi="Calibri Light" w:cs="Arial"/>
        </w:rPr>
        <w:t>safe operating</w:t>
      </w:r>
      <w:r w:rsidR="00BC0DAD" w:rsidRPr="009F626B">
        <w:rPr>
          <w:rFonts w:ascii="Calibri Light" w:hAnsi="Calibri Light" w:cs="Arial"/>
        </w:rPr>
        <w:t xml:space="preserve"> procedures</w:t>
      </w:r>
      <w:r w:rsidR="00DA5C8B" w:rsidRPr="009F626B">
        <w:rPr>
          <w:rFonts w:ascii="Calibri Light" w:hAnsi="Calibri Light" w:cs="Arial"/>
        </w:rPr>
        <w:t>.</w:t>
      </w:r>
    </w:p>
    <w:p w14:paraId="0C397CB4" w14:textId="77777777" w:rsidR="00BC0DAD" w:rsidRPr="009F626B" w:rsidRDefault="008F7923" w:rsidP="009E78F2">
      <w:pPr>
        <w:pStyle w:val="ListParagraph"/>
        <w:numPr>
          <w:ilvl w:val="0"/>
          <w:numId w:val="79"/>
        </w:numPr>
        <w:spacing w:after="0" w:line="276" w:lineRule="auto"/>
        <w:rPr>
          <w:rFonts w:ascii="Calibri Light" w:hAnsi="Calibri Light" w:cs="Arial"/>
        </w:rPr>
      </w:pPr>
      <w:r w:rsidRPr="009F626B">
        <w:rPr>
          <w:rFonts w:ascii="Calibri Light" w:hAnsi="Calibri Light" w:cs="Arial"/>
        </w:rPr>
        <w:t xml:space="preserve">Fall arrest </w:t>
      </w:r>
      <w:r w:rsidR="00C74CC3" w:rsidRPr="009F626B">
        <w:rPr>
          <w:rFonts w:ascii="Calibri Light" w:hAnsi="Calibri Light" w:cs="Arial"/>
        </w:rPr>
        <w:t xml:space="preserve">or fall prevention </w:t>
      </w:r>
      <w:r w:rsidRPr="009F626B">
        <w:rPr>
          <w:rFonts w:ascii="Calibri Light" w:hAnsi="Calibri Light" w:cs="Arial"/>
        </w:rPr>
        <w:t xml:space="preserve">harnesses are </w:t>
      </w:r>
      <w:r w:rsidR="00AC6074" w:rsidRPr="009F626B">
        <w:rPr>
          <w:rFonts w:ascii="Calibri Light" w:hAnsi="Calibri Light" w:cs="Arial"/>
        </w:rPr>
        <w:t>under consideration but not deemed ‘reasonably practicable’ at this stage</w:t>
      </w:r>
    </w:p>
    <w:p w14:paraId="1471B247" w14:textId="77777777" w:rsidR="00BC0DAD" w:rsidRPr="009F626B" w:rsidRDefault="004C419D" w:rsidP="009E78F2">
      <w:pPr>
        <w:pStyle w:val="ListParagraph"/>
        <w:numPr>
          <w:ilvl w:val="0"/>
          <w:numId w:val="79"/>
        </w:numPr>
        <w:spacing w:after="0" w:line="276" w:lineRule="auto"/>
        <w:rPr>
          <w:rFonts w:ascii="Calibri Light" w:hAnsi="Calibri Light" w:cs="Arial"/>
        </w:rPr>
      </w:pPr>
      <w:r>
        <w:rPr>
          <w:rFonts w:ascii="Calibri Light" w:hAnsi="Calibri Light" w:cs="Arial"/>
        </w:rPr>
        <w:t>Worker</w:t>
      </w:r>
      <w:r w:rsidR="00BC0DAD" w:rsidRPr="009F626B">
        <w:rPr>
          <w:rFonts w:ascii="Calibri Light" w:hAnsi="Calibri Light" w:cs="Arial"/>
        </w:rPr>
        <w:t xml:space="preserve">s are instructed in the correct use </w:t>
      </w:r>
      <w:r w:rsidR="00DA5C8B" w:rsidRPr="009F626B">
        <w:rPr>
          <w:rFonts w:ascii="Calibri Light" w:hAnsi="Calibri Light" w:cs="Arial"/>
        </w:rPr>
        <w:t xml:space="preserve">of </w:t>
      </w:r>
      <w:r w:rsidR="008F7923" w:rsidRPr="009F626B">
        <w:rPr>
          <w:rFonts w:ascii="Calibri Light" w:hAnsi="Calibri Light" w:cs="Arial"/>
        </w:rPr>
        <w:t xml:space="preserve">fall </w:t>
      </w:r>
      <w:r w:rsidR="00DA5C8B" w:rsidRPr="009F626B">
        <w:rPr>
          <w:rFonts w:ascii="Calibri Light" w:hAnsi="Calibri Light" w:cs="Arial"/>
        </w:rPr>
        <w:t xml:space="preserve">prevention or </w:t>
      </w:r>
      <w:r w:rsidR="00C74CC3" w:rsidRPr="009F626B">
        <w:rPr>
          <w:rFonts w:ascii="Calibri Light" w:hAnsi="Calibri Light" w:cs="Arial"/>
        </w:rPr>
        <w:t>fall</w:t>
      </w:r>
      <w:r w:rsidR="00DA5C8B" w:rsidRPr="009F626B">
        <w:rPr>
          <w:rFonts w:ascii="Calibri Light" w:hAnsi="Calibri Light" w:cs="Arial"/>
        </w:rPr>
        <w:t xml:space="preserve"> arrest</w:t>
      </w:r>
      <w:r w:rsidR="00412998" w:rsidRPr="009F626B">
        <w:rPr>
          <w:rFonts w:ascii="Calibri Light" w:hAnsi="Calibri Light" w:cs="Arial"/>
        </w:rPr>
        <w:t xml:space="preserve"> </w:t>
      </w:r>
      <w:r w:rsidR="008F7923" w:rsidRPr="009F626B">
        <w:rPr>
          <w:rFonts w:ascii="Calibri Light" w:hAnsi="Calibri Light" w:cs="Arial"/>
        </w:rPr>
        <w:t>harnesses</w:t>
      </w:r>
      <w:r w:rsidR="00AC6074" w:rsidRPr="009F626B">
        <w:rPr>
          <w:rFonts w:ascii="Calibri Light" w:hAnsi="Calibri Light" w:cs="Arial"/>
        </w:rPr>
        <w:t xml:space="preserve"> if these systems are implemented to our operation</w:t>
      </w:r>
    </w:p>
    <w:p w14:paraId="68D0F9B3" w14:textId="77777777" w:rsidR="00FC1C3C" w:rsidRPr="009F626B" w:rsidRDefault="00FC1C3C" w:rsidP="006F1DB4">
      <w:pPr>
        <w:spacing w:after="0" w:line="276" w:lineRule="auto"/>
        <w:rPr>
          <w:rFonts w:ascii="Calibri Light" w:hAnsi="Calibri Light" w:cs="Arial"/>
        </w:rPr>
      </w:pPr>
    </w:p>
    <w:p w14:paraId="340832CD" w14:textId="77777777" w:rsidR="00BC0DAD" w:rsidRPr="009F626B" w:rsidRDefault="00503936" w:rsidP="006F1DB4">
      <w:pPr>
        <w:spacing w:after="0" w:line="276" w:lineRule="auto"/>
        <w:rPr>
          <w:rFonts w:ascii="Calibri Light" w:hAnsi="Calibri Light" w:cs="Arial"/>
        </w:rPr>
      </w:pPr>
      <w:r w:rsidRPr="009F626B">
        <w:rPr>
          <w:rFonts w:ascii="Calibri Light" w:hAnsi="Calibri Light" w:cs="Arial"/>
        </w:rPr>
        <w:t>Contractors</w:t>
      </w:r>
      <w:r w:rsidR="00BC0DAD" w:rsidRPr="009F626B">
        <w:rPr>
          <w:rFonts w:ascii="Calibri Light" w:hAnsi="Calibri Light" w:cs="Arial"/>
        </w:rPr>
        <w:t xml:space="preserve"> will ensure that they:</w:t>
      </w:r>
    </w:p>
    <w:p w14:paraId="3991B618" w14:textId="77777777" w:rsidR="00BC0DAD" w:rsidRPr="009F626B" w:rsidRDefault="00BC0DAD" w:rsidP="009E78F2">
      <w:pPr>
        <w:pStyle w:val="ListParagraph"/>
        <w:numPr>
          <w:ilvl w:val="0"/>
          <w:numId w:val="80"/>
        </w:numPr>
        <w:spacing w:after="0" w:line="276" w:lineRule="auto"/>
        <w:rPr>
          <w:rFonts w:ascii="Calibri Light" w:hAnsi="Calibri Light" w:cs="Arial"/>
        </w:rPr>
      </w:pPr>
      <w:r w:rsidRPr="009F626B">
        <w:rPr>
          <w:rFonts w:ascii="Calibri Light" w:hAnsi="Calibri Light" w:cs="Arial"/>
        </w:rPr>
        <w:t xml:space="preserve">Observe and apply </w:t>
      </w:r>
      <w:r w:rsidR="00AC6074" w:rsidRPr="009F626B">
        <w:rPr>
          <w:rFonts w:ascii="Calibri Light" w:hAnsi="Calibri Light" w:cs="Arial"/>
        </w:rPr>
        <w:t>safe operating</w:t>
      </w:r>
      <w:r w:rsidRPr="009F626B">
        <w:rPr>
          <w:rFonts w:ascii="Calibri Light" w:hAnsi="Calibri Light" w:cs="Arial"/>
        </w:rPr>
        <w:t xml:space="preserve"> procedures when working at height</w:t>
      </w:r>
      <w:r w:rsidR="00503936" w:rsidRPr="009F626B">
        <w:rPr>
          <w:rFonts w:ascii="Calibri Light" w:hAnsi="Calibri Light" w:cs="Arial"/>
        </w:rPr>
        <w:t>s</w:t>
      </w:r>
      <w:r w:rsidR="0078634E" w:rsidRPr="009F626B">
        <w:rPr>
          <w:rFonts w:ascii="Calibri Light" w:hAnsi="Calibri Light" w:cs="Arial"/>
        </w:rPr>
        <w:t>.</w:t>
      </w:r>
    </w:p>
    <w:p w14:paraId="26038578" w14:textId="77777777" w:rsidR="00BC0DAD" w:rsidRPr="009F626B" w:rsidRDefault="00BC0DAD" w:rsidP="009E78F2">
      <w:pPr>
        <w:pStyle w:val="ListParagraph"/>
        <w:numPr>
          <w:ilvl w:val="0"/>
          <w:numId w:val="80"/>
        </w:numPr>
        <w:spacing w:after="0" w:line="276" w:lineRule="auto"/>
        <w:rPr>
          <w:rFonts w:ascii="Calibri Light" w:hAnsi="Calibri Light" w:cs="Arial"/>
        </w:rPr>
      </w:pPr>
      <w:r w:rsidRPr="009F626B">
        <w:rPr>
          <w:rFonts w:ascii="Calibri Light" w:hAnsi="Calibri Light" w:cs="Arial"/>
        </w:rPr>
        <w:t>Use the required PPE where indicated</w:t>
      </w:r>
      <w:r w:rsidR="0078634E" w:rsidRPr="009F626B">
        <w:rPr>
          <w:rFonts w:ascii="Calibri Light" w:hAnsi="Calibri Light" w:cs="Arial"/>
        </w:rPr>
        <w:t>.</w:t>
      </w:r>
    </w:p>
    <w:p w14:paraId="702422C2" w14:textId="77777777" w:rsidR="004C419D" w:rsidRPr="004C419D" w:rsidRDefault="004C419D" w:rsidP="004C419D">
      <w:bookmarkStart w:id="61" w:name="_Toc302383033"/>
    </w:p>
    <w:p w14:paraId="35566856" w14:textId="77777777" w:rsidR="00902B15" w:rsidRPr="006F1DB4" w:rsidRDefault="00902B15">
      <w:pPr>
        <w:pStyle w:val="Heading2"/>
        <w:rPr>
          <w:rFonts w:ascii="Maiandra GD" w:hAnsi="Maiandra GD"/>
          <w:b/>
          <w:color w:val="auto"/>
          <w:sz w:val="40"/>
          <w:szCs w:val="40"/>
        </w:rPr>
      </w:pPr>
      <w:bookmarkStart w:id="62" w:name="_Toc524017940"/>
      <w:bookmarkStart w:id="63" w:name="_Toc302383034"/>
      <w:bookmarkEnd w:id="61"/>
      <w:r w:rsidRPr="006F1DB4">
        <w:rPr>
          <w:rFonts w:ascii="Maiandra GD" w:hAnsi="Maiandra GD"/>
          <w:b/>
          <w:color w:val="auto"/>
          <w:sz w:val="40"/>
          <w:szCs w:val="40"/>
        </w:rPr>
        <w:lastRenderedPageBreak/>
        <w:t>Noise</w:t>
      </w:r>
      <w:bookmarkEnd w:id="62"/>
    </w:p>
    <w:p w14:paraId="4EED6875" w14:textId="77777777" w:rsidR="00FC1C3C" w:rsidRPr="009F626B" w:rsidRDefault="00FC1C3C" w:rsidP="00924B30">
      <w:pPr>
        <w:spacing w:after="0" w:line="276" w:lineRule="auto"/>
        <w:rPr>
          <w:rFonts w:ascii="Arial" w:hAnsi="Arial" w:cs="Arial"/>
          <w:sz w:val="22"/>
          <w:szCs w:val="22"/>
        </w:rPr>
      </w:pPr>
    </w:p>
    <w:p w14:paraId="04CD39B5" w14:textId="77777777" w:rsidR="00902B15" w:rsidRPr="009F626B" w:rsidRDefault="00902B15" w:rsidP="006F1DB4">
      <w:pPr>
        <w:spacing w:after="0" w:line="276" w:lineRule="auto"/>
        <w:rPr>
          <w:rFonts w:ascii="Calibri Light" w:hAnsi="Calibri Light" w:cs="Arial"/>
        </w:rPr>
      </w:pPr>
      <w:r w:rsidRPr="009F626B">
        <w:rPr>
          <w:rFonts w:ascii="Calibri Light" w:hAnsi="Calibri Light" w:cs="Arial"/>
        </w:rPr>
        <w:t xml:space="preserve">There are many jobs on the farm where </w:t>
      </w:r>
      <w:r w:rsidR="00AF6EB7" w:rsidRPr="009F626B">
        <w:rPr>
          <w:rFonts w:ascii="Calibri Light" w:hAnsi="Calibri Light" w:cs="Arial"/>
        </w:rPr>
        <w:t xml:space="preserve">continual </w:t>
      </w:r>
      <w:r w:rsidR="0078634E" w:rsidRPr="009F626B">
        <w:rPr>
          <w:rFonts w:ascii="Calibri Light" w:hAnsi="Calibri Light" w:cs="Arial"/>
        </w:rPr>
        <w:t>exposure to lou</w:t>
      </w:r>
      <w:r w:rsidRPr="009F626B">
        <w:rPr>
          <w:rFonts w:ascii="Calibri Light" w:hAnsi="Calibri Light" w:cs="Arial"/>
        </w:rPr>
        <w:t>d noise may cause hearing injury</w:t>
      </w:r>
      <w:r w:rsidR="00AF6EB7" w:rsidRPr="009F626B">
        <w:rPr>
          <w:rFonts w:ascii="Calibri Light" w:hAnsi="Calibri Light" w:cs="Arial"/>
        </w:rPr>
        <w:t xml:space="preserve"> and loss</w:t>
      </w:r>
      <w:r w:rsidR="00412998" w:rsidRPr="009F626B">
        <w:rPr>
          <w:rFonts w:ascii="Calibri Light" w:hAnsi="Calibri Light" w:cs="Arial"/>
        </w:rPr>
        <w:t xml:space="preserve"> </w:t>
      </w:r>
      <w:proofErr w:type="gramStart"/>
      <w:r w:rsidR="001B5D15" w:rsidRPr="009F626B">
        <w:rPr>
          <w:rFonts w:ascii="Calibri Light" w:hAnsi="Calibri Light" w:cs="Arial"/>
        </w:rPr>
        <w:t>e.g.</w:t>
      </w:r>
      <w:proofErr w:type="gramEnd"/>
      <w:r w:rsidRPr="009F626B">
        <w:rPr>
          <w:rFonts w:ascii="Calibri Light" w:hAnsi="Calibri Light" w:cs="Arial"/>
        </w:rPr>
        <w:t xml:space="preserve"> using chainsaws, </w:t>
      </w:r>
      <w:r w:rsidR="00AF6EB7" w:rsidRPr="009F626B">
        <w:rPr>
          <w:rFonts w:ascii="Calibri Light" w:hAnsi="Calibri Light" w:cs="Arial"/>
        </w:rPr>
        <w:t xml:space="preserve">firearms, </w:t>
      </w:r>
      <w:r w:rsidR="0078634E" w:rsidRPr="009F626B">
        <w:rPr>
          <w:rFonts w:ascii="Calibri Light" w:hAnsi="Calibri Light" w:cs="Arial"/>
        </w:rPr>
        <w:t xml:space="preserve">angle grinders, </w:t>
      </w:r>
      <w:r w:rsidR="00AF6EB7" w:rsidRPr="009F626B">
        <w:rPr>
          <w:rFonts w:ascii="Calibri Light" w:hAnsi="Calibri Light" w:cs="Arial"/>
        </w:rPr>
        <w:t xml:space="preserve">circular </w:t>
      </w:r>
      <w:r w:rsidRPr="009F626B">
        <w:rPr>
          <w:rFonts w:ascii="Calibri Light" w:hAnsi="Calibri Light" w:cs="Arial"/>
        </w:rPr>
        <w:t>saws</w:t>
      </w:r>
      <w:r w:rsidR="009B6315" w:rsidRPr="009F626B">
        <w:rPr>
          <w:rFonts w:ascii="Calibri Light" w:hAnsi="Calibri Light" w:cs="Arial"/>
        </w:rPr>
        <w:t xml:space="preserve">, tractors </w:t>
      </w:r>
      <w:r w:rsidR="0078634E" w:rsidRPr="009F626B">
        <w:rPr>
          <w:rFonts w:ascii="Calibri Light" w:hAnsi="Calibri Light" w:cs="Arial"/>
        </w:rPr>
        <w:t>and working in the farm workshop.</w:t>
      </w:r>
      <w:r w:rsidR="002A73D5" w:rsidRPr="009F626B">
        <w:rPr>
          <w:rFonts w:ascii="Calibri Light" w:hAnsi="Calibri Light" w:cs="Arial"/>
        </w:rPr>
        <w:t xml:space="preserve"> Music in the shearing shed will be maintained at a reasonable level - 85dB (A).</w:t>
      </w:r>
    </w:p>
    <w:p w14:paraId="502B8921" w14:textId="77777777" w:rsidR="003E2C76" w:rsidRPr="009F626B" w:rsidRDefault="003E2C76" w:rsidP="006F1DB4">
      <w:pPr>
        <w:spacing w:after="0" w:line="276" w:lineRule="auto"/>
        <w:rPr>
          <w:rFonts w:ascii="Calibri Light" w:hAnsi="Calibri Light" w:cs="Arial"/>
        </w:rPr>
      </w:pPr>
    </w:p>
    <w:p w14:paraId="31388F8E" w14:textId="77777777" w:rsidR="00902B15" w:rsidRPr="009F626B" w:rsidRDefault="00902B15" w:rsidP="006F1DB4">
      <w:pPr>
        <w:spacing w:after="0" w:line="276" w:lineRule="auto"/>
        <w:rPr>
          <w:rFonts w:ascii="Calibri Light" w:hAnsi="Calibri Light" w:cs="Arial"/>
        </w:rPr>
      </w:pPr>
      <w:r w:rsidRPr="009F626B">
        <w:rPr>
          <w:rFonts w:ascii="Calibri Light" w:hAnsi="Calibri Light" w:cs="Arial"/>
        </w:rPr>
        <w:t xml:space="preserve">All farm </w:t>
      </w:r>
      <w:r w:rsidR="004C419D">
        <w:rPr>
          <w:rFonts w:ascii="Calibri Light" w:hAnsi="Calibri Light" w:cs="Arial"/>
        </w:rPr>
        <w:t>worker</w:t>
      </w:r>
      <w:r w:rsidRPr="009F626B">
        <w:rPr>
          <w:rFonts w:ascii="Calibri Light" w:hAnsi="Calibri Light" w:cs="Arial"/>
        </w:rPr>
        <w:t xml:space="preserve">s and contractors are to use hearing protection </w:t>
      </w:r>
      <w:r w:rsidR="00AF6EB7" w:rsidRPr="009F626B">
        <w:rPr>
          <w:rFonts w:ascii="Calibri Light" w:hAnsi="Calibri Light" w:cs="Arial"/>
        </w:rPr>
        <w:t>(ear muff or plugs)</w:t>
      </w:r>
      <w:r w:rsidR="0078634E" w:rsidRPr="009F626B">
        <w:rPr>
          <w:rFonts w:ascii="Calibri Light" w:hAnsi="Calibri Light" w:cs="Arial"/>
        </w:rPr>
        <w:t>,</w:t>
      </w:r>
      <w:r w:rsidR="00AF6EB7" w:rsidRPr="009F626B">
        <w:rPr>
          <w:rFonts w:ascii="Calibri Light" w:hAnsi="Calibri Light" w:cs="Arial"/>
        </w:rPr>
        <w:t xml:space="preserve"> to prevent hearing loss </w:t>
      </w:r>
      <w:r w:rsidRPr="009F626B">
        <w:rPr>
          <w:rFonts w:ascii="Calibri Light" w:hAnsi="Calibri Light" w:cs="Arial"/>
        </w:rPr>
        <w:t xml:space="preserve">when they are working </w:t>
      </w:r>
      <w:r w:rsidR="00AF6EB7" w:rsidRPr="009F626B">
        <w:rPr>
          <w:rFonts w:ascii="Calibri Light" w:hAnsi="Calibri Light" w:cs="Arial"/>
        </w:rPr>
        <w:t>in the farm workshop or where there is loud noise.</w:t>
      </w:r>
    </w:p>
    <w:p w14:paraId="61E808E2" w14:textId="77777777" w:rsidR="00FC1C3C" w:rsidRPr="009F626B" w:rsidRDefault="00FC1C3C" w:rsidP="00924B30">
      <w:pPr>
        <w:pStyle w:val="Heading2"/>
        <w:spacing w:line="276" w:lineRule="auto"/>
        <w:rPr>
          <w:color w:val="auto"/>
        </w:rPr>
      </w:pPr>
    </w:p>
    <w:p w14:paraId="1DA9BF30" w14:textId="77777777" w:rsidR="00262351" w:rsidRPr="006F1DB4" w:rsidRDefault="00262351">
      <w:pPr>
        <w:pStyle w:val="Heading2"/>
        <w:rPr>
          <w:rFonts w:ascii="Maiandra GD" w:hAnsi="Maiandra GD"/>
          <w:b/>
          <w:color w:val="auto"/>
          <w:sz w:val="40"/>
          <w:szCs w:val="40"/>
        </w:rPr>
      </w:pPr>
      <w:bookmarkStart w:id="64" w:name="_Toc524017941"/>
      <w:r w:rsidRPr="006F1DB4">
        <w:rPr>
          <w:rFonts w:ascii="Maiandra GD" w:hAnsi="Maiandra GD"/>
          <w:b/>
          <w:color w:val="auto"/>
          <w:sz w:val="40"/>
          <w:szCs w:val="40"/>
        </w:rPr>
        <w:t>Asbestos</w:t>
      </w:r>
      <w:bookmarkEnd w:id="64"/>
    </w:p>
    <w:p w14:paraId="14185C4C" w14:textId="77777777" w:rsidR="00FC1C3C" w:rsidRPr="009F626B" w:rsidRDefault="00FC1C3C" w:rsidP="00924B30">
      <w:pPr>
        <w:spacing w:after="0" w:line="276" w:lineRule="auto"/>
        <w:rPr>
          <w:rFonts w:ascii="Maiandra GD" w:hAnsi="Maiandra GD" w:cs="Arial"/>
          <w:b/>
          <w:sz w:val="22"/>
          <w:szCs w:val="22"/>
        </w:rPr>
      </w:pPr>
    </w:p>
    <w:p w14:paraId="05998A82" w14:textId="77777777" w:rsidR="00262351" w:rsidRPr="009F626B" w:rsidRDefault="00262351" w:rsidP="006F1DB4">
      <w:pPr>
        <w:spacing w:after="0" w:line="276" w:lineRule="auto"/>
        <w:rPr>
          <w:rFonts w:ascii="Calibri Light" w:hAnsi="Calibri Light" w:cs="Arial"/>
        </w:rPr>
      </w:pPr>
      <w:r w:rsidRPr="009F626B">
        <w:rPr>
          <w:rFonts w:ascii="Calibri Light" w:hAnsi="Calibri Light" w:cs="Arial"/>
        </w:rPr>
        <w:t>We have checked buildings for asbestos. Do not repair or work on any building without first checking whether it contains asbestos</w:t>
      </w:r>
      <w:r w:rsidR="00C34353" w:rsidRPr="009F626B">
        <w:rPr>
          <w:rFonts w:ascii="Calibri Light" w:hAnsi="Calibri Light" w:cs="Arial"/>
        </w:rPr>
        <w:t xml:space="preserve">. </w:t>
      </w:r>
      <w:r w:rsidRPr="009F626B">
        <w:rPr>
          <w:rFonts w:ascii="Calibri Light" w:hAnsi="Calibri Light" w:cs="Arial"/>
        </w:rPr>
        <w:t xml:space="preserve">An </w:t>
      </w:r>
      <w:commentRangeStart w:id="65"/>
      <w:r w:rsidRPr="009F626B">
        <w:rPr>
          <w:rFonts w:ascii="Calibri Light" w:hAnsi="Calibri Light" w:cs="Arial"/>
        </w:rPr>
        <w:t xml:space="preserve">Asbestos Register </w:t>
      </w:r>
      <w:commentRangeEnd w:id="65"/>
      <w:r w:rsidR="00846E1D">
        <w:rPr>
          <w:rStyle w:val="CommentReference"/>
        </w:rPr>
        <w:commentReference w:id="65"/>
      </w:r>
      <w:r w:rsidRPr="009F626B">
        <w:rPr>
          <w:rFonts w:ascii="Calibri Light" w:hAnsi="Calibri Light" w:cs="Arial"/>
        </w:rPr>
        <w:t xml:space="preserve">is maintained in the </w:t>
      </w:r>
      <w:r w:rsidR="005A698F">
        <w:rPr>
          <w:rFonts w:ascii="Calibri Light" w:hAnsi="Calibri Light" w:cs="Arial"/>
        </w:rPr>
        <w:t>Farm Business Name</w:t>
      </w:r>
      <w:r w:rsidRPr="009F626B">
        <w:rPr>
          <w:rFonts w:ascii="Calibri Light" w:hAnsi="Calibri Light" w:cs="Arial"/>
        </w:rPr>
        <w:t xml:space="preserve"> office</w:t>
      </w:r>
      <w:r w:rsidR="00E06FB1" w:rsidRPr="009F626B">
        <w:rPr>
          <w:rFonts w:ascii="Calibri Light" w:hAnsi="Calibri Light" w:cs="Arial"/>
        </w:rPr>
        <w:t>.</w:t>
      </w:r>
    </w:p>
    <w:p w14:paraId="6E6347DC" w14:textId="77777777" w:rsidR="00FC1C3C" w:rsidRPr="009F626B" w:rsidRDefault="00FC1C3C" w:rsidP="00924B30">
      <w:pPr>
        <w:pStyle w:val="Heading2"/>
        <w:spacing w:line="276" w:lineRule="auto"/>
        <w:rPr>
          <w:color w:val="auto"/>
        </w:rPr>
      </w:pPr>
    </w:p>
    <w:p w14:paraId="71C8AA52" w14:textId="77777777" w:rsidR="00AF6EB7" w:rsidRPr="006F1DB4" w:rsidRDefault="00AF6EB7">
      <w:pPr>
        <w:pStyle w:val="Heading2"/>
        <w:rPr>
          <w:rFonts w:ascii="Maiandra GD" w:hAnsi="Maiandra GD"/>
          <w:b/>
          <w:color w:val="auto"/>
          <w:sz w:val="40"/>
          <w:szCs w:val="40"/>
        </w:rPr>
      </w:pPr>
      <w:bookmarkStart w:id="66" w:name="_Toc524017942"/>
      <w:r w:rsidRPr="006F1DB4">
        <w:rPr>
          <w:rFonts w:ascii="Maiandra GD" w:hAnsi="Maiandra GD"/>
          <w:b/>
          <w:color w:val="auto"/>
          <w:sz w:val="40"/>
          <w:szCs w:val="40"/>
        </w:rPr>
        <w:t>Dust</w:t>
      </w:r>
      <w:r w:rsidR="00E06FB1" w:rsidRPr="006F1DB4">
        <w:rPr>
          <w:rFonts w:ascii="Maiandra GD" w:hAnsi="Maiandra GD"/>
          <w:b/>
          <w:color w:val="auto"/>
          <w:sz w:val="40"/>
          <w:szCs w:val="40"/>
        </w:rPr>
        <w:t>/Grain Dust</w:t>
      </w:r>
      <w:bookmarkEnd w:id="66"/>
    </w:p>
    <w:p w14:paraId="3A3AFF1B" w14:textId="77777777" w:rsidR="00FC1C3C" w:rsidRPr="009F626B" w:rsidRDefault="00FC1C3C" w:rsidP="00924B30">
      <w:pPr>
        <w:spacing w:after="0" w:line="276" w:lineRule="auto"/>
        <w:rPr>
          <w:sz w:val="22"/>
          <w:szCs w:val="22"/>
        </w:rPr>
      </w:pPr>
    </w:p>
    <w:p w14:paraId="04597745" w14:textId="77777777" w:rsidR="005A4142" w:rsidRPr="009F626B" w:rsidRDefault="00AC61AA" w:rsidP="006F1DB4">
      <w:pPr>
        <w:spacing w:after="0" w:line="276" w:lineRule="auto"/>
        <w:rPr>
          <w:rFonts w:ascii="Calibri Light" w:hAnsi="Calibri Light"/>
        </w:rPr>
      </w:pPr>
      <w:r w:rsidRPr="009F626B">
        <w:rPr>
          <w:rFonts w:ascii="Calibri Light" w:hAnsi="Calibri Light" w:cs="Arial"/>
        </w:rPr>
        <w:t xml:space="preserve">We provide </w:t>
      </w:r>
      <w:r w:rsidR="00AC6074" w:rsidRPr="009F626B">
        <w:rPr>
          <w:rFonts w:ascii="Calibri Light" w:hAnsi="Calibri Light" w:cs="Arial"/>
        </w:rPr>
        <w:t xml:space="preserve">P2 </w:t>
      </w:r>
      <w:r w:rsidRPr="009F626B">
        <w:rPr>
          <w:rFonts w:ascii="Calibri Light" w:hAnsi="Calibri Light" w:cs="Arial"/>
        </w:rPr>
        <w:t xml:space="preserve">dust masks for our </w:t>
      </w:r>
      <w:r w:rsidR="004C419D">
        <w:rPr>
          <w:rFonts w:ascii="Calibri Light" w:hAnsi="Calibri Light" w:cs="Arial"/>
        </w:rPr>
        <w:t>worker</w:t>
      </w:r>
      <w:r w:rsidRPr="009F626B">
        <w:rPr>
          <w:rFonts w:ascii="Calibri Light" w:hAnsi="Calibri Light" w:cs="Arial"/>
        </w:rPr>
        <w:t xml:space="preserve">s where </w:t>
      </w:r>
      <w:r w:rsidR="00E06FB1" w:rsidRPr="009F626B">
        <w:rPr>
          <w:rFonts w:ascii="Calibri Light" w:hAnsi="Calibri Light" w:cs="Arial"/>
        </w:rPr>
        <w:t xml:space="preserve">grain and other </w:t>
      </w:r>
      <w:r w:rsidRPr="009F626B">
        <w:rPr>
          <w:rFonts w:ascii="Calibri Light" w:hAnsi="Calibri Light" w:cs="Arial"/>
        </w:rPr>
        <w:t>dust is a problem</w:t>
      </w:r>
      <w:r w:rsidR="009B6315" w:rsidRPr="009F626B">
        <w:rPr>
          <w:rFonts w:ascii="Calibri Light" w:hAnsi="Calibri Light" w:cs="Arial"/>
        </w:rPr>
        <w:t>.</w:t>
      </w:r>
      <w:r w:rsidRPr="009F626B">
        <w:rPr>
          <w:rFonts w:ascii="Calibri Light" w:hAnsi="Calibri Light" w:cs="Arial"/>
        </w:rPr>
        <w:t xml:space="preserve"> All </w:t>
      </w:r>
      <w:r w:rsidR="004C419D">
        <w:rPr>
          <w:rFonts w:ascii="Calibri Light" w:hAnsi="Calibri Light" w:cs="Arial"/>
        </w:rPr>
        <w:t>worker</w:t>
      </w:r>
      <w:r w:rsidRPr="009F626B">
        <w:rPr>
          <w:rFonts w:ascii="Calibri Light" w:hAnsi="Calibri Light" w:cs="Arial"/>
        </w:rPr>
        <w:t>s are to wear a dust mask when dust is a problem</w:t>
      </w:r>
      <w:r w:rsidR="00AE1F3B" w:rsidRPr="009F626B">
        <w:rPr>
          <w:rFonts w:ascii="Calibri Light" w:hAnsi="Calibri Light" w:cs="Arial"/>
        </w:rPr>
        <w:t xml:space="preserve"> to prevent </w:t>
      </w:r>
      <w:r w:rsidR="0003556C" w:rsidRPr="009F626B">
        <w:rPr>
          <w:rFonts w:ascii="Calibri Light" w:hAnsi="Calibri Light" w:cs="Arial"/>
        </w:rPr>
        <w:t>issues such as asthma, Q Fever and other</w:t>
      </w:r>
      <w:r w:rsidR="00412998" w:rsidRPr="009F626B">
        <w:rPr>
          <w:rFonts w:ascii="Calibri Light" w:hAnsi="Calibri Light" w:cs="Arial"/>
        </w:rPr>
        <w:t xml:space="preserve"> </w:t>
      </w:r>
      <w:r w:rsidR="00AE1F3B" w:rsidRPr="009F626B">
        <w:rPr>
          <w:rFonts w:ascii="Calibri Light" w:hAnsi="Calibri Light" w:cs="Arial"/>
        </w:rPr>
        <w:t>lung damage</w:t>
      </w:r>
      <w:r w:rsidR="0003556C" w:rsidRPr="009F626B">
        <w:rPr>
          <w:rFonts w:ascii="Calibri Light" w:hAnsi="Calibri Light" w:cs="Arial"/>
        </w:rPr>
        <w:t>.</w:t>
      </w:r>
      <w:bookmarkStart w:id="67" w:name="_Toc302383035"/>
      <w:bookmarkEnd w:id="63"/>
    </w:p>
    <w:p w14:paraId="774137FA" w14:textId="77777777" w:rsidR="006F1DB4" w:rsidRPr="006F1DB4" w:rsidRDefault="006F1DB4" w:rsidP="006F1DB4"/>
    <w:p w14:paraId="1C0D6E94" w14:textId="77777777" w:rsidR="00856047" w:rsidRPr="006F1DB4" w:rsidRDefault="00856047">
      <w:pPr>
        <w:pStyle w:val="Heading2"/>
        <w:rPr>
          <w:rFonts w:ascii="Maiandra GD" w:hAnsi="Maiandra GD"/>
          <w:b/>
          <w:color w:val="auto"/>
          <w:sz w:val="40"/>
          <w:szCs w:val="40"/>
        </w:rPr>
      </w:pPr>
      <w:bookmarkStart w:id="68" w:name="_Toc524017944"/>
      <w:r w:rsidRPr="006F1DB4">
        <w:rPr>
          <w:rFonts w:ascii="Maiandra GD" w:hAnsi="Maiandra GD"/>
          <w:b/>
          <w:color w:val="auto"/>
          <w:sz w:val="40"/>
          <w:szCs w:val="40"/>
        </w:rPr>
        <w:t>Working Alone and Remote Work</w:t>
      </w:r>
      <w:bookmarkEnd w:id="68"/>
    </w:p>
    <w:p w14:paraId="4A57E7E0" w14:textId="77777777" w:rsidR="00FC1C3C" w:rsidRPr="009F626B" w:rsidRDefault="00FC1C3C" w:rsidP="00924B30">
      <w:pPr>
        <w:spacing w:after="0" w:line="276" w:lineRule="auto"/>
        <w:rPr>
          <w:rFonts w:ascii="Calibri Light" w:hAnsi="Calibri Light" w:cs="Arial"/>
        </w:rPr>
      </w:pPr>
    </w:p>
    <w:p w14:paraId="29675A7D" w14:textId="77777777" w:rsidR="00856047" w:rsidRPr="009F626B" w:rsidRDefault="00856047" w:rsidP="006F1DB4">
      <w:pPr>
        <w:spacing w:after="0" w:line="276" w:lineRule="auto"/>
        <w:rPr>
          <w:rFonts w:ascii="Calibri Light" w:hAnsi="Calibri Light" w:cs="Arial"/>
        </w:rPr>
      </w:pPr>
      <w:r w:rsidRPr="009F626B">
        <w:rPr>
          <w:rFonts w:ascii="Calibri Light" w:hAnsi="Calibri Light" w:cs="Arial"/>
        </w:rPr>
        <w:t xml:space="preserve">Working alone or in remote locations, increases the risk of injury or harm because of difficulty contacting emergency services when they are required. </w:t>
      </w:r>
    </w:p>
    <w:p w14:paraId="7D072647" w14:textId="77777777" w:rsidR="00856047" w:rsidRPr="009F626B" w:rsidRDefault="00856047" w:rsidP="006F1DB4">
      <w:pPr>
        <w:spacing w:after="0" w:line="276" w:lineRule="auto"/>
        <w:rPr>
          <w:rFonts w:ascii="Calibri Light" w:hAnsi="Calibri Light" w:cs="Arial"/>
        </w:rPr>
      </w:pPr>
      <w:r w:rsidRPr="009F626B">
        <w:rPr>
          <w:rFonts w:ascii="Calibri Light" w:hAnsi="Calibri Light" w:cs="Arial"/>
        </w:rPr>
        <w:t>The consequences of an incident arising when working alone or in remote locations may be very serious, so farm owners/managers can select from a range of strategies as appropriate to manage risks:</w:t>
      </w:r>
    </w:p>
    <w:p w14:paraId="16546CD4" w14:textId="77777777" w:rsidR="00E06FB1" w:rsidRPr="009F626B" w:rsidRDefault="005A698F" w:rsidP="006F1DB4">
      <w:pPr>
        <w:spacing w:after="0" w:line="276" w:lineRule="auto"/>
        <w:rPr>
          <w:rFonts w:ascii="Calibri Light" w:hAnsi="Calibri Light" w:cs="Arial"/>
        </w:rPr>
      </w:pPr>
      <w:r>
        <w:rPr>
          <w:rFonts w:ascii="Calibri Light" w:hAnsi="Calibri Light" w:cs="Arial"/>
        </w:rPr>
        <w:t>Farm Business Name</w:t>
      </w:r>
      <w:r w:rsidR="00E06FB1" w:rsidRPr="009F626B">
        <w:rPr>
          <w:rFonts w:ascii="Calibri Light" w:hAnsi="Calibri Light" w:cs="Arial"/>
        </w:rPr>
        <w:t xml:space="preserve"> chooses the </w:t>
      </w:r>
      <w:commentRangeStart w:id="69"/>
      <w:r w:rsidR="00E06FB1" w:rsidRPr="009F626B">
        <w:rPr>
          <w:rFonts w:ascii="Calibri Light" w:hAnsi="Calibri Light" w:cs="Arial"/>
        </w:rPr>
        <w:t>following strategies</w:t>
      </w:r>
      <w:commentRangeEnd w:id="69"/>
      <w:r w:rsidR="00846E1D">
        <w:rPr>
          <w:rStyle w:val="CommentReference"/>
        </w:rPr>
        <w:commentReference w:id="69"/>
      </w:r>
      <w:r w:rsidR="00E06FB1" w:rsidRPr="009F626B">
        <w:rPr>
          <w:rFonts w:ascii="Calibri Light" w:hAnsi="Calibri Light" w:cs="Arial"/>
        </w:rPr>
        <w:t>:</w:t>
      </w:r>
    </w:p>
    <w:p w14:paraId="3FDFBE62" w14:textId="77777777" w:rsidR="00856047" w:rsidRPr="009F626B" w:rsidRDefault="00856047" w:rsidP="009E78F2">
      <w:pPr>
        <w:pStyle w:val="ListParagraph"/>
        <w:numPr>
          <w:ilvl w:val="0"/>
          <w:numId w:val="82"/>
        </w:numPr>
        <w:spacing w:after="0" w:line="276" w:lineRule="auto"/>
        <w:rPr>
          <w:rFonts w:ascii="Calibri Light" w:hAnsi="Calibri Light" w:cs="Arial"/>
        </w:rPr>
      </w:pPr>
      <w:r w:rsidRPr="009F626B">
        <w:rPr>
          <w:rFonts w:ascii="Calibri Light" w:hAnsi="Calibri Light" w:cs="Arial"/>
        </w:rPr>
        <w:t>A telephone</w:t>
      </w:r>
      <w:r w:rsidR="00E06FB1" w:rsidRPr="009F626B">
        <w:rPr>
          <w:rFonts w:ascii="Calibri Light" w:hAnsi="Calibri Light" w:cs="Arial"/>
        </w:rPr>
        <w:t>, text message</w:t>
      </w:r>
      <w:r w:rsidRPr="009F626B">
        <w:rPr>
          <w:rFonts w:ascii="Calibri Light" w:hAnsi="Calibri Light" w:cs="Arial"/>
        </w:rPr>
        <w:t xml:space="preserve"> or UHF call to home base on arrival and departure at a remote work site.</w:t>
      </w:r>
    </w:p>
    <w:p w14:paraId="05978661" w14:textId="77777777" w:rsidR="00856047" w:rsidRPr="009F626B" w:rsidRDefault="00856047" w:rsidP="009E78F2">
      <w:pPr>
        <w:pStyle w:val="ListParagraph"/>
        <w:numPr>
          <w:ilvl w:val="0"/>
          <w:numId w:val="82"/>
        </w:numPr>
        <w:spacing w:after="0" w:line="276" w:lineRule="auto"/>
        <w:rPr>
          <w:rFonts w:ascii="Calibri Light" w:hAnsi="Calibri Light" w:cs="Arial"/>
        </w:rPr>
      </w:pPr>
      <w:r w:rsidRPr="009F626B">
        <w:rPr>
          <w:rFonts w:ascii="Calibri Light" w:hAnsi="Calibri Light" w:cs="Arial"/>
        </w:rPr>
        <w:t>Pre-arranged mobile phone</w:t>
      </w:r>
      <w:r w:rsidR="00E06FB1" w:rsidRPr="009F626B">
        <w:rPr>
          <w:rFonts w:ascii="Calibri Light" w:hAnsi="Calibri Light" w:cs="Arial"/>
        </w:rPr>
        <w:t xml:space="preserve"> call, text or UHF call</w:t>
      </w:r>
      <w:r w:rsidRPr="009F626B">
        <w:rPr>
          <w:rFonts w:ascii="Calibri Light" w:hAnsi="Calibri Light" w:cs="Arial"/>
        </w:rPr>
        <w:t xml:space="preserve"> at </w:t>
      </w:r>
      <w:r w:rsidR="00E06FB1" w:rsidRPr="009F626B">
        <w:rPr>
          <w:rFonts w:ascii="Calibri Light" w:hAnsi="Calibri Light" w:cs="Arial"/>
        </w:rPr>
        <w:t>a s</w:t>
      </w:r>
      <w:r w:rsidRPr="009F626B">
        <w:rPr>
          <w:rFonts w:ascii="Calibri Light" w:hAnsi="Calibri Light" w:cs="Arial"/>
        </w:rPr>
        <w:t>cheduled time.</w:t>
      </w:r>
    </w:p>
    <w:p w14:paraId="210AE360" w14:textId="77777777" w:rsidR="00856047" w:rsidRPr="009F626B" w:rsidRDefault="00856047" w:rsidP="009E78F2">
      <w:pPr>
        <w:pStyle w:val="ListParagraph"/>
        <w:numPr>
          <w:ilvl w:val="0"/>
          <w:numId w:val="82"/>
        </w:numPr>
        <w:spacing w:after="0" w:line="276" w:lineRule="auto"/>
        <w:rPr>
          <w:rFonts w:ascii="Calibri Light" w:hAnsi="Calibri Light" w:cs="Arial"/>
        </w:rPr>
      </w:pPr>
      <w:r w:rsidRPr="009F626B">
        <w:rPr>
          <w:rFonts w:ascii="Calibri Light" w:hAnsi="Calibri Light" w:cs="Arial"/>
        </w:rPr>
        <w:t>Appropriate first aid kit.</w:t>
      </w:r>
    </w:p>
    <w:p w14:paraId="39C18CD4" w14:textId="77777777" w:rsidR="00856047" w:rsidRPr="009F626B" w:rsidRDefault="00856047" w:rsidP="009E78F2">
      <w:pPr>
        <w:pStyle w:val="ListParagraph"/>
        <w:numPr>
          <w:ilvl w:val="0"/>
          <w:numId w:val="82"/>
        </w:numPr>
        <w:spacing w:after="0" w:line="276" w:lineRule="auto"/>
        <w:rPr>
          <w:rFonts w:ascii="Calibri Light" w:hAnsi="Calibri Light" w:cs="Arial"/>
        </w:rPr>
      </w:pPr>
      <w:r w:rsidRPr="009F626B">
        <w:rPr>
          <w:rFonts w:ascii="Calibri Light" w:hAnsi="Calibri Light" w:cs="Arial"/>
        </w:rPr>
        <w:t>Sufficient water for emergency purposes.</w:t>
      </w:r>
    </w:p>
    <w:p w14:paraId="51446846" w14:textId="77777777" w:rsidR="00FC1C3C" w:rsidRPr="009F626B" w:rsidRDefault="00FC1C3C" w:rsidP="00924B30">
      <w:pPr>
        <w:pStyle w:val="Heading2"/>
        <w:spacing w:line="276" w:lineRule="auto"/>
        <w:rPr>
          <w:rFonts w:ascii="Calibri Light" w:hAnsi="Calibri Light"/>
          <w:color w:val="auto"/>
          <w:sz w:val="24"/>
          <w:szCs w:val="24"/>
        </w:rPr>
      </w:pPr>
    </w:p>
    <w:p w14:paraId="4861154E" w14:textId="77777777" w:rsidR="004C419D" w:rsidRPr="006F1DB4" w:rsidRDefault="004C419D" w:rsidP="004C419D">
      <w:pPr>
        <w:pStyle w:val="Heading2"/>
        <w:rPr>
          <w:rFonts w:ascii="Maiandra GD" w:hAnsi="Maiandra GD"/>
          <w:b/>
          <w:color w:val="auto"/>
          <w:sz w:val="40"/>
          <w:szCs w:val="40"/>
        </w:rPr>
      </w:pPr>
      <w:bookmarkStart w:id="70" w:name="_Toc524017945"/>
      <w:r w:rsidRPr="006F1DB4">
        <w:rPr>
          <w:rFonts w:ascii="Maiandra GD" w:hAnsi="Maiandra GD"/>
          <w:b/>
          <w:color w:val="auto"/>
          <w:sz w:val="40"/>
          <w:szCs w:val="40"/>
        </w:rPr>
        <w:t>Confined Spaces</w:t>
      </w:r>
      <w:bookmarkEnd w:id="70"/>
    </w:p>
    <w:p w14:paraId="4F7B1CF0" w14:textId="77777777" w:rsidR="004C419D" w:rsidRPr="006F1DB4" w:rsidRDefault="004C419D" w:rsidP="004C419D">
      <w:pPr>
        <w:spacing w:after="0" w:line="276" w:lineRule="auto"/>
      </w:pPr>
    </w:p>
    <w:p w14:paraId="41120797" w14:textId="77777777" w:rsidR="004C419D" w:rsidRPr="009F626B" w:rsidRDefault="004C419D" w:rsidP="006F1DB4">
      <w:pPr>
        <w:spacing w:after="0" w:line="276" w:lineRule="auto"/>
        <w:rPr>
          <w:rFonts w:ascii="Calibri Light" w:hAnsi="Calibri Light" w:cs="Arial"/>
        </w:rPr>
      </w:pPr>
      <w:r w:rsidRPr="009F626B">
        <w:rPr>
          <w:rFonts w:ascii="Calibri Light" w:hAnsi="Calibri Light" w:cs="Arial"/>
        </w:rPr>
        <w:t xml:space="preserve">No </w:t>
      </w:r>
      <w:r>
        <w:rPr>
          <w:rFonts w:ascii="Calibri Light" w:hAnsi="Calibri Light" w:cs="Arial"/>
        </w:rPr>
        <w:t>worker</w:t>
      </w:r>
      <w:r w:rsidRPr="009F626B">
        <w:rPr>
          <w:rFonts w:ascii="Calibri Light" w:hAnsi="Calibri Light" w:cs="Arial"/>
        </w:rPr>
        <w:t xml:space="preserve"> or contractor is to work in any confined space on the farm unless they are trained and supervised. All people working in a confined space must have a bystander present. A register of identified confined spaces and </w:t>
      </w:r>
      <w:r w:rsidR="008C0142">
        <w:rPr>
          <w:rFonts w:ascii="Calibri Light" w:hAnsi="Calibri Light" w:cs="Arial"/>
        </w:rPr>
        <w:t>relevant safe operating</w:t>
      </w:r>
      <w:r w:rsidRPr="009F626B">
        <w:rPr>
          <w:rFonts w:ascii="Calibri Light" w:hAnsi="Calibri Light" w:cs="Arial"/>
        </w:rPr>
        <w:t xml:space="preserve"> </w:t>
      </w:r>
      <w:r w:rsidR="008C0142">
        <w:rPr>
          <w:rFonts w:ascii="Calibri Light" w:hAnsi="Calibri Light" w:cs="Arial"/>
        </w:rPr>
        <w:t>procedures</w:t>
      </w:r>
      <w:r w:rsidRPr="009F626B">
        <w:rPr>
          <w:rFonts w:ascii="Calibri Light" w:hAnsi="Calibri Light" w:cs="Arial"/>
        </w:rPr>
        <w:t xml:space="preserve"> is maintained </w:t>
      </w:r>
      <w:r w:rsidR="008C0142">
        <w:rPr>
          <w:rFonts w:ascii="Calibri Light" w:hAnsi="Calibri Light" w:cs="Arial"/>
        </w:rPr>
        <w:t>in</w:t>
      </w:r>
      <w:r w:rsidRPr="009F626B">
        <w:rPr>
          <w:rFonts w:ascii="Calibri Light" w:hAnsi="Calibri Light" w:cs="Arial"/>
        </w:rPr>
        <w:t xml:space="preserve"> the</w:t>
      </w:r>
      <w:r w:rsidR="008C0142">
        <w:rPr>
          <w:rFonts w:ascii="Calibri Light" w:hAnsi="Calibri Light" w:cs="Arial"/>
        </w:rPr>
        <w:t xml:space="preserve"> farm</w:t>
      </w:r>
      <w:r w:rsidRPr="009F626B">
        <w:rPr>
          <w:rFonts w:ascii="Calibri Light" w:hAnsi="Calibri Light" w:cs="Arial"/>
        </w:rPr>
        <w:t xml:space="preserve"> office. </w:t>
      </w:r>
    </w:p>
    <w:p w14:paraId="6BBA14FA" w14:textId="77777777" w:rsidR="00FD04CA" w:rsidRPr="009F626B" w:rsidRDefault="00FD04CA">
      <w:pPr>
        <w:suppressAutoHyphens w:val="0"/>
        <w:autoSpaceDN/>
        <w:spacing w:after="0"/>
        <w:jc w:val="left"/>
        <w:textAlignment w:val="auto"/>
        <w:rPr>
          <w:rFonts w:ascii="Arial" w:hAnsi="Arial" w:cs="Arial"/>
          <w:bCs/>
          <w:iCs/>
          <w:sz w:val="28"/>
          <w:szCs w:val="28"/>
        </w:rPr>
      </w:pPr>
    </w:p>
    <w:p w14:paraId="5CC3B4F4" w14:textId="77777777" w:rsidR="00BC0DAD" w:rsidRPr="006F1DB4" w:rsidRDefault="00BC0DAD">
      <w:pPr>
        <w:pStyle w:val="Heading2"/>
        <w:rPr>
          <w:rFonts w:ascii="Maiandra GD" w:hAnsi="Maiandra GD"/>
          <w:b/>
          <w:color w:val="auto"/>
          <w:sz w:val="40"/>
          <w:szCs w:val="40"/>
        </w:rPr>
      </w:pPr>
      <w:bookmarkStart w:id="71" w:name="_Toc524017946"/>
      <w:r w:rsidRPr="006F1DB4">
        <w:rPr>
          <w:rFonts w:ascii="Maiandra GD" w:hAnsi="Maiandra GD"/>
          <w:b/>
          <w:color w:val="auto"/>
          <w:sz w:val="40"/>
          <w:szCs w:val="40"/>
        </w:rPr>
        <w:lastRenderedPageBreak/>
        <w:t>Workplace Bullying and Aggression</w:t>
      </w:r>
      <w:bookmarkEnd w:id="67"/>
      <w:bookmarkEnd w:id="71"/>
    </w:p>
    <w:p w14:paraId="5B01D17A" w14:textId="77777777" w:rsidR="007B1590" w:rsidRPr="009F626B" w:rsidRDefault="007B1590" w:rsidP="00924B30">
      <w:pPr>
        <w:spacing w:after="0" w:line="276" w:lineRule="auto"/>
        <w:rPr>
          <w:rFonts w:ascii="Arial" w:hAnsi="Arial" w:cs="Arial"/>
          <w:sz w:val="22"/>
          <w:szCs w:val="22"/>
        </w:rPr>
      </w:pPr>
    </w:p>
    <w:p w14:paraId="6FCE112E" w14:textId="77777777" w:rsidR="00BC0DAD" w:rsidRPr="009F626B" w:rsidRDefault="005A698F" w:rsidP="006F1DB4">
      <w:pPr>
        <w:spacing w:after="0" w:line="276" w:lineRule="auto"/>
        <w:rPr>
          <w:rFonts w:ascii="Calibri Light" w:hAnsi="Calibri Light" w:cs="Arial"/>
        </w:rPr>
      </w:pPr>
      <w:r>
        <w:rPr>
          <w:rFonts w:ascii="Calibri Light" w:hAnsi="Calibri Light" w:cs="Arial"/>
        </w:rPr>
        <w:t>Farm Business Name</w:t>
      </w:r>
      <w:r w:rsidR="00106E78" w:rsidRPr="009F626B">
        <w:rPr>
          <w:rFonts w:ascii="Calibri Light" w:hAnsi="Calibri Light" w:cs="Arial"/>
        </w:rPr>
        <w:t xml:space="preserve"> </w:t>
      </w:r>
      <w:r w:rsidR="00BC0DAD" w:rsidRPr="009F626B">
        <w:rPr>
          <w:rFonts w:ascii="Calibri Light" w:hAnsi="Calibri Light" w:cs="Arial"/>
        </w:rPr>
        <w:t xml:space="preserve">does not tolerate violence or bullying by any </w:t>
      </w:r>
      <w:r w:rsidR="004C419D">
        <w:rPr>
          <w:rFonts w:ascii="Calibri Light" w:hAnsi="Calibri Light" w:cs="Arial"/>
        </w:rPr>
        <w:t>worker</w:t>
      </w:r>
      <w:r w:rsidR="00D31365" w:rsidRPr="009F626B">
        <w:rPr>
          <w:rFonts w:ascii="Calibri Light" w:hAnsi="Calibri Light" w:cs="Arial"/>
        </w:rPr>
        <w:t xml:space="preserve"> or contractor </w:t>
      </w:r>
      <w:r w:rsidR="00BC0DAD" w:rsidRPr="009F626B">
        <w:rPr>
          <w:rFonts w:ascii="Calibri Light" w:hAnsi="Calibri Light" w:cs="Arial"/>
        </w:rPr>
        <w:t>on our farm</w:t>
      </w:r>
      <w:r w:rsidR="00C34353" w:rsidRPr="009F626B">
        <w:rPr>
          <w:rFonts w:ascii="Calibri Light" w:hAnsi="Calibri Light" w:cs="Arial"/>
        </w:rPr>
        <w:t xml:space="preserve">. </w:t>
      </w:r>
      <w:r w:rsidR="00BC0DAD" w:rsidRPr="009F626B">
        <w:rPr>
          <w:rFonts w:ascii="Calibri Light" w:hAnsi="Calibri Light" w:cs="Arial"/>
        </w:rPr>
        <w:t xml:space="preserve">We also believe in equal opportunity and </w:t>
      </w:r>
      <w:r w:rsidR="00BE69D0" w:rsidRPr="009F626B">
        <w:rPr>
          <w:rFonts w:ascii="Calibri Light" w:hAnsi="Calibri Light" w:cs="Arial"/>
        </w:rPr>
        <w:t>will</w:t>
      </w:r>
      <w:r w:rsidR="00BC0DAD" w:rsidRPr="009F626B">
        <w:rPr>
          <w:rFonts w:ascii="Calibri Light" w:hAnsi="Calibri Light" w:cs="Arial"/>
        </w:rPr>
        <w:t xml:space="preserve"> not discriminate against any person applying for work.</w:t>
      </w:r>
    </w:p>
    <w:p w14:paraId="4F760613" w14:textId="77777777" w:rsidR="00EC77AA" w:rsidRPr="009F626B" w:rsidRDefault="00EC77AA" w:rsidP="006F1DB4">
      <w:pPr>
        <w:spacing w:after="0" w:line="276" w:lineRule="auto"/>
        <w:rPr>
          <w:rFonts w:ascii="Calibri Light" w:hAnsi="Calibri Light" w:cs="Arial"/>
        </w:rPr>
      </w:pPr>
    </w:p>
    <w:p w14:paraId="7DD3E42F" w14:textId="77777777" w:rsidR="00BC0DAD" w:rsidRPr="009F626B" w:rsidRDefault="00BC0DAD" w:rsidP="006F1DB4">
      <w:pPr>
        <w:spacing w:after="0" w:line="276" w:lineRule="auto"/>
        <w:rPr>
          <w:rFonts w:ascii="Calibri Light" w:hAnsi="Calibri Light" w:cs="Arial"/>
        </w:rPr>
      </w:pPr>
      <w:r w:rsidRPr="009F626B">
        <w:rPr>
          <w:rFonts w:ascii="Calibri Light" w:hAnsi="Calibri Light" w:cs="Arial"/>
        </w:rPr>
        <w:t>Complaints of workplace violence must be made formally to management</w:t>
      </w:r>
      <w:r w:rsidR="00C34353" w:rsidRPr="009F626B">
        <w:rPr>
          <w:rFonts w:ascii="Calibri Light" w:hAnsi="Calibri Light" w:cs="Arial"/>
        </w:rPr>
        <w:t xml:space="preserve">. </w:t>
      </w:r>
      <w:r w:rsidRPr="009F626B">
        <w:rPr>
          <w:rFonts w:ascii="Calibri Light" w:hAnsi="Calibri Light" w:cs="Arial"/>
        </w:rPr>
        <w:t>We will take action to resolve the complaint</w:t>
      </w:r>
      <w:r w:rsidR="00C34353" w:rsidRPr="009F626B">
        <w:rPr>
          <w:rFonts w:ascii="Calibri Light" w:hAnsi="Calibri Light" w:cs="Arial"/>
        </w:rPr>
        <w:t xml:space="preserve">. </w:t>
      </w:r>
      <w:r w:rsidRPr="009F626B">
        <w:rPr>
          <w:rFonts w:ascii="Calibri Light" w:hAnsi="Calibri Light" w:cs="Arial"/>
        </w:rPr>
        <w:t>If the complaint is found to be valid, action against the offender may include any combination of the following:</w:t>
      </w:r>
    </w:p>
    <w:p w14:paraId="44E5E4BF" w14:textId="77777777" w:rsidR="00BC0DAD" w:rsidRPr="006F1DB4" w:rsidRDefault="00BC0DAD" w:rsidP="009E78F2">
      <w:pPr>
        <w:pStyle w:val="ListParagraph"/>
        <w:numPr>
          <w:ilvl w:val="0"/>
          <w:numId w:val="84"/>
        </w:numPr>
        <w:spacing w:after="0" w:line="276" w:lineRule="auto"/>
        <w:rPr>
          <w:rFonts w:ascii="Calibri Light" w:hAnsi="Calibri Light" w:cs="Arial"/>
        </w:rPr>
      </w:pPr>
      <w:r w:rsidRPr="006F1DB4">
        <w:rPr>
          <w:rFonts w:ascii="Calibri Light" w:hAnsi="Calibri Light" w:cs="Arial"/>
        </w:rPr>
        <w:t>Asking for an apology</w:t>
      </w:r>
      <w:r w:rsidR="0078634E" w:rsidRPr="006F1DB4">
        <w:rPr>
          <w:rFonts w:ascii="Calibri Light" w:hAnsi="Calibri Light" w:cs="Arial"/>
        </w:rPr>
        <w:t>.</w:t>
      </w:r>
    </w:p>
    <w:p w14:paraId="42854F06" w14:textId="77777777" w:rsidR="00BC0DAD" w:rsidRPr="006F1DB4" w:rsidRDefault="00BC0DAD" w:rsidP="009E78F2">
      <w:pPr>
        <w:pStyle w:val="ListParagraph"/>
        <w:numPr>
          <w:ilvl w:val="0"/>
          <w:numId w:val="84"/>
        </w:numPr>
        <w:spacing w:after="0" w:line="276" w:lineRule="auto"/>
        <w:rPr>
          <w:rFonts w:ascii="Calibri Light" w:hAnsi="Calibri Light" w:cs="Arial"/>
        </w:rPr>
      </w:pPr>
      <w:r w:rsidRPr="006F1DB4">
        <w:rPr>
          <w:rFonts w:ascii="Calibri Light" w:hAnsi="Calibri Light" w:cs="Arial"/>
        </w:rPr>
        <w:t>Creating an agreement with the offender that will stop the behavior of concern</w:t>
      </w:r>
      <w:r w:rsidR="0078634E" w:rsidRPr="006F1DB4">
        <w:rPr>
          <w:rFonts w:ascii="Calibri Light" w:hAnsi="Calibri Light" w:cs="Arial"/>
        </w:rPr>
        <w:t>.</w:t>
      </w:r>
    </w:p>
    <w:p w14:paraId="0F3578A4" w14:textId="77777777" w:rsidR="00BC0DAD" w:rsidRPr="006F1DB4" w:rsidRDefault="0078634E" w:rsidP="009E78F2">
      <w:pPr>
        <w:pStyle w:val="ListParagraph"/>
        <w:numPr>
          <w:ilvl w:val="0"/>
          <w:numId w:val="84"/>
        </w:numPr>
        <w:spacing w:after="0" w:line="276" w:lineRule="auto"/>
        <w:rPr>
          <w:rFonts w:ascii="Calibri Light" w:hAnsi="Calibri Light" w:cs="Arial"/>
        </w:rPr>
      </w:pPr>
      <w:r w:rsidRPr="006F1DB4">
        <w:rPr>
          <w:rFonts w:ascii="Calibri Light" w:hAnsi="Calibri Light" w:cs="Arial"/>
        </w:rPr>
        <w:t>Conciliation/</w:t>
      </w:r>
      <w:r w:rsidR="00BC0DAD" w:rsidRPr="006F1DB4">
        <w:rPr>
          <w:rFonts w:ascii="Calibri Light" w:hAnsi="Calibri Light" w:cs="Arial"/>
        </w:rPr>
        <w:t>mediation conducted by a</w:t>
      </w:r>
      <w:r w:rsidRPr="006F1DB4">
        <w:rPr>
          <w:rFonts w:ascii="Calibri Light" w:hAnsi="Calibri Light" w:cs="Arial"/>
        </w:rPr>
        <w:t>n independent/</w:t>
      </w:r>
      <w:r w:rsidR="00CD104E" w:rsidRPr="006F1DB4">
        <w:rPr>
          <w:rFonts w:ascii="Calibri Light" w:hAnsi="Calibri Light" w:cs="Arial"/>
        </w:rPr>
        <w:t xml:space="preserve">impartial </w:t>
      </w:r>
      <w:r w:rsidR="00BC0DAD" w:rsidRPr="006F1DB4">
        <w:rPr>
          <w:rFonts w:ascii="Calibri Light" w:hAnsi="Calibri Light" w:cs="Arial"/>
        </w:rPr>
        <w:t>third party to seek a mutually acceptable solution</w:t>
      </w:r>
      <w:r w:rsidRPr="006F1DB4">
        <w:rPr>
          <w:rFonts w:ascii="Calibri Light" w:hAnsi="Calibri Light" w:cs="Arial"/>
        </w:rPr>
        <w:t>.</w:t>
      </w:r>
    </w:p>
    <w:p w14:paraId="1161EECB" w14:textId="77777777" w:rsidR="00BC0DAD" w:rsidRPr="006F1DB4" w:rsidRDefault="00BC0DAD" w:rsidP="009E78F2">
      <w:pPr>
        <w:pStyle w:val="ListParagraph"/>
        <w:numPr>
          <w:ilvl w:val="0"/>
          <w:numId w:val="84"/>
        </w:numPr>
        <w:spacing w:after="0" w:line="276" w:lineRule="auto"/>
        <w:rPr>
          <w:rFonts w:ascii="Calibri Light" w:hAnsi="Calibri Light" w:cs="Arial"/>
        </w:rPr>
      </w:pPr>
      <w:r w:rsidRPr="006F1DB4">
        <w:rPr>
          <w:rFonts w:ascii="Calibri Light" w:hAnsi="Calibri Light" w:cs="Arial"/>
        </w:rPr>
        <w:t>Disciplinary action in the form of verbal, written or final warning or dismissal</w:t>
      </w:r>
      <w:r w:rsidR="0078634E" w:rsidRPr="006F1DB4">
        <w:rPr>
          <w:rFonts w:ascii="Calibri Light" w:hAnsi="Calibri Light" w:cs="Arial"/>
        </w:rPr>
        <w:t>.</w:t>
      </w:r>
    </w:p>
    <w:p w14:paraId="75129299" w14:textId="77777777" w:rsidR="00BC0DAD" w:rsidRPr="006F1DB4" w:rsidRDefault="00DE59C1" w:rsidP="009E78F2">
      <w:pPr>
        <w:pStyle w:val="ListParagraph"/>
        <w:numPr>
          <w:ilvl w:val="0"/>
          <w:numId w:val="84"/>
        </w:numPr>
        <w:spacing w:after="0" w:line="276" w:lineRule="auto"/>
        <w:rPr>
          <w:rFonts w:ascii="Calibri Light" w:hAnsi="Calibri Light" w:cs="Arial"/>
        </w:rPr>
      </w:pPr>
      <w:r w:rsidRPr="006F1DB4">
        <w:rPr>
          <w:rFonts w:ascii="Calibri Light" w:hAnsi="Calibri Light" w:cs="Arial"/>
        </w:rPr>
        <w:t>All violence will be reported to the police</w:t>
      </w:r>
      <w:r w:rsidR="0078634E" w:rsidRPr="006F1DB4">
        <w:rPr>
          <w:rFonts w:ascii="Calibri Light" w:hAnsi="Calibri Light" w:cs="Arial"/>
        </w:rPr>
        <w:t>.</w:t>
      </w:r>
    </w:p>
    <w:p w14:paraId="648EE1E7" w14:textId="77777777" w:rsidR="00FC1C3C" w:rsidRPr="009F626B" w:rsidRDefault="00FC1C3C" w:rsidP="006F1DB4">
      <w:pPr>
        <w:spacing w:after="0" w:line="276" w:lineRule="auto"/>
        <w:rPr>
          <w:rFonts w:ascii="Calibri Light" w:hAnsi="Calibri Light" w:cs="Arial"/>
        </w:rPr>
      </w:pPr>
    </w:p>
    <w:p w14:paraId="587D5187" w14:textId="77777777" w:rsidR="00BC0DAD" w:rsidRPr="009F626B" w:rsidRDefault="00BC0DAD" w:rsidP="006F1DB4">
      <w:pPr>
        <w:spacing w:after="0" w:line="276" w:lineRule="auto"/>
        <w:rPr>
          <w:rFonts w:ascii="Calibri Light" w:hAnsi="Calibri Light" w:cs="Arial"/>
        </w:rPr>
      </w:pPr>
      <w:r w:rsidRPr="009F626B">
        <w:rPr>
          <w:rFonts w:ascii="Calibri Light" w:hAnsi="Calibri Light" w:cs="Arial"/>
        </w:rPr>
        <w:t>In determining the action to be taken against the offender, the following factors will be considered:</w:t>
      </w:r>
    </w:p>
    <w:p w14:paraId="5AAD967C" w14:textId="77777777" w:rsidR="00BC0DAD" w:rsidRPr="009F626B" w:rsidRDefault="00BC0DAD" w:rsidP="009E78F2">
      <w:pPr>
        <w:pStyle w:val="ListParagraph"/>
        <w:numPr>
          <w:ilvl w:val="0"/>
          <w:numId w:val="83"/>
        </w:numPr>
        <w:spacing w:after="0" w:line="276" w:lineRule="auto"/>
        <w:rPr>
          <w:rFonts w:ascii="Calibri Light" w:hAnsi="Calibri Light" w:cs="Arial"/>
        </w:rPr>
      </w:pPr>
      <w:r w:rsidRPr="009F626B">
        <w:rPr>
          <w:rFonts w:ascii="Calibri Light" w:hAnsi="Calibri Light" w:cs="Arial"/>
        </w:rPr>
        <w:t>Severity and frequency of bullying</w:t>
      </w:r>
      <w:r w:rsidR="0078634E" w:rsidRPr="009F626B">
        <w:rPr>
          <w:rFonts w:ascii="Calibri Light" w:hAnsi="Calibri Light" w:cs="Arial"/>
        </w:rPr>
        <w:t>.</w:t>
      </w:r>
    </w:p>
    <w:p w14:paraId="50730935" w14:textId="77777777" w:rsidR="00BC0DAD" w:rsidRPr="009F626B" w:rsidRDefault="00BC0DAD" w:rsidP="009E78F2">
      <w:pPr>
        <w:pStyle w:val="ListParagraph"/>
        <w:numPr>
          <w:ilvl w:val="0"/>
          <w:numId w:val="83"/>
        </w:numPr>
        <w:spacing w:after="0" w:line="276" w:lineRule="auto"/>
        <w:rPr>
          <w:rFonts w:ascii="Calibri Light" w:hAnsi="Calibri Light" w:cs="Arial"/>
        </w:rPr>
      </w:pPr>
      <w:r w:rsidRPr="009F626B">
        <w:rPr>
          <w:rFonts w:ascii="Calibri Light" w:hAnsi="Calibri Light" w:cs="Arial"/>
        </w:rPr>
        <w:t>Whether there have been previous incidents or prior warnings</w:t>
      </w:r>
      <w:r w:rsidR="0078634E" w:rsidRPr="009F626B">
        <w:rPr>
          <w:rFonts w:ascii="Calibri Light" w:hAnsi="Calibri Light" w:cs="Arial"/>
        </w:rPr>
        <w:t>.</w:t>
      </w:r>
    </w:p>
    <w:p w14:paraId="68352140" w14:textId="77777777" w:rsidR="00FC1C3C" w:rsidRPr="009F626B" w:rsidRDefault="00FC1C3C" w:rsidP="006F1DB4">
      <w:pPr>
        <w:spacing w:after="0" w:line="276" w:lineRule="auto"/>
        <w:rPr>
          <w:rFonts w:ascii="Calibri Light" w:hAnsi="Calibri Light"/>
        </w:rPr>
      </w:pPr>
    </w:p>
    <w:p w14:paraId="59497CC6" w14:textId="77777777" w:rsidR="008F049F" w:rsidRPr="009F626B" w:rsidRDefault="00BC0DAD" w:rsidP="006F1DB4">
      <w:pPr>
        <w:spacing w:after="0" w:line="276" w:lineRule="auto"/>
        <w:rPr>
          <w:rFonts w:ascii="Calibri Light" w:hAnsi="Calibri Light"/>
        </w:rPr>
      </w:pPr>
      <w:r w:rsidRPr="009F626B">
        <w:rPr>
          <w:rFonts w:ascii="Calibri Light" w:hAnsi="Calibri Light" w:cs="Arial"/>
        </w:rPr>
        <w:t>We will investigate all complaints confidentially and take necessary action without retribution</w:t>
      </w:r>
      <w:r w:rsidR="00CC6178" w:rsidRPr="009F626B">
        <w:rPr>
          <w:rFonts w:ascii="Calibri Light" w:hAnsi="Calibri Light" w:cs="Arial"/>
        </w:rPr>
        <w:t>.</w:t>
      </w:r>
    </w:p>
    <w:p w14:paraId="7344A0AD" w14:textId="77777777" w:rsidR="0035463E" w:rsidRDefault="0035463E">
      <w:pPr>
        <w:pStyle w:val="Heading2"/>
        <w:rPr>
          <w:rFonts w:ascii="Maiandra GD" w:hAnsi="Maiandra GD"/>
          <w:b/>
          <w:color w:val="auto"/>
          <w:sz w:val="40"/>
          <w:szCs w:val="40"/>
        </w:rPr>
      </w:pPr>
      <w:bookmarkStart w:id="72" w:name="_Toc524017947"/>
    </w:p>
    <w:p w14:paraId="2AD50A81" w14:textId="77777777" w:rsidR="00F61F6E" w:rsidRPr="00443A98" w:rsidRDefault="00F61F6E">
      <w:pPr>
        <w:pStyle w:val="Heading2"/>
        <w:rPr>
          <w:rFonts w:ascii="Maiandra GD" w:hAnsi="Maiandra GD"/>
          <w:b/>
          <w:color w:val="auto"/>
          <w:sz w:val="40"/>
          <w:szCs w:val="40"/>
        </w:rPr>
      </w:pPr>
      <w:r w:rsidRPr="00443A98">
        <w:rPr>
          <w:rFonts w:ascii="Maiandra GD" w:hAnsi="Maiandra GD"/>
          <w:b/>
          <w:color w:val="auto"/>
          <w:sz w:val="40"/>
          <w:szCs w:val="40"/>
        </w:rPr>
        <w:t>Sexual Harassment</w:t>
      </w:r>
      <w:bookmarkEnd w:id="72"/>
    </w:p>
    <w:p w14:paraId="4A00C1DE" w14:textId="77777777" w:rsidR="007B1590" w:rsidRPr="009F626B" w:rsidRDefault="007B1590" w:rsidP="00924B30">
      <w:pPr>
        <w:spacing w:after="0" w:line="276" w:lineRule="auto"/>
        <w:rPr>
          <w:rFonts w:ascii="Arial" w:hAnsi="Arial" w:cs="Arial"/>
          <w:sz w:val="22"/>
          <w:szCs w:val="22"/>
        </w:rPr>
      </w:pPr>
    </w:p>
    <w:p w14:paraId="1A1A34AC" w14:textId="77777777" w:rsidR="00F61F6E" w:rsidRPr="00443A98" w:rsidRDefault="005A698F" w:rsidP="00443A98">
      <w:pPr>
        <w:spacing w:after="0" w:line="360" w:lineRule="auto"/>
        <w:rPr>
          <w:rFonts w:ascii="Calibri Light" w:hAnsi="Calibri Light" w:cs="Arial"/>
        </w:rPr>
      </w:pPr>
      <w:r>
        <w:rPr>
          <w:rFonts w:ascii="Calibri Light" w:hAnsi="Calibri Light" w:cs="Arial"/>
        </w:rPr>
        <w:t>Farm Business Name</w:t>
      </w:r>
      <w:r w:rsidR="00412998" w:rsidRPr="00443A98">
        <w:rPr>
          <w:rFonts w:ascii="Calibri Light" w:hAnsi="Calibri Light" w:cs="Arial"/>
        </w:rPr>
        <w:t xml:space="preserve"> </w:t>
      </w:r>
      <w:r w:rsidR="00F61F6E" w:rsidRPr="00443A98">
        <w:rPr>
          <w:rFonts w:ascii="Calibri Light" w:hAnsi="Calibri Light" w:cs="Arial"/>
        </w:rPr>
        <w:t>will not tolerate any form of sexual harassment by anyone</w:t>
      </w:r>
      <w:r w:rsidR="00C34353" w:rsidRPr="00443A98">
        <w:rPr>
          <w:rFonts w:ascii="Calibri Light" w:hAnsi="Calibri Light" w:cs="Arial"/>
        </w:rPr>
        <w:t xml:space="preserve">. </w:t>
      </w:r>
      <w:r w:rsidR="00F61F6E" w:rsidRPr="00443A98">
        <w:rPr>
          <w:rFonts w:ascii="Calibri Light" w:hAnsi="Calibri Light" w:cs="Arial"/>
        </w:rPr>
        <w:t xml:space="preserve">Sexual harassment is: </w:t>
      </w:r>
    </w:p>
    <w:p w14:paraId="7A6367D9" w14:textId="77777777" w:rsidR="00443A98" w:rsidRPr="00443A98" w:rsidRDefault="0078634E" w:rsidP="009E78F2">
      <w:pPr>
        <w:pStyle w:val="ListParagraph"/>
        <w:numPr>
          <w:ilvl w:val="0"/>
          <w:numId w:val="86"/>
        </w:numPr>
        <w:spacing w:after="0" w:line="320" w:lineRule="atLeast"/>
        <w:ind w:left="357" w:firstLine="0"/>
        <w:rPr>
          <w:rFonts w:ascii="Calibri Light" w:hAnsi="Calibri Light" w:cs="Arial"/>
        </w:rPr>
      </w:pPr>
      <w:r w:rsidRPr="00443A98">
        <w:rPr>
          <w:rFonts w:ascii="Calibri Light" w:hAnsi="Calibri Light" w:cs="Arial"/>
        </w:rPr>
        <w:t>U</w:t>
      </w:r>
      <w:r w:rsidR="00F61F6E" w:rsidRPr="00443A98">
        <w:rPr>
          <w:rFonts w:ascii="Calibri Light" w:hAnsi="Calibri Light" w:cs="Arial"/>
        </w:rPr>
        <w:t>ninvited acts of sexual intimacy</w:t>
      </w:r>
    </w:p>
    <w:p w14:paraId="5293E6F8" w14:textId="77777777" w:rsidR="00F61F6E" w:rsidRPr="00443A98" w:rsidRDefault="0078634E" w:rsidP="009E78F2">
      <w:pPr>
        <w:pStyle w:val="ListParagraph"/>
        <w:numPr>
          <w:ilvl w:val="0"/>
          <w:numId w:val="86"/>
        </w:numPr>
        <w:spacing w:after="0" w:line="320" w:lineRule="atLeast"/>
        <w:ind w:left="357" w:firstLine="0"/>
        <w:rPr>
          <w:rFonts w:ascii="Calibri Light" w:hAnsi="Calibri Light" w:cs="Arial"/>
        </w:rPr>
      </w:pPr>
      <w:r w:rsidRPr="00443A98">
        <w:rPr>
          <w:rFonts w:ascii="Calibri Light" w:hAnsi="Calibri Light" w:cs="Arial"/>
        </w:rPr>
        <w:t>U</w:t>
      </w:r>
      <w:r w:rsidR="00F61F6E" w:rsidRPr="00443A98">
        <w:rPr>
          <w:rFonts w:ascii="Calibri Light" w:hAnsi="Calibri Light" w:cs="Arial"/>
        </w:rPr>
        <w:t xml:space="preserve">nsolicited requests (both expressed or implied) for sexual </w:t>
      </w:r>
      <w:proofErr w:type="spellStart"/>
      <w:r w:rsidR="00F61F6E" w:rsidRPr="00443A98">
        <w:rPr>
          <w:rFonts w:ascii="Calibri Light" w:hAnsi="Calibri Light" w:cs="Arial"/>
        </w:rPr>
        <w:t>favours</w:t>
      </w:r>
      <w:proofErr w:type="spellEnd"/>
      <w:r w:rsidRPr="00443A98">
        <w:rPr>
          <w:rFonts w:ascii="Calibri Light" w:hAnsi="Calibri Light" w:cs="Arial"/>
        </w:rPr>
        <w:t>.</w:t>
      </w:r>
    </w:p>
    <w:p w14:paraId="0F108ABE" w14:textId="77777777" w:rsidR="00F61F6E" w:rsidRPr="00443A98" w:rsidRDefault="0078634E" w:rsidP="009E78F2">
      <w:pPr>
        <w:pStyle w:val="ListParagraph"/>
        <w:numPr>
          <w:ilvl w:val="0"/>
          <w:numId w:val="86"/>
        </w:numPr>
        <w:spacing w:after="0" w:line="320" w:lineRule="atLeast"/>
        <w:ind w:left="357" w:firstLine="0"/>
        <w:rPr>
          <w:rFonts w:ascii="Calibri Light" w:hAnsi="Calibri Light" w:cs="Arial"/>
        </w:rPr>
      </w:pPr>
      <w:r w:rsidRPr="00443A98">
        <w:rPr>
          <w:rFonts w:ascii="Calibri Light" w:hAnsi="Calibri Light" w:cs="Arial"/>
        </w:rPr>
        <w:t>R</w:t>
      </w:r>
      <w:r w:rsidR="00F61F6E" w:rsidRPr="00443A98">
        <w:rPr>
          <w:rFonts w:ascii="Calibri Light" w:hAnsi="Calibri Light" w:cs="Arial"/>
        </w:rPr>
        <w:t>emarks aimed at others which have a sexual connotation</w:t>
      </w:r>
      <w:r w:rsidRPr="00443A98">
        <w:rPr>
          <w:rFonts w:ascii="Calibri Light" w:hAnsi="Calibri Light" w:cs="Arial"/>
        </w:rPr>
        <w:t>.</w:t>
      </w:r>
    </w:p>
    <w:p w14:paraId="08A75BEA" w14:textId="77777777" w:rsidR="00F61F6E" w:rsidRPr="00443A98" w:rsidRDefault="0078634E" w:rsidP="009E78F2">
      <w:pPr>
        <w:pStyle w:val="ListParagraph"/>
        <w:numPr>
          <w:ilvl w:val="0"/>
          <w:numId w:val="86"/>
        </w:numPr>
        <w:spacing w:after="0" w:line="320" w:lineRule="atLeast"/>
        <w:ind w:left="357" w:firstLine="0"/>
        <w:rPr>
          <w:rFonts w:ascii="Calibri Light" w:hAnsi="Calibri Light" w:cs="Arial"/>
        </w:rPr>
      </w:pPr>
      <w:r w:rsidRPr="00443A98">
        <w:rPr>
          <w:rFonts w:ascii="Calibri Light" w:hAnsi="Calibri Light" w:cs="Arial"/>
        </w:rPr>
        <w:t>U</w:t>
      </w:r>
      <w:r w:rsidR="00F61F6E" w:rsidRPr="00443A98">
        <w:rPr>
          <w:rFonts w:ascii="Calibri Light" w:hAnsi="Calibri Light" w:cs="Arial"/>
        </w:rPr>
        <w:t>nwelcome conduct of a sexual nature towards others</w:t>
      </w:r>
      <w:r w:rsidRPr="00443A98">
        <w:rPr>
          <w:rFonts w:ascii="Calibri Light" w:hAnsi="Calibri Light" w:cs="Arial"/>
        </w:rPr>
        <w:t>.</w:t>
      </w:r>
    </w:p>
    <w:p w14:paraId="177DDF06" w14:textId="77777777" w:rsidR="00B06DA5" w:rsidRPr="00B06DA5" w:rsidRDefault="00B06DA5" w:rsidP="00443A98">
      <w:pPr>
        <w:suppressAutoHyphens w:val="0"/>
        <w:autoSpaceDN/>
        <w:spacing w:after="0" w:line="360" w:lineRule="auto"/>
        <w:textAlignment w:val="auto"/>
        <w:rPr>
          <w:rFonts w:ascii="Calibri Light" w:hAnsi="Calibri Light" w:cs="Arial"/>
          <w:sz w:val="16"/>
          <w:szCs w:val="16"/>
        </w:rPr>
      </w:pPr>
    </w:p>
    <w:p w14:paraId="52E1B9CD" w14:textId="77777777" w:rsidR="00F61F6E" w:rsidRPr="00443A98" w:rsidRDefault="00F61F6E" w:rsidP="00443A98">
      <w:pPr>
        <w:suppressAutoHyphens w:val="0"/>
        <w:autoSpaceDN/>
        <w:spacing w:after="0" w:line="360" w:lineRule="auto"/>
        <w:textAlignment w:val="auto"/>
        <w:rPr>
          <w:rFonts w:ascii="Calibri Light" w:hAnsi="Calibri Light" w:cs="Arial"/>
        </w:rPr>
      </w:pPr>
      <w:r w:rsidRPr="00443A98">
        <w:rPr>
          <w:rFonts w:ascii="Calibri Light" w:hAnsi="Calibri Light" w:cs="Arial"/>
        </w:rPr>
        <w:t>Examples of sexual harassment are</w:t>
      </w:r>
      <w:r w:rsidR="0078634E" w:rsidRPr="00443A98">
        <w:rPr>
          <w:rFonts w:ascii="Calibri Light" w:hAnsi="Calibri Light" w:cs="Arial"/>
        </w:rPr>
        <w:t>:</w:t>
      </w:r>
    </w:p>
    <w:p w14:paraId="38A1D865" w14:textId="77777777" w:rsidR="00F61F6E" w:rsidRPr="00443A98" w:rsidRDefault="0078634E" w:rsidP="009E78F2">
      <w:pPr>
        <w:pStyle w:val="ListParagraph"/>
        <w:numPr>
          <w:ilvl w:val="0"/>
          <w:numId w:val="85"/>
        </w:numPr>
        <w:spacing w:after="0" w:line="320" w:lineRule="atLeast"/>
        <w:ind w:left="714" w:hanging="357"/>
        <w:rPr>
          <w:rFonts w:ascii="Calibri Light" w:hAnsi="Calibri Light" w:cs="Arial"/>
        </w:rPr>
      </w:pPr>
      <w:r w:rsidRPr="00443A98">
        <w:rPr>
          <w:rFonts w:ascii="Calibri Light" w:hAnsi="Calibri Light" w:cs="Arial"/>
        </w:rPr>
        <w:t>P</w:t>
      </w:r>
      <w:r w:rsidR="00F61F6E" w:rsidRPr="00443A98">
        <w:rPr>
          <w:rFonts w:ascii="Calibri Light" w:hAnsi="Calibri Light" w:cs="Arial"/>
        </w:rPr>
        <w:t>atting</w:t>
      </w:r>
      <w:r w:rsidRPr="00443A98">
        <w:rPr>
          <w:rFonts w:ascii="Calibri Light" w:hAnsi="Calibri Light" w:cs="Arial"/>
        </w:rPr>
        <w:t>, p</w:t>
      </w:r>
      <w:r w:rsidR="00F61F6E" w:rsidRPr="00443A98">
        <w:rPr>
          <w:rFonts w:ascii="Calibri Light" w:hAnsi="Calibri Light" w:cs="Arial"/>
        </w:rPr>
        <w:t>inching</w:t>
      </w:r>
      <w:r w:rsidRPr="00443A98">
        <w:rPr>
          <w:rFonts w:ascii="Calibri Light" w:hAnsi="Calibri Light" w:cs="Arial"/>
        </w:rPr>
        <w:t>.</w:t>
      </w:r>
    </w:p>
    <w:p w14:paraId="33F77C40" w14:textId="77777777" w:rsidR="00F61F6E" w:rsidRPr="00443A98" w:rsidRDefault="0078634E" w:rsidP="009E78F2">
      <w:pPr>
        <w:pStyle w:val="ListParagraph"/>
        <w:numPr>
          <w:ilvl w:val="0"/>
          <w:numId w:val="85"/>
        </w:numPr>
        <w:spacing w:after="0" w:line="320" w:lineRule="atLeast"/>
        <w:ind w:left="714" w:hanging="357"/>
        <w:rPr>
          <w:rFonts w:ascii="Calibri Light" w:hAnsi="Calibri Light" w:cs="Arial"/>
        </w:rPr>
      </w:pPr>
      <w:r w:rsidRPr="00443A98">
        <w:rPr>
          <w:rFonts w:ascii="Calibri Light" w:hAnsi="Calibri Light" w:cs="Arial"/>
        </w:rPr>
        <w:t>D</w:t>
      </w:r>
      <w:r w:rsidR="00F61F6E" w:rsidRPr="00443A98">
        <w:rPr>
          <w:rFonts w:ascii="Calibri Light" w:hAnsi="Calibri Light" w:cs="Arial"/>
        </w:rPr>
        <w:t>eliberately brushing against someone</w:t>
      </w:r>
      <w:r w:rsidRPr="00443A98">
        <w:rPr>
          <w:rFonts w:ascii="Calibri Light" w:hAnsi="Calibri Light" w:cs="Arial"/>
        </w:rPr>
        <w:t>.</w:t>
      </w:r>
    </w:p>
    <w:p w14:paraId="386669C2" w14:textId="77777777" w:rsidR="00F61F6E" w:rsidRPr="00443A98" w:rsidRDefault="0078634E" w:rsidP="009E78F2">
      <w:pPr>
        <w:pStyle w:val="ListParagraph"/>
        <w:numPr>
          <w:ilvl w:val="0"/>
          <w:numId w:val="85"/>
        </w:numPr>
        <w:spacing w:after="0" w:line="320" w:lineRule="atLeast"/>
        <w:ind w:left="714" w:hanging="357"/>
        <w:rPr>
          <w:rFonts w:ascii="Calibri Light" w:hAnsi="Calibri Light" w:cs="Arial"/>
        </w:rPr>
      </w:pPr>
      <w:r w:rsidRPr="00443A98">
        <w:rPr>
          <w:rFonts w:ascii="Calibri Light" w:hAnsi="Calibri Light" w:cs="Arial"/>
        </w:rPr>
        <w:t>S</w:t>
      </w:r>
      <w:r w:rsidR="00F61F6E" w:rsidRPr="00443A98">
        <w:rPr>
          <w:rFonts w:ascii="Calibri Light" w:hAnsi="Calibri Light" w:cs="Arial"/>
        </w:rPr>
        <w:t>exual propositions</w:t>
      </w:r>
      <w:r w:rsidRPr="00443A98">
        <w:rPr>
          <w:rFonts w:ascii="Calibri Light" w:hAnsi="Calibri Light" w:cs="Arial"/>
        </w:rPr>
        <w:t>.</w:t>
      </w:r>
    </w:p>
    <w:p w14:paraId="4BF40E65" w14:textId="77777777" w:rsidR="00F61F6E" w:rsidRPr="00443A98" w:rsidRDefault="0078634E" w:rsidP="009E78F2">
      <w:pPr>
        <w:pStyle w:val="ListParagraph"/>
        <w:numPr>
          <w:ilvl w:val="0"/>
          <w:numId w:val="85"/>
        </w:numPr>
        <w:spacing w:after="0" w:line="320" w:lineRule="atLeast"/>
        <w:ind w:left="714" w:hanging="357"/>
        <w:rPr>
          <w:rFonts w:ascii="Calibri Light" w:hAnsi="Calibri Light" w:cs="Arial"/>
        </w:rPr>
      </w:pPr>
      <w:r w:rsidRPr="00443A98">
        <w:rPr>
          <w:rFonts w:ascii="Calibri Light" w:hAnsi="Calibri Light" w:cs="Arial"/>
        </w:rPr>
        <w:t>I</w:t>
      </w:r>
      <w:r w:rsidR="00F61F6E" w:rsidRPr="00443A98">
        <w:rPr>
          <w:rFonts w:ascii="Calibri Light" w:hAnsi="Calibri Light" w:cs="Arial"/>
        </w:rPr>
        <w:t>nsinuation about another person's private life</w:t>
      </w:r>
      <w:r w:rsidRPr="00443A98">
        <w:rPr>
          <w:rFonts w:ascii="Calibri Light" w:hAnsi="Calibri Light" w:cs="Arial"/>
        </w:rPr>
        <w:t>.</w:t>
      </w:r>
    </w:p>
    <w:p w14:paraId="6CD90724" w14:textId="77777777" w:rsidR="00F61F6E" w:rsidRPr="00443A98" w:rsidRDefault="0078634E" w:rsidP="009E78F2">
      <w:pPr>
        <w:pStyle w:val="ListParagraph"/>
        <w:numPr>
          <w:ilvl w:val="0"/>
          <w:numId w:val="85"/>
        </w:numPr>
        <w:spacing w:after="0" w:line="320" w:lineRule="atLeast"/>
        <w:ind w:left="714" w:hanging="357"/>
        <w:rPr>
          <w:rFonts w:ascii="Calibri Light" w:hAnsi="Calibri Light" w:cs="Arial"/>
        </w:rPr>
      </w:pPr>
      <w:r w:rsidRPr="00443A98">
        <w:rPr>
          <w:rFonts w:ascii="Calibri Light" w:hAnsi="Calibri Light" w:cs="Arial"/>
        </w:rPr>
        <w:t>C</w:t>
      </w:r>
      <w:r w:rsidR="00F61F6E" w:rsidRPr="00443A98">
        <w:rPr>
          <w:rFonts w:ascii="Calibri Light" w:hAnsi="Calibri Light" w:cs="Arial"/>
        </w:rPr>
        <w:t>omments about somebody's body</w:t>
      </w:r>
      <w:r w:rsidRPr="00443A98">
        <w:rPr>
          <w:rFonts w:ascii="Calibri Light" w:hAnsi="Calibri Light" w:cs="Arial"/>
        </w:rPr>
        <w:t>.</w:t>
      </w:r>
    </w:p>
    <w:p w14:paraId="5CF3D0BC" w14:textId="77777777" w:rsidR="00F61F6E" w:rsidRPr="00443A98" w:rsidRDefault="0078634E" w:rsidP="009E78F2">
      <w:pPr>
        <w:pStyle w:val="ListParagraph"/>
        <w:numPr>
          <w:ilvl w:val="0"/>
          <w:numId w:val="85"/>
        </w:numPr>
        <w:spacing w:after="0" w:line="320" w:lineRule="atLeast"/>
        <w:ind w:left="714" w:hanging="357"/>
        <w:rPr>
          <w:rFonts w:ascii="Calibri Light" w:hAnsi="Calibri Light" w:cs="Arial"/>
        </w:rPr>
      </w:pPr>
      <w:r w:rsidRPr="00443A98">
        <w:rPr>
          <w:rFonts w:ascii="Calibri Light" w:hAnsi="Calibri Light" w:cs="Arial"/>
        </w:rPr>
        <w:t>O</w:t>
      </w:r>
      <w:r w:rsidR="00F61F6E" w:rsidRPr="00443A98">
        <w:rPr>
          <w:rFonts w:ascii="Calibri Light" w:hAnsi="Calibri Light" w:cs="Arial"/>
        </w:rPr>
        <w:t>ffensive phone calls</w:t>
      </w:r>
      <w:r w:rsidRPr="00443A98">
        <w:rPr>
          <w:rFonts w:ascii="Calibri Light" w:hAnsi="Calibri Light" w:cs="Arial"/>
        </w:rPr>
        <w:t>.</w:t>
      </w:r>
    </w:p>
    <w:p w14:paraId="109BA26D" w14:textId="77777777" w:rsidR="00F61F6E" w:rsidRPr="00443A98" w:rsidRDefault="00FE580D" w:rsidP="009E78F2">
      <w:pPr>
        <w:pStyle w:val="ListParagraph"/>
        <w:numPr>
          <w:ilvl w:val="0"/>
          <w:numId w:val="85"/>
        </w:numPr>
        <w:spacing w:after="0" w:line="320" w:lineRule="atLeast"/>
        <w:ind w:left="714" w:hanging="357"/>
        <w:rPr>
          <w:rFonts w:ascii="Calibri Light" w:hAnsi="Calibri Light" w:cs="Arial"/>
        </w:rPr>
      </w:pPr>
      <w:r w:rsidRPr="00443A98">
        <w:rPr>
          <w:rFonts w:ascii="Calibri Light" w:hAnsi="Calibri Light" w:cs="Arial"/>
        </w:rPr>
        <w:t>I</w:t>
      </w:r>
      <w:r w:rsidR="00F61F6E" w:rsidRPr="00443A98">
        <w:rPr>
          <w:rFonts w:ascii="Calibri Light" w:hAnsi="Calibri Light" w:cs="Arial"/>
        </w:rPr>
        <w:t>ndecent exposure.</w:t>
      </w:r>
    </w:p>
    <w:p w14:paraId="3DB2F92D" w14:textId="77777777" w:rsidR="00F61F6E" w:rsidRPr="00443A98" w:rsidRDefault="00F61F6E" w:rsidP="009E78F2">
      <w:pPr>
        <w:pStyle w:val="ListParagraph"/>
        <w:numPr>
          <w:ilvl w:val="0"/>
          <w:numId w:val="85"/>
        </w:numPr>
        <w:suppressAutoHyphens w:val="0"/>
        <w:autoSpaceDN/>
        <w:spacing w:after="0" w:line="320" w:lineRule="atLeast"/>
        <w:ind w:left="714" w:hanging="357"/>
        <w:textAlignment w:val="auto"/>
        <w:rPr>
          <w:rFonts w:ascii="Calibri Light" w:hAnsi="Calibri Light" w:cs="Arial"/>
        </w:rPr>
      </w:pPr>
      <w:r w:rsidRPr="00443A98">
        <w:rPr>
          <w:rFonts w:ascii="Calibri Light" w:hAnsi="Calibri Light" w:cs="Arial"/>
        </w:rPr>
        <w:t>Sexual harassment could also be displaying offensive photographs or telling sexist jokes in common work areas.</w:t>
      </w:r>
    </w:p>
    <w:p w14:paraId="160E1B6D" w14:textId="77777777" w:rsidR="00B06DA5" w:rsidRDefault="00B06DA5">
      <w:pPr>
        <w:pStyle w:val="Heading2"/>
        <w:rPr>
          <w:rFonts w:ascii="Maiandra GD" w:hAnsi="Maiandra GD"/>
          <w:b/>
          <w:color w:val="auto"/>
          <w:sz w:val="40"/>
          <w:szCs w:val="40"/>
        </w:rPr>
      </w:pPr>
      <w:bookmarkStart w:id="73" w:name="_Toc302383036"/>
    </w:p>
    <w:p w14:paraId="363EE38A" w14:textId="77777777" w:rsidR="00BC0DAD" w:rsidRPr="00443A98" w:rsidRDefault="00BC0DAD">
      <w:pPr>
        <w:pStyle w:val="Heading2"/>
        <w:rPr>
          <w:rFonts w:ascii="Maiandra GD" w:hAnsi="Maiandra GD"/>
          <w:b/>
          <w:color w:val="auto"/>
          <w:sz w:val="40"/>
          <w:szCs w:val="40"/>
        </w:rPr>
      </w:pPr>
      <w:bookmarkStart w:id="74" w:name="_Toc524017948"/>
      <w:r w:rsidRPr="00443A98">
        <w:rPr>
          <w:rFonts w:ascii="Maiandra GD" w:hAnsi="Maiandra GD"/>
          <w:b/>
          <w:color w:val="auto"/>
          <w:sz w:val="40"/>
          <w:szCs w:val="40"/>
        </w:rPr>
        <w:t>Drugs and Alcohol</w:t>
      </w:r>
      <w:bookmarkEnd w:id="73"/>
      <w:bookmarkEnd w:id="74"/>
    </w:p>
    <w:p w14:paraId="25ABEECA" w14:textId="77777777" w:rsidR="00FC1C3C" w:rsidRPr="009F626B" w:rsidRDefault="00FC1C3C" w:rsidP="00924B30">
      <w:pPr>
        <w:spacing w:after="0" w:line="276" w:lineRule="auto"/>
        <w:rPr>
          <w:rFonts w:ascii="Arial" w:hAnsi="Arial" w:cs="Arial"/>
          <w:sz w:val="22"/>
          <w:szCs w:val="22"/>
        </w:rPr>
      </w:pPr>
    </w:p>
    <w:p w14:paraId="4FF48410" w14:textId="77777777" w:rsidR="00BC0DAD" w:rsidRPr="009F626B" w:rsidRDefault="00BC0DAD" w:rsidP="00924B30">
      <w:pPr>
        <w:spacing w:after="0" w:line="276" w:lineRule="auto"/>
        <w:rPr>
          <w:rFonts w:ascii="Calibri Light" w:hAnsi="Calibri Light" w:cs="Arial"/>
        </w:rPr>
      </w:pPr>
      <w:r w:rsidRPr="009F626B">
        <w:rPr>
          <w:rFonts w:ascii="Calibri Light" w:hAnsi="Calibri Light" w:cs="Arial"/>
        </w:rPr>
        <w:t xml:space="preserve">It is the policy of </w:t>
      </w:r>
      <w:r w:rsidR="005A698F">
        <w:rPr>
          <w:rFonts w:ascii="Calibri Light" w:hAnsi="Calibri Light" w:cs="Arial"/>
        </w:rPr>
        <w:t>Farm Business Name</w:t>
      </w:r>
      <w:r w:rsidR="00412998" w:rsidRPr="009F626B">
        <w:rPr>
          <w:rFonts w:ascii="Calibri Light" w:hAnsi="Calibri Light" w:cs="Arial"/>
        </w:rPr>
        <w:t xml:space="preserve"> </w:t>
      </w:r>
      <w:r w:rsidRPr="009F626B">
        <w:rPr>
          <w:rFonts w:ascii="Calibri Light" w:hAnsi="Calibri Light" w:cs="Arial"/>
        </w:rPr>
        <w:t xml:space="preserve">that </w:t>
      </w:r>
      <w:r w:rsidR="004C419D">
        <w:rPr>
          <w:rFonts w:ascii="Calibri Light" w:hAnsi="Calibri Light" w:cs="Arial"/>
        </w:rPr>
        <w:t>worker</w:t>
      </w:r>
      <w:r w:rsidRPr="009F626B">
        <w:rPr>
          <w:rFonts w:ascii="Calibri Light" w:hAnsi="Calibri Light" w:cs="Arial"/>
        </w:rPr>
        <w:t xml:space="preserve">s or contractors do not work under the </w:t>
      </w:r>
      <w:r w:rsidR="00A063B8" w:rsidRPr="009F626B">
        <w:rPr>
          <w:rFonts w:ascii="Calibri Light" w:hAnsi="Calibri Light" w:cs="Arial"/>
        </w:rPr>
        <w:t>e</w:t>
      </w:r>
      <w:r w:rsidRPr="009F626B">
        <w:rPr>
          <w:rFonts w:ascii="Calibri Light" w:hAnsi="Calibri Light" w:cs="Arial"/>
        </w:rPr>
        <w:t xml:space="preserve">ffect of </w:t>
      </w:r>
      <w:r w:rsidR="00A063B8" w:rsidRPr="009F626B">
        <w:rPr>
          <w:rFonts w:ascii="Calibri Light" w:hAnsi="Calibri Light" w:cs="Arial"/>
        </w:rPr>
        <w:t xml:space="preserve">alcohol or illicit </w:t>
      </w:r>
      <w:r w:rsidRPr="009F626B">
        <w:rPr>
          <w:rFonts w:ascii="Calibri Light" w:hAnsi="Calibri Light" w:cs="Arial"/>
        </w:rPr>
        <w:t xml:space="preserve">drugs </w:t>
      </w:r>
      <w:r w:rsidR="00A063B8" w:rsidRPr="009F626B">
        <w:rPr>
          <w:rFonts w:ascii="Calibri Light" w:hAnsi="Calibri Light" w:cs="Arial"/>
        </w:rPr>
        <w:t xml:space="preserve">that may </w:t>
      </w:r>
      <w:r w:rsidRPr="009F626B">
        <w:rPr>
          <w:rFonts w:ascii="Calibri Light" w:hAnsi="Calibri Light" w:cs="Arial"/>
        </w:rPr>
        <w:t xml:space="preserve">endanger their own safety or the safety of </w:t>
      </w:r>
      <w:r w:rsidR="00A063B8" w:rsidRPr="009F626B">
        <w:rPr>
          <w:rFonts w:ascii="Calibri Light" w:hAnsi="Calibri Light" w:cs="Arial"/>
        </w:rPr>
        <w:t>others on the farm.</w:t>
      </w:r>
    </w:p>
    <w:p w14:paraId="727B3AFE" w14:textId="77777777" w:rsidR="00BC0DAD" w:rsidRPr="009F626B" w:rsidRDefault="00BC0DAD" w:rsidP="00924B30">
      <w:pPr>
        <w:pStyle w:val="Standard"/>
        <w:spacing w:line="276" w:lineRule="auto"/>
        <w:jc w:val="both"/>
        <w:rPr>
          <w:rFonts w:ascii="Calibri Light" w:hAnsi="Calibri Light" w:cs="Arial"/>
          <w:bCs/>
        </w:rPr>
      </w:pPr>
    </w:p>
    <w:p w14:paraId="7C9312AA" w14:textId="77777777" w:rsidR="00BC0DAD" w:rsidRPr="009F626B" w:rsidRDefault="005A698F" w:rsidP="00924B30">
      <w:pPr>
        <w:spacing w:after="0" w:line="276" w:lineRule="auto"/>
        <w:rPr>
          <w:rFonts w:ascii="Calibri Light" w:hAnsi="Calibri Light" w:cs="Arial"/>
        </w:rPr>
      </w:pPr>
      <w:r>
        <w:rPr>
          <w:rFonts w:ascii="Calibri Light" w:hAnsi="Calibri Light" w:cs="Arial"/>
        </w:rPr>
        <w:t>Farm Business Name</w:t>
      </w:r>
      <w:r w:rsidR="00412998" w:rsidRPr="009F626B">
        <w:rPr>
          <w:rFonts w:ascii="Calibri Light" w:hAnsi="Calibri Light" w:cs="Arial"/>
        </w:rPr>
        <w:t xml:space="preserve"> </w:t>
      </w:r>
      <w:r w:rsidR="00BC0DAD" w:rsidRPr="009F626B">
        <w:rPr>
          <w:rFonts w:ascii="Calibri Light" w:hAnsi="Calibri Light" w:cs="Arial"/>
        </w:rPr>
        <w:t xml:space="preserve">maintains its right to refuse work to any </w:t>
      </w:r>
      <w:r w:rsidR="004C419D">
        <w:rPr>
          <w:rFonts w:ascii="Calibri Light" w:hAnsi="Calibri Light" w:cs="Arial"/>
        </w:rPr>
        <w:t>worker</w:t>
      </w:r>
      <w:r w:rsidR="0078634E" w:rsidRPr="009F626B">
        <w:rPr>
          <w:rFonts w:ascii="Calibri Light" w:hAnsi="Calibri Light" w:cs="Arial"/>
        </w:rPr>
        <w:t xml:space="preserve"> or contractor</w:t>
      </w:r>
      <w:r w:rsidR="0076629D" w:rsidRPr="009F626B">
        <w:rPr>
          <w:rFonts w:ascii="Calibri Light" w:hAnsi="Calibri Light" w:cs="Arial"/>
        </w:rPr>
        <w:t xml:space="preserve"> who</w:t>
      </w:r>
      <w:r w:rsidR="00BC0DAD" w:rsidRPr="009F626B">
        <w:rPr>
          <w:rFonts w:ascii="Calibri Light" w:hAnsi="Calibri Light" w:cs="Arial"/>
        </w:rPr>
        <w:t xml:space="preserve"> in the opinion of the management</w:t>
      </w:r>
      <w:r w:rsidR="00FE580D" w:rsidRPr="009F626B">
        <w:rPr>
          <w:rFonts w:ascii="Calibri Light" w:hAnsi="Calibri Light" w:cs="Arial"/>
        </w:rPr>
        <w:t>,</w:t>
      </w:r>
      <w:r w:rsidR="00BC0DAD" w:rsidRPr="009F626B">
        <w:rPr>
          <w:rFonts w:ascii="Calibri Light" w:hAnsi="Calibri Light" w:cs="Arial"/>
        </w:rPr>
        <w:t xml:space="preserve"> are in an unfit state to perform their work in a safe manner.</w:t>
      </w:r>
    </w:p>
    <w:p w14:paraId="313FEF48" w14:textId="77777777" w:rsidR="00BC0DAD" w:rsidRPr="009F626B" w:rsidRDefault="00BC0DAD" w:rsidP="00924B30">
      <w:pPr>
        <w:spacing w:after="0" w:line="276" w:lineRule="auto"/>
        <w:rPr>
          <w:rFonts w:ascii="Calibri Light" w:hAnsi="Calibri Light" w:cs="Arial"/>
        </w:rPr>
      </w:pPr>
    </w:p>
    <w:p w14:paraId="7CCB69CE" w14:textId="77777777" w:rsidR="00BC0DAD" w:rsidRPr="009F626B" w:rsidRDefault="00BC0DAD" w:rsidP="00924B30">
      <w:pPr>
        <w:spacing w:after="0" w:line="276" w:lineRule="auto"/>
        <w:rPr>
          <w:rFonts w:ascii="Calibri Light" w:hAnsi="Calibri Light" w:cs="Arial"/>
        </w:rPr>
      </w:pPr>
      <w:r w:rsidRPr="009F626B">
        <w:rPr>
          <w:rFonts w:ascii="Calibri Light" w:hAnsi="Calibri Light" w:cs="Arial"/>
        </w:rPr>
        <w:t xml:space="preserve">To assist in these requirements, </w:t>
      </w:r>
      <w:r w:rsidR="005A698F">
        <w:rPr>
          <w:rFonts w:ascii="Calibri Light" w:hAnsi="Calibri Light" w:cs="Arial"/>
        </w:rPr>
        <w:t>Farm Business Name</w:t>
      </w:r>
      <w:r w:rsidR="00412998" w:rsidRPr="009F626B">
        <w:rPr>
          <w:rFonts w:ascii="Calibri Light" w:hAnsi="Calibri Light" w:cs="Arial"/>
        </w:rPr>
        <w:t xml:space="preserve"> </w:t>
      </w:r>
      <w:r w:rsidR="004C419D">
        <w:rPr>
          <w:rFonts w:ascii="Calibri Light" w:hAnsi="Calibri Light" w:cs="Arial"/>
        </w:rPr>
        <w:t>worker</w:t>
      </w:r>
      <w:r w:rsidRPr="009F626B">
        <w:rPr>
          <w:rFonts w:ascii="Calibri Light" w:hAnsi="Calibri Light" w:cs="Arial"/>
        </w:rPr>
        <w:t>s, contractors and visitors shall observe that:</w:t>
      </w:r>
    </w:p>
    <w:p w14:paraId="22A6FD12" w14:textId="77777777" w:rsidR="00BC0DAD" w:rsidRPr="00F2329A" w:rsidRDefault="00BC0DAD" w:rsidP="009E78F2">
      <w:pPr>
        <w:pStyle w:val="ListParagraph"/>
        <w:numPr>
          <w:ilvl w:val="0"/>
          <w:numId w:val="87"/>
        </w:numPr>
        <w:spacing w:after="0" w:line="276" w:lineRule="auto"/>
        <w:rPr>
          <w:rFonts w:ascii="Calibri Light" w:hAnsi="Calibri Light" w:cs="Arial"/>
        </w:rPr>
      </w:pPr>
      <w:r w:rsidRPr="00F2329A">
        <w:rPr>
          <w:rFonts w:ascii="Calibri Light" w:hAnsi="Calibri Light" w:cs="Arial"/>
        </w:rPr>
        <w:t xml:space="preserve">No alcohol shall be consumed or permitted on </w:t>
      </w:r>
      <w:r w:rsidR="006A615E" w:rsidRPr="00F2329A">
        <w:rPr>
          <w:rFonts w:ascii="Calibri Light" w:hAnsi="Calibri Light" w:cs="Arial"/>
        </w:rPr>
        <w:t>farm</w:t>
      </w:r>
      <w:r w:rsidRPr="00F2329A">
        <w:rPr>
          <w:rFonts w:ascii="Calibri Light" w:hAnsi="Calibri Light" w:cs="Arial"/>
        </w:rPr>
        <w:t xml:space="preserve"> at any time unless expressly </w:t>
      </w:r>
      <w:proofErr w:type="spellStart"/>
      <w:r w:rsidRPr="00F2329A">
        <w:rPr>
          <w:rFonts w:ascii="Calibri Light" w:hAnsi="Calibri Light" w:cs="Arial"/>
        </w:rPr>
        <w:t>authorised</w:t>
      </w:r>
      <w:proofErr w:type="spellEnd"/>
      <w:r w:rsidRPr="00F2329A">
        <w:rPr>
          <w:rFonts w:ascii="Calibri Light" w:hAnsi="Calibri Light" w:cs="Arial"/>
        </w:rPr>
        <w:t xml:space="preserve"> by management and only when work is completed for the day.</w:t>
      </w:r>
    </w:p>
    <w:p w14:paraId="7B47717B" w14:textId="77777777" w:rsidR="00BC0DAD" w:rsidRPr="00F2329A" w:rsidRDefault="00BC0DAD" w:rsidP="009E78F2">
      <w:pPr>
        <w:pStyle w:val="ListParagraph"/>
        <w:numPr>
          <w:ilvl w:val="0"/>
          <w:numId w:val="87"/>
        </w:numPr>
        <w:spacing w:after="0" w:line="276" w:lineRule="auto"/>
        <w:rPr>
          <w:rFonts w:ascii="Calibri Light" w:hAnsi="Calibri Light" w:cs="Arial"/>
        </w:rPr>
      </w:pPr>
      <w:r w:rsidRPr="00F2329A">
        <w:rPr>
          <w:rFonts w:ascii="Calibri Light" w:hAnsi="Calibri Light" w:cs="Arial"/>
        </w:rPr>
        <w:t>No illegal drugs shall be consumed or permitted on farm at any time or under any circumstance.</w:t>
      </w:r>
    </w:p>
    <w:p w14:paraId="7ED962A2" w14:textId="77777777" w:rsidR="00BC0DAD" w:rsidRPr="00F2329A" w:rsidRDefault="00BC0DAD" w:rsidP="009E78F2">
      <w:pPr>
        <w:pStyle w:val="ListParagraph"/>
        <w:numPr>
          <w:ilvl w:val="0"/>
          <w:numId w:val="87"/>
        </w:numPr>
        <w:spacing w:after="0" w:line="276" w:lineRule="auto"/>
        <w:rPr>
          <w:rFonts w:ascii="Calibri Light" w:hAnsi="Calibri Light" w:cs="Arial"/>
        </w:rPr>
      </w:pPr>
      <w:r w:rsidRPr="00F2329A">
        <w:rPr>
          <w:rFonts w:ascii="Calibri Light" w:hAnsi="Calibri Light" w:cs="Arial"/>
        </w:rPr>
        <w:t xml:space="preserve">If, in the opinion of the management, a </w:t>
      </w:r>
      <w:r w:rsidR="004C419D" w:rsidRPr="00F2329A">
        <w:rPr>
          <w:rFonts w:ascii="Calibri Light" w:hAnsi="Calibri Light" w:cs="Arial"/>
        </w:rPr>
        <w:t>worker</w:t>
      </w:r>
      <w:r w:rsidRPr="00F2329A">
        <w:rPr>
          <w:rFonts w:ascii="Calibri Light" w:hAnsi="Calibri Light" w:cs="Arial"/>
        </w:rPr>
        <w:t xml:space="preserve"> is unfit to work safely, they will </w:t>
      </w:r>
      <w:r w:rsidR="0078634E" w:rsidRPr="00F2329A">
        <w:rPr>
          <w:rFonts w:ascii="Calibri Light" w:hAnsi="Calibri Light" w:cs="Arial"/>
        </w:rPr>
        <w:t xml:space="preserve">be </w:t>
      </w:r>
      <w:r w:rsidRPr="00F2329A">
        <w:rPr>
          <w:rFonts w:ascii="Calibri Light" w:hAnsi="Calibri Light" w:cs="Arial"/>
        </w:rPr>
        <w:t>taken home.</w:t>
      </w:r>
    </w:p>
    <w:p w14:paraId="74A9D0DE" w14:textId="77777777" w:rsidR="00FC1C3C" w:rsidRPr="00B06DA5" w:rsidRDefault="004C419D" w:rsidP="009E78F2">
      <w:pPr>
        <w:pStyle w:val="ListParagraph"/>
        <w:numPr>
          <w:ilvl w:val="0"/>
          <w:numId w:val="87"/>
        </w:numPr>
        <w:spacing w:after="0" w:line="276" w:lineRule="auto"/>
        <w:rPr>
          <w:rFonts w:ascii="Calibri Light" w:hAnsi="Calibri Light"/>
        </w:rPr>
      </w:pPr>
      <w:r w:rsidRPr="00B06DA5">
        <w:rPr>
          <w:rFonts w:ascii="Calibri Light" w:hAnsi="Calibri Light" w:cs="Arial"/>
        </w:rPr>
        <w:t>Worker</w:t>
      </w:r>
      <w:r w:rsidR="00BC0DAD" w:rsidRPr="00B06DA5">
        <w:rPr>
          <w:rFonts w:ascii="Calibri Light" w:hAnsi="Calibri Light" w:cs="Arial"/>
        </w:rPr>
        <w:t xml:space="preserve">s who are taking prescription medication </w:t>
      </w:r>
      <w:r w:rsidR="0076629D" w:rsidRPr="00B06DA5">
        <w:rPr>
          <w:rFonts w:ascii="Calibri Light" w:hAnsi="Calibri Light" w:cs="Arial"/>
        </w:rPr>
        <w:t xml:space="preserve">that may affect their safety </w:t>
      </w:r>
      <w:r w:rsidR="0078634E" w:rsidRPr="00B06DA5">
        <w:rPr>
          <w:rFonts w:ascii="Calibri Light" w:hAnsi="Calibri Light" w:cs="Arial"/>
        </w:rPr>
        <w:t>at work (</w:t>
      </w:r>
      <w:proofErr w:type="gramStart"/>
      <w:r w:rsidR="0078634E" w:rsidRPr="00B06DA5">
        <w:rPr>
          <w:rFonts w:ascii="Calibri Light" w:hAnsi="Calibri Light" w:cs="Arial"/>
        </w:rPr>
        <w:t>e.g.</w:t>
      </w:r>
      <w:proofErr w:type="gramEnd"/>
      <w:r w:rsidR="0078634E" w:rsidRPr="00B06DA5">
        <w:rPr>
          <w:rFonts w:ascii="Calibri Light" w:hAnsi="Calibri Light" w:cs="Arial"/>
        </w:rPr>
        <w:t xml:space="preserve"> that cause drowsiness), </w:t>
      </w:r>
      <w:r w:rsidR="006A615E" w:rsidRPr="00B06DA5">
        <w:rPr>
          <w:rFonts w:ascii="Calibri Light" w:hAnsi="Calibri Light" w:cs="Arial"/>
        </w:rPr>
        <w:t>a</w:t>
      </w:r>
      <w:r w:rsidR="00BC0DAD" w:rsidRPr="00B06DA5">
        <w:rPr>
          <w:rFonts w:ascii="Calibri Light" w:hAnsi="Calibri Light" w:cs="Arial"/>
        </w:rPr>
        <w:t>re to inform management of the circumstances so that appropriate duties may be assigned.</w:t>
      </w:r>
    </w:p>
    <w:p w14:paraId="31BEC3C5" w14:textId="77777777" w:rsidR="008F049F" w:rsidRPr="009F626B" w:rsidRDefault="005A698F" w:rsidP="00924B30">
      <w:pPr>
        <w:spacing w:after="0" w:line="276" w:lineRule="auto"/>
        <w:rPr>
          <w:rFonts w:ascii="Calibri Light" w:hAnsi="Calibri Light"/>
        </w:rPr>
      </w:pPr>
      <w:r>
        <w:rPr>
          <w:rFonts w:ascii="Calibri Light" w:hAnsi="Calibri Light" w:cs="Arial"/>
        </w:rPr>
        <w:t>Farm Business Name</w:t>
      </w:r>
      <w:r w:rsidR="00412998" w:rsidRPr="009F626B">
        <w:rPr>
          <w:rFonts w:ascii="Calibri Light" w:hAnsi="Calibri Light" w:cs="Arial"/>
        </w:rPr>
        <w:t xml:space="preserve"> </w:t>
      </w:r>
      <w:r w:rsidR="00BC0DAD" w:rsidRPr="009F626B">
        <w:rPr>
          <w:rFonts w:ascii="Calibri Light" w:hAnsi="Calibri Light" w:cs="Arial"/>
        </w:rPr>
        <w:t xml:space="preserve">encourages all </w:t>
      </w:r>
      <w:r w:rsidR="004C419D">
        <w:rPr>
          <w:rFonts w:ascii="Calibri Light" w:hAnsi="Calibri Light" w:cs="Arial"/>
        </w:rPr>
        <w:t>worker</w:t>
      </w:r>
      <w:r w:rsidR="00BC0DAD" w:rsidRPr="009F626B">
        <w:rPr>
          <w:rFonts w:ascii="Calibri Light" w:hAnsi="Calibri Light" w:cs="Arial"/>
        </w:rPr>
        <w:t xml:space="preserve">s not to smoke. </w:t>
      </w:r>
      <w:r w:rsidR="006A615E" w:rsidRPr="009F626B">
        <w:rPr>
          <w:rFonts w:ascii="Calibri Light" w:hAnsi="Calibri Light" w:cs="Arial"/>
        </w:rPr>
        <w:t xml:space="preserve">Please do </w:t>
      </w:r>
      <w:r w:rsidR="00BC0DAD" w:rsidRPr="009F626B">
        <w:rPr>
          <w:rFonts w:ascii="Calibri Light" w:hAnsi="Calibri Light" w:cs="Arial"/>
        </w:rPr>
        <w:t>not smoke in any vehicle, tractor or building.</w:t>
      </w:r>
      <w:bookmarkStart w:id="75" w:name="_Toc302383037"/>
    </w:p>
    <w:p w14:paraId="7E691E6D" w14:textId="77777777" w:rsidR="0035463E" w:rsidRDefault="0035463E">
      <w:pPr>
        <w:pStyle w:val="Heading2"/>
        <w:rPr>
          <w:rFonts w:ascii="Maiandra GD" w:hAnsi="Maiandra GD"/>
          <w:b/>
          <w:color w:val="auto"/>
          <w:sz w:val="40"/>
          <w:szCs w:val="40"/>
        </w:rPr>
      </w:pPr>
      <w:bookmarkStart w:id="76" w:name="_Toc524017949"/>
    </w:p>
    <w:p w14:paraId="21C12ED7" w14:textId="77777777" w:rsidR="00BC0DAD" w:rsidRPr="00F2329A" w:rsidRDefault="00BC0DAD">
      <w:pPr>
        <w:pStyle w:val="Heading2"/>
        <w:rPr>
          <w:rFonts w:ascii="Maiandra GD" w:hAnsi="Maiandra GD"/>
          <w:b/>
          <w:color w:val="auto"/>
          <w:sz w:val="40"/>
          <w:szCs w:val="40"/>
        </w:rPr>
      </w:pPr>
      <w:r w:rsidRPr="00F2329A">
        <w:rPr>
          <w:rFonts w:ascii="Maiandra GD" w:hAnsi="Maiandra GD"/>
          <w:b/>
          <w:color w:val="auto"/>
          <w:sz w:val="40"/>
          <w:szCs w:val="40"/>
        </w:rPr>
        <w:t>Workplace Disputes</w:t>
      </w:r>
      <w:bookmarkEnd w:id="75"/>
      <w:bookmarkEnd w:id="76"/>
    </w:p>
    <w:p w14:paraId="0B2EAFAC" w14:textId="77777777" w:rsidR="009F626B" w:rsidRDefault="009F626B" w:rsidP="00924B30">
      <w:pPr>
        <w:spacing w:after="0" w:line="276" w:lineRule="auto"/>
        <w:rPr>
          <w:rFonts w:ascii="Arial" w:hAnsi="Arial" w:cs="Arial"/>
          <w:sz w:val="22"/>
          <w:szCs w:val="22"/>
        </w:rPr>
      </w:pPr>
    </w:p>
    <w:p w14:paraId="19160A7D" w14:textId="77777777" w:rsidR="00BC0DAD" w:rsidRPr="009F626B" w:rsidRDefault="00BC0DAD" w:rsidP="00F2329A">
      <w:pPr>
        <w:spacing w:after="0" w:line="276" w:lineRule="auto"/>
        <w:rPr>
          <w:rFonts w:ascii="Calibri Light" w:hAnsi="Calibri Light" w:cs="Arial"/>
        </w:rPr>
      </w:pPr>
      <w:r w:rsidRPr="009F626B">
        <w:rPr>
          <w:rFonts w:ascii="Calibri Light" w:hAnsi="Calibri Light" w:cs="Arial"/>
        </w:rPr>
        <w:t>In the event of a dispute arising in the workplace the procedure to be followed to resolve the matter will be as follows:</w:t>
      </w:r>
    </w:p>
    <w:p w14:paraId="7D9D2F4E" w14:textId="77777777" w:rsidR="00BC0DAD" w:rsidRPr="009F626B" w:rsidRDefault="004C419D" w:rsidP="009E78F2">
      <w:pPr>
        <w:pStyle w:val="ListParagraph"/>
        <w:numPr>
          <w:ilvl w:val="0"/>
          <w:numId w:val="88"/>
        </w:numPr>
        <w:spacing w:after="0" w:line="276" w:lineRule="auto"/>
        <w:rPr>
          <w:rFonts w:ascii="Calibri Light" w:hAnsi="Calibri Light" w:cs="Arial"/>
        </w:rPr>
      </w:pPr>
      <w:r>
        <w:rPr>
          <w:rFonts w:ascii="Calibri Light" w:hAnsi="Calibri Light" w:cs="Arial"/>
        </w:rPr>
        <w:t>The worker</w:t>
      </w:r>
      <w:r w:rsidR="00BC0DAD" w:rsidRPr="009F626B">
        <w:rPr>
          <w:rFonts w:ascii="Calibri Light" w:hAnsi="Calibri Light" w:cs="Arial"/>
        </w:rPr>
        <w:t xml:space="preserve"> and their supervisor </w:t>
      </w:r>
      <w:r w:rsidR="006A504A" w:rsidRPr="009F626B">
        <w:rPr>
          <w:rFonts w:ascii="Calibri Light" w:hAnsi="Calibri Light" w:cs="Arial"/>
        </w:rPr>
        <w:t xml:space="preserve">to </w:t>
      </w:r>
      <w:r w:rsidR="007655F0" w:rsidRPr="009F626B">
        <w:rPr>
          <w:rFonts w:ascii="Calibri Light" w:hAnsi="Calibri Light" w:cs="Arial"/>
        </w:rPr>
        <w:t>meet</w:t>
      </w:r>
      <w:r w:rsidR="00BC0DAD" w:rsidRPr="009F626B">
        <w:rPr>
          <w:rFonts w:ascii="Calibri Light" w:hAnsi="Calibri Light" w:cs="Arial"/>
        </w:rPr>
        <w:t xml:space="preserve"> and </w:t>
      </w:r>
      <w:r w:rsidR="006A504A" w:rsidRPr="009F626B">
        <w:rPr>
          <w:rFonts w:ascii="Calibri Light" w:hAnsi="Calibri Light" w:cs="Arial"/>
        </w:rPr>
        <w:t xml:space="preserve">confer </w:t>
      </w:r>
      <w:r w:rsidR="00BC0DAD" w:rsidRPr="009F626B">
        <w:rPr>
          <w:rFonts w:ascii="Calibri Light" w:hAnsi="Calibri Light" w:cs="Arial"/>
        </w:rPr>
        <w:t>on the matter.</w:t>
      </w:r>
    </w:p>
    <w:p w14:paraId="122CB1A2" w14:textId="77777777" w:rsidR="00BC0DAD" w:rsidRPr="009F626B" w:rsidRDefault="00BC0DAD" w:rsidP="009E78F2">
      <w:pPr>
        <w:pStyle w:val="ListParagraph"/>
        <w:numPr>
          <w:ilvl w:val="0"/>
          <w:numId w:val="88"/>
        </w:numPr>
        <w:spacing w:after="0" w:line="276" w:lineRule="auto"/>
        <w:rPr>
          <w:rFonts w:ascii="Calibri Light" w:hAnsi="Calibri Light" w:cs="Arial"/>
        </w:rPr>
      </w:pPr>
      <w:r w:rsidRPr="009F626B">
        <w:rPr>
          <w:rFonts w:ascii="Calibri Light" w:hAnsi="Calibri Light" w:cs="Arial"/>
        </w:rPr>
        <w:t xml:space="preserve">If the matter is not resolved at such a meeting, the parties shall arrange for further discussions between the </w:t>
      </w:r>
      <w:r w:rsidR="004C419D">
        <w:rPr>
          <w:rFonts w:ascii="Calibri Light" w:hAnsi="Calibri Light" w:cs="Arial"/>
        </w:rPr>
        <w:t>worker</w:t>
      </w:r>
      <w:r w:rsidRPr="009F626B">
        <w:rPr>
          <w:rFonts w:ascii="Calibri Light" w:hAnsi="Calibri Light" w:cs="Arial"/>
        </w:rPr>
        <w:t xml:space="preserve"> and the </w:t>
      </w:r>
      <w:r w:rsidR="004C419D">
        <w:rPr>
          <w:rFonts w:ascii="Calibri Light" w:hAnsi="Calibri Light" w:cs="Arial"/>
        </w:rPr>
        <w:t>worker</w:t>
      </w:r>
      <w:r w:rsidRPr="009F626B">
        <w:rPr>
          <w:rFonts w:ascii="Calibri Light" w:hAnsi="Calibri Light" w:cs="Arial"/>
        </w:rPr>
        <w:t>’s nominated representative, if any, and more senior levels of management.</w:t>
      </w:r>
    </w:p>
    <w:p w14:paraId="57A755B6" w14:textId="77777777" w:rsidR="00BC0DAD" w:rsidRPr="009F626B" w:rsidRDefault="00BC0DAD" w:rsidP="009E78F2">
      <w:pPr>
        <w:pStyle w:val="ListParagraph"/>
        <w:numPr>
          <w:ilvl w:val="0"/>
          <w:numId w:val="88"/>
        </w:numPr>
        <w:spacing w:after="0" w:line="276" w:lineRule="auto"/>
        <w:rPr>
          <w:rFonts w:ascii="Calibri Light" w:hAnsi="Calibri Light" w:cs="Arial"/>
        </w:rPr>
      </w:pPr>
      <w:r w:rsidRPr="009F626B">
        <w:rPr>
          <w:rFonts w:ascii="Calibri Light" w:hAnsi="Calibri Light" w:cs="Arial"/>
        </w:rPr>
        <w:t>If the matter is still not resolved a discussion shall be held betwee</w:t>
      </w:r>
      <w:r w:rsidR="00326CBD" w:rsidRPr="009F626B">
        <w:rPr>
          <w:rFonts w:ascii="Calibri Light" w:hAnsi="Calibri Light" w:cs="Arial"/>
        </w:rPr>
        <w:t xml:space="preserve">n representatives of the </w:t>
      </w:r>
      <w:proofErr w:type="spellStart"/>
      <w:r w:rsidR="00326CBD" w:rsidRPr="009F626B">
        <w:rPr>
          <w:rFonts w:ascii="Calibri Light" w:hAnsi="Calibri Light" w:cs="Arial"/>
        </w:rPr>
        <w:t>organis</w:t>
      </w:r>
      <w:r w:rsidRPr="009F626B">
        <w:rPr>
          <w:rFonts w:ascii="Calibri Light" w:hAnsi="Calibri Light" w:cs="Arial"/>
        </w:rPr>
        <w:t>ations</w:t>
      </w:r>
      <w:proofErr w:type="spellEnd"/>
      <w:r w:rsidRPr="009F626B">
        <w:rPr>
          <w:rFonts w:ascii="Calibri Light" w:hAnsi="Calibri Light" w:cs="Arial"/>
        </w:rPr>
        <w:t xml:space="preserve"> affiliated with </w:t>
      </w:r>
      <w:r w:rsidR="00AF7880" w:rsidRPr="009F626B">
        <w:rPr>
          <w:rFonts w:ascii="Calibri Light" w:hAnsi="Calibri Light" w:cs="Arial"/>
        </w:rPr>
        <w:t>your farmer a</w:t>
      </w:r>
      <w:r w:rsidRPr="009F626B">
        <w:rPr>
          <w:rFonts w:ascii="Calibri Light" w:hAnsi="Calibri Light" w:cs="Arial"/>
        </w:rPr>
        <w:t xml:space="preserve">ssociation or other representatives of the employer and the union or other </w:t>
      </w:r>
      <w:r w:rsidR="004C419D">
        <w:rPr>
          <w:rFonts w:ascii="Calibri Light" w:hAnsi="Calibri Light" w:cs="Arial"/>
        </w:rPr>
        <w:t>worker</w:t>
      </w:r>
      <w:r w:rsidRPr="009F626B">
        <w:rPr>
          <w:rFonts w:ascii="Calibri Light" w:hAnsi="Calibri Light" w:cs="Arial"/>
        </w:rPr>
        <w:t xml:space="preserve"> representative.</w:t>
      </w:r>
    </w:p>
    <w:p w14:paraId="49901A5B" w14:textId="77777777" w:rsidR="00BC0DAD" w:rsidRPr="009F626B" w:rsidRDefault="00BC0DAD" w:rsidP="009E78F2">
      <w:pPr>
        <w:pStyle w:val="ListParagraph"/>
        <w:numPr>
          <w:ilvl w:val="0"/>
          <w:numId w:val="88"/>
        </w:numPr>
        <w:spacing w:after="0" w:line="276" w:lineRule="auto"/>
        <w:rPr>
          <w:rFonts w:ascii="Calibri Light" w:hAnsi="Calibri Light" w:cs="Arial"/>
        </w:rPr>
      </w:pPr>
      <w:r w:rsidRPr="009F626B">
        <w:rPr>
          <w:rFonts w:ascii="Calibri Light" w:hAnsi="Calibri Light" w:cs="Arial"/>
        </w:rPr>
        <w:t xml:space="preserve">If the matter cannot be resolved it may </w:t>
      </w:r>
      <w:r w:rsidR="003163AC" w:rsidRPr="009F626B">
        <w:rPr>
          <w:rFonts w:ascii="Calibri Light" w:hAnsi="Calibri Light" w:cs="Arial"/>
        </w:rPr>
        <w:t xml:space="preserve">then </w:t>
      </w:r>
      <w:r w:rsidRPr="009F626B">
        <w:rPr>
          <w:rFonts w:ascii="Calibri Light" w:hAnsi="Calibri Light" w:cs="Arial"/>
        </w:rPr>
        <w:t xml:space="preserve">be referred to the </w:t>
      </w:r>
      <w:proofErr w:type="spellStart"/>
      <w:r w:rsidR="00E44555" w:rsidRPr="009F626B">
        <w:rPr>
          <w:rFonts w:ascii="Calibri Light" w:hAnsi="Calibri Light" w:cs="Arial"/>
        </w:rPr>
        <w:t>Fairwork</w:t>
      </w:r>
      <w:proofErr w:type="spellEnd"/>
      <w:r w:rsidR="00E44555" w:rsidRPr="009F626B">
        <w:rPr>
          <w:rFonts w:ascii="Calibri Light" w:hAnsi="Calibri Light" w:cs="Arial"/>
        </w:rPr>
        <w:t xml:space="preserve"> Ombudsman</w:t>
      </w:r>
      <w:r w:rsidR="003E39CE" w:rsidRPr="009F626B">
        <w:rPr>
          <w:rFonts w:ascii="Calibri Light" w:hAnsi="Calibri Light" w:cs="Arial"/>
        </w:rPr>
        <w:t xml:space="preserve">. </w:t>
      </w:r>
    </w:p>
    <w:p w14:paraId="384FFCD6" w14:textId="77777777" w:rsidR="00FC1C3C" w:rsidRPr="009F626B" w:rsidRDefault="00FC1C3C" w:rsidP="00F2329A">
      <w:pPr>
        <w:spacing w:after="0" w:line="276" w:lineRule="auto"/>
        <w:rPr>
          <w:rFonts w:ascii="Calibri Light" w:hAnsi="Calibri Light" w:cs="Arial"/>
        </w:rPr>
      </w:pPr>
    </w:p>
    <w:p w14:paraId="6FA3672B" w14:textId="77777777" w:rsidR="00BC0DAD" w:rsidRPr="009F626B" w:rsidRDefault="00BC0DAD" w:rsidP="00F2329A">
      <w:pPr>
        <w:spacing w:after="0" w:line="276" w:lineRule="auto"/>
        <w:rPr>
          <w:rFonts w:ascii="Calibri Light" w:hAnsi="Calibri Light" w:cs="Arial"/>
        </w:rPr>
      </w:pPr>
      <w:r w:rsidRPr="009F626B">
        <w:rPr>
          <w:rFonts w:ascii="Calibri Light" w:hAnsi="Calibri Light" w:cs="Arial"/>
        </w:rPr>
        <w:t xml:space="preserve">While the parties attempt to resolve the matter, work will continue as normal unless a </w:t>
      </w:r>
      <w:r w:rsidR="004C419D">
        <w:rPr>
          <w:rFonts w:ascii="Calibri Light" w:hAnsi="Calibri Light" w:cs="Arial"/>
        </w:rPr>
        <w:t>worker</w:t>
      </w:r>
      <w:r w:rsidRPr="009F626B">
        <w:rPr>
          <w:rFonts w:ascii="Calibri Light" w:hAnsi="Calibri Light" w:cs="Arial"/>
        </w:rPr>
        <w:t xml:space="preserve"> has a reasonable concern about an imminent risk to his or her health and safety.</w:t>
      </w:r>
    </w:p>
    <w:p w14:paraId="6AB9DD1F" w14:textId="77777777" w:rsidR="00FC1C3C" w:rsidRDefault="00FC1C3C" w:rsidP="00924B30">
      <w:pPr>
        <w:pStyle w:val="Heading2"/>
        <w:spacing w:line="276" w:lineRule="auto"/>
        <w:rPr>
          <w:rFonts w:ascii="Calibri Light" w:hAnsi="Calibri Light"/>
          <w:color w:val="auto"/>
          <w:sz w:val="24"/>
          <w:szCs w:val="24"/>
        </w:rPr>
      </w:pPr>
      <w:bookmarkStart w:id="77" w:name="_Toc302383038"/>
    </w:p>
    <w:p w14:paraId="7764DBE1" w14:textId="77777777" w:rsidR="0035463E" w:rsidRDefault="0035463E" w:rsidP="0035463E"/>
    <w:p w14:paraId="73543CF9" w14:textId="77777777" w:rsidR="00D2020E" w:rsidRPr="0035463E" w:rsidRDefault="00D2020E" w:rsidP="0035463E"/>
    <w:p w14:paraId="01B40E94" w14:textId="77777777" w:rsidR="00BC0DAD" w:rsidRPr="00F2329A" w:rsidRDefault="00BC0DAD">
      <w:pPr>
        <w:pStyle w:val="Heading2"/>
        <w:rPr>
          <w:rFonts w:ascii="Maiandra GD" w:hAnsi="Maiandra GD"/>
          <w:b/>
          <w:color w:val="auto"/>
          <w:sz w:val="40"/>
          <w:szCs w:val="40"/>
        </w:rPr>
      </w:pPr>
      <w:bookmarkStart w:id="78" w:name="_Toc524017950"/>
      <w:r w:rsidRPr="00F2329A">
        <w:rPr>
          <w:rFonts w:ascii="Maiandra GD" w:hAnsi="Maiandra GD"/>
          <w:b/>
          <w:color w:val="auto"/>
          <w:sz w:val="40"/>
          <w:szCs w:val="40"/>
        </w:rPr>
        <w:lastRenderedPageBreak/>
        <w:t>Purchasing for Safety</w:t>
      </w:r>
      <w:bookmarkEnd w:id="77"/>
      <w:bookmarkEnd w:id="78"/>
    </w:p>
    <w:p w14:paraId="739FE974" w14:textId="77777777" w:rsidR="009F626B" w:rsidRPr="009F626B" w:rsidRDefault="009F626B" w:rsidP="009F626B">
      <w:pPr>
        <w:rPr>
          <w:rFonts w:ascii="Calibri Light" w:hAnsi="Calibri Light"/>
        </w:rPr>
      </w:pPr>
    </w:p>
    <w:p w14:paraId="58CBEEFE" w14:textId="77777777" w:rsidR="00BC0DAD" w:rsidRPr="009F626B" w:rsidRDefault="00BC0DAD" w:rsidP="00F2329A">
      <w:pPr>
        <w:spacing w:after="0" w:line="276" w:lineRule="auto"/>
        <w:rPr>
          <w:rFonts w:ascii="Calibri Light" w:hAnsi="Calibri Light" w:cs="Arial"/>
        </w:rPr>
      </w:pPr>
      <w:r w:rsidRPr="009F626B">
        <w:rPr>
          <w:rFonts w:ascii="Calibri Light" w:hAnsi="Calibri Light" w:cs="Arial"/>
        </w:rPr>
        <w:t xml:space="preserve">When new or </w:t>
      </w:r>
      <w:proofErr w:type="gramStart"/>
      <w:r w:rsidRPr="009F626B">
        <w:rPr>
          <w:rFonts w:ascii="Calibri Light" w:hAnsi="Calibri Light" w:cs="Arial"/>
        </w:rPr>
        <w:t>second hand</w:t>
      </w:r>
      <w:proofErr w:type="gramEnd"/>
      <w:r w:rsidRPr="009F626B">
        <w:rPr>
          <w:rFonts w:ascii="Calibri Light" w:hAnsi="Calibri Light" w:cs="Arial"/>
        </w:rPr>
        <w:t xml:space="preserve"> machinery is purchased by the </w:t>
      </w:r>
      <w:r w:rsidR="005A698F">
        <w:rPr>
          <w:rFonts w:ascii="Calibri Light" w:hAnsi="Calibri Light" w:cs="Arial"/>
        </w:rPr>
        <w:t>Farm Business Name</w:t>
      </w:r>
      <w:r w:rsidRPr="009F626B">
        <w:rPr>
          <w:rFonts w:ascii="Calibri Light" w:hAnsi="Calibri Light" w:cs="Arial"/>
        </w:rPr>
        <w:t>, it is inspected to see if it is safe for use. This includes the commission of new buildings and structures. This assessment will be considered in:</w:t>
      </w:r>
    </w:p>
    <w:p w14:paraId="229C6DC0" w14:textId="77777777" w:rsidR="00BC0DAD" w:rsidRPr="009F626B" w:rsidRDefault="00BC0DAD" w:rsidP="009E78F2">
      <w:pPr>
        <w:pStyle w:val="ListParagraph"/>
        <w:numPr>
          <w:ilvl w:val="0"/>
          <w:numId w:val="89"/>
        </w:numPr>
        <w:spacing w:after="0" w:line="276" w:lineRule="auto"/>
        <w:rPr>
          <w:rFonts w:ascii="Calibri Light" w:hAnsi="Calibri Light" w:cs="Arial"/>
        </w:rPr>
      </w:pPr>
      <w:r w:rsidRPr="009F626B">
        <w:rPr>
          <w:rFonts w:ascii="Calibri Light" w:hAnsi="Calibri Light" w:cs="Arial"/>
        </w:rPr>
        <w:t>Purchasing decisions.</w:t>
      </w:r>
    </w:p>
    <w:p w14:paraId="662B32AB" w14:textId="77777777" w:rsidR="00BC0DAD" w:rsidRPr="009F626B" w:rsidRDefault="00BC0DAD" w:rsidP="009E78F2">
      <w:pPr>
        <w:pStyle w:val="ListParagraph"/>
        <w:numPr>
          <w:ilvl w:val="0"/>
          <w:numId w:val="89"/>
        </w:numPr>
        <w:spacing w:after="0" w:line="276" w:lineRule="auto"/>
        <w:rPr>
          <w:rFonts w:ascii="Calibri Light" w:hAnsi="Calibri Light" w:cs="Arial"/>
        </w:rPr>
      </w:pPr>
      <w:r w:rsidRPr="009F626B">
        <w:rPr>
          <w:rFonts w:ascii="Calibri Light" w:hAnsi="Calibri Light" w:cs="Arial"/>
        </w:rPr>
        <w:t>Risk control requirements for operation of new equipment.</w:t>
      </w:r>
    </w:p>
    <w:p w14:paraId="2243B4BF" w14:textId="77777777" w:rsidR="00BC0DAD" w:rsidRPr="009F626B" w:rsidRDefault="00BC0DAD" w:rsidP="009E78F2">
      <w:pPr>
        <w:pStyle w:val="ListParagraph"/>
        <w:numPr>
          <w:ilvl w:val="0"/>
          <w:numId w:val="89"/>
        </w:numPr>
        <w:spacing w:after="0" w:line="276" w:lineRule="auto"/>
        <w:rPr>
          <w:rFonts w:ascii="Calibri Light" w:hAnsi="Calibri Light" w:cs="Arial"/>
        </w:rPr>
      </w:pPr>
      <w:r w:rsidRPr="009F626B">
        <w:rPr>
          <w:rFonts w:ascii="Calibri Light" w:hAnsi="Calibri Light" w:cs="Arial"/>
        </w:rPr>
        <w:t xml:space="preserve">Induction and training of </w:t>
      </w:r>
      <w:r w:rsidR="004C419D">
        <w:rPr>
          <w:rFonts w:ascii="Calibri Light" w:hAnsi="Calibri Light" w:cs="Arial"/>
        </w:rPr>
        <w:t>worker</w:t>
      </w:r>
      <w:r w:rsidRPr="009F626B">
        <w:rPr>
          <w:rFonts w:ascii="Calibri Light" w:hAnsi="Calibri Light" w:cs="Arial"/>
        </w:rPr>
        <w:t>s to operate new equipment.</w:t>
      </w:r>
    </w:p>
    <w:p w14:paraId="1A79C913" w14:textId="77777777" w:rsidR="00BC0DAD" w:rsidRPr="009F626B" w:rsidRDefault="00BC0DAD" w:rsidP="009E78F2">
      <w:pPr>
        <w:pStyle w:val="ListParagraph"/>
        <w:numPr>
          <w:ilvl w:val="0"/>
          <w:numId w:val="89"/>
        </w:numPr>
        <w:spacing w:after="0" w:line="276" w:lineRule="auto"/>
        <w:rPr>
          <w:rFonts w:ascii="Calibri Light" w:hAnsi="Calibri Light" w:cs="Arial"/>
        </w:rPr>
      </w:pPr>
      <w:r w:rsidRPr="009F626B">
        <w:rPr>
          <w:rFonts w:ascii="Calibri Light" w:hAnsi="Calibri Light" w:cs="Arial"/>
        </w:rPr>
        <w:t xml:space="preserve">Development of </w:t>
      </w:r>
      <w:r w:rsidR="00326CBD" w:rsidRPr="009F626B">
        <w:rPr>
          <w:rFonts w:ascii="Calibri Light" w:hAnsi="Calibri Light" w:cs="Arial"/>
        </w:rPr>
        <w:t>Farm ‘</w:t>
      </w:r>
      <w:r w:rsidRPr="009F626B">
        <w:rPr>
          <w:rFonts w:ascii="Calibri Light" w:hAnsi="Calibri Light" w:cs="Arial"/>
        </w:rPr>
        <w:t xml:space="preserve">Safe </w:t>
      </w:r>
      <w:r w:rsidR="00E44555" w:rsidRPr="009F626B">
        <w:rPr>
          <w:rFonts w:ascii="Calibri Light" w:hAnsi="Calibri Light" w:cs="Arial"/>
        </w:rPr>
        <w:t>Operating Procedure</w:t>
      </w:r>
      <w:r w:rsidRPr="009F626B">
        <w:rPr>
          <w:rFonts w:ascii="Calibri Light" w:hAnsi="Calibri Light" w:cs="Arial"/>
        </w:rPr>
        <w:t xml:space="preserve"> Statements.</w:t>
      </w:r>
    </w:p>
    <w:p w14:paraId="4D238E88" w14:textId="77777777" w:rsidR="00FC1C3C" w:rsidRPr="009F626B" w:rsidRDefault="00FC1C3C" w:rsidP="00924B30">
      <w:pPr>
        <w:pStyle w:val="Heading2"/>
        <w:spacing w:line="276" w:lineRule="auto"/>
        <w:rPr>
          <w:color w:val="auto"/>
        </w:rPr>
      </w:pPr>
      <w:bookmarkStart w:id="79" w:name="_Toc302383039"/>
    </w:p>
    <w:p w14:paraId="681FCCD3" w14:textId="77777777" w:rsidR="00BC0DAD" w:rsidRPr="00F2329A" w:rsidRDefault="00BC0DAD">
      <w:pPr>
        <w:pStyle w:val="Heading2"/>
        <w:rPr>
          <w:rFonts w:ascii="Maiandra GD" w:hAnsi="Maiandra GD"/>
          <w:b/>
          <w:color w:val="auto"/>
          <w:sz w:val="40"/>
          <w:szCs w:val="40"/>
        </w:rPr>
      </w:pPr>
      <w:bookmarkStart w:id="80" w:name="_Toc524017951"/>
      <w:r w:rsidRPr="00F2329A">
        <w:rPr>
          <w:rFonts w:ascii="Maiandra GD" w:hAnsi="Maiandra GD"/>
          <w:b/>
          <w:color w:val="auto"/>
          <w:sz w:val="40"/>
          <w:szCs w:val="40"/>
        </w:rPr>
        <w:t>Personal Protective Equipment (</w:t>
      </w:r>
      <w:commentRangeStart w:id="81"/>
      <w:r w:rsidRPr="00F2329A">
        <w:rPr>
          <w:rFonts w:ascii="Maiandra GD" w:hAnsi="Maiandra GD"/>
          <w:b/>
          <w:color w:val="auto"/>
          <w:sz w:val="40"/>
          <w:szCs w:val="40"/>
        </w:rPr>
        <w:t>PPE</w:t>
      </w:r>
      <w:commentRangeEnd w:id="81"/>
      <w:r w:rsidR="00846E1D">
        <w:rPr>
          <w:rStyle w:val="CommentReference"/>
          <w:rFonts w:asciiTheme="minorHAnsi" w:hAnsiTheme="minorHAnsi"/>
          <w:bCs w:val="0"/>
          <w:iCs w:val="0"/>
          <w:color w:val="auto"/>
        </w:rPr>
        <w:commentReference w:id="81"/>
      </w:r>
      <w:r w:rsidRPr="00F2329A">
        <w:rPr>
          <w:rFonts w:ascii="Maiandra GD" w:hAnsi="Maiandra GD"/>
          <w:b/>
          <w:color w:val="auto"/>
          <w:sz w:val="40"/>
          <w:szCs w:val="40"/>
        </w:rPr>
        <w:t>)</w:t>
      </w:r>
      <w:bookmarkEnd w:id="79"/>
      <w:bookmarkEnd w:id="80"/>
    </w:p>
    <w:p w14:paraId="27019731" w14:textId="77777777" w:rsidR="00FC1C3C" w:rsidRPr="009F626B" w:rsidRDefault="00FC1C3C" w:rsidP="00924B30">
      <w:pPr>
        <w:spacing w:after="0" w:line="276" w:lineRule="auto"/>
        <w:rPr>
          <w:rFonts w:ascii="Arial" w:hAnsi="Arial" w:cs="Arial"/>
          <w:sz w:val="22"/>
          <w:szCs w:val="22"/>
        </w:rPr>
      </w:pPr>
    </w:p>
    <w:p w14:paraId="0311F2CB" w14:textId="77777777" w:rsidR="00BC0DAD" w:rsidRPr="009F626B" w:rsidRDefault="005A698F" w:rsidP="00F2329A">
      <w:pPr>
        <w:spacing w:after="0" w:line="276" w:lineRule="auto"/>
        <w:rPr>
          <w:rFonts w:ascii="Calibri Light" w:hAnsi="Calibri Light" w:cs="Arial"/>
        </w:rPr>
      </w:pPr>
      <w:r>
        <w:rPr>
          <w:rFonts w:ascii="Calibri Light" w:hAnsi="Calibri Light" w:cs="Arial"/>
        </w:rPr>
        <w:t>Farm Business Name</w:t>
      </w:r>
      <w:r w:rsidR="00BC0DAD" w:rsidRPr="009F626B">
        <w:rPr>
          <w:rFonts w:ascii="Calibri Light" w:hAnsi="Calibri Light" w:cs="Arial"/>
        </w:rPr>
        <w:t xml:space="preserve"> has assessed the need for Personal Protective Equipment (PPE) and we will supply and maintain PPE for use by all our </w:t>
      </w:r>
      <w:r w:rsidR="004C419D">
        <w:rPr>
          <w:rFonts w:ascii="Calibri Light" w:hAnsi="Calibri Light" w:cs="Arial"/>
        </w:rPr>
        <w:t>worker</w:t>
      </w:r>
      <w:r w:rsidR="00BC0DAD" w:rsidRPr="009F626B">
        <w:rPr>
          <w:rFonts w:ascii="Calibri Light" w:hAnsi="Calibri Light" w:cs="Arial"/>
        </w:rPr>
        <w:t>s, to protect them from:</w:t>
      </w:r>
    </w:p>
    <w:p w14:paraId="629C0DDE" w14:textId="77777777" w:rsidR="00BC0DAD" w:rsidRPr="009F626B" w:rsidRDefault="00BC0DAD" w:rsidP="009E78F2">
      <w:pPr>
        <w:pStyle w:val="ListParagraph"/>
        <w:numPr>
          <w:ilvl w:val="0"/>
          <w:numId w:val="90"/>
        </w:numPr>
        <w:spacing w:after="0" w:line="276" w:lineRule="auto"/>
        <w:rPr>
          <w:rFonts w:ascii="Calibri Light" w:hAnsi="Calibri Light" w:cs="Arial"/>
        </w:rPr>
      </w:pPr>
      <w:r w:rsidRPr="009F626B">
        <w:rPr>
          <w:rFonts w:ascii="Calibri Light" w:hAnsi="Calibri Light" w:cs="Arial"/>
        </w:rPr>
        <w:t>S</w:t>
      </w:r>
      <w:r w:rsidR="00975B32" w:rsidRPr="009F626B">
        <w:rPr>
          <w:rFonts w:ascii="Calibri Light" w:hAnsi="Calibri Light" w:cs="Arial"/>
        </w:rPr>
        <w:t xml:space="preserve">un exposure </w:t>
      </w:r>
      <w:r w:rsidRPr="009F626B">
        <w:rPr>
          <w:rFonts w:ascii="Calibri Light" w:hAnsi="Calibri Light" w:cs="Arial"/>
        </w:rPr>
        <w:t>- sunburn while working outdoors.</w:t>
      </w:r>
    </w:p>
    <w:p w14:paraId="17CCD95E" w14:textId="77777777" w:rsidR="00BC0DAD" w:rsidRPr="009F626B" w:rsidRDefault="00BC0DAD" w:rsidP="009E78F2">
      <w:pPr>
        <w:pStyle w:val="ListParagraph"/>
        <w:numPr>
          <w:ilvl w:val="0"/>
          <w:numId w:val="90"/>
        </w:numPr>
        <w:spacing w:after="0" w:line="276" w:lineRule="auto"/>
        <w:rPr>
          <w:rFonts w:ascii="Calibri Light" w:hAnsi="Calibri Light" w:cs="Arial"/>
        </w:rPr>
      </w:pPr>
      <w:r w:rsidRPr="009F626B">
        <w:rPr>
          <w:rFonts w:ascii="Calibri Light" w:hAnsi="Calibri Light" w:cs="Arial"/>
        </w:rPr>
        <w:t>Noise - in workshops and when using noisy machinery and equipment.</w:t>
      </w:r>
    </w:p>
    <w:p w14:paraId="28BB9BDB" w14:textId="77777777" w:rsidR="00BC0DAD" w:rsidRPr="009F626B" w:rsidRDefault="00BC0DAD" w:rsidP="009E78F2">
      <w:pPr>
        <w:pStyle w:val="ListParagraph"/>
        <w:numPr>
          <w:ilvl w:val="0"/>
          <w:numId w:val="90"/>
        </w:numPr>
        <w:spacing w:after="0" w:line="276" w:lineRule="auto"/>
        <w:rPr>
          <w:rFonts w:ascii="Calibri Light" w:hAnsi="Calibri Light" w:cs="Arial"/>
        </w:rPr>
      </w:pPr>
      <w:r w:rsidRPr="009F626B">
        <w:rPr>
          <w:rFonts w:ascii="Calibri Light" w:hAnsi="Calibri Light" w:cs="Arial"/>
        </w:rPr>
        <w:t xml:space="preserve">Ultraviolet radiation </w:t>
      </w:r>
      <w:r w:rsidR="00640899" w:rsidRPr="009F626B">
        <w:rPr>
          <w:rFonts w:ascii="Calibri Light" w:hAnsi="Calibri Light" w:cs="Arial"/>
        </w:rPr>
        <w:t xml:space="preserve">and flash burn </w:t>
      </w:r>
      <w:r w:rsidRPr="009F626B">
        <w:rPr>
          <w:rFonts w:ascii="Calibri Light" w:hAnsi="Calibri Light" w:cs="Arial"/>
        </w:rPr>
        <w:t>during welding.</w:t>
      </w:r>
    </w:p>
    <w:p w14:paraId="4056D695" w14:textId="77777777" w:rsidR="00BC0DAD" w:rsidRPr="009F626B" w:rsidRDefault="00BC0DAD" w:rsidP="009E78F2">
      <w:pPr>
        <w:pStyle w:val="ListParagraph"/>
        <w:numPr>
          <w:ilvl w:val="0"/>
          <w:numId w:val="90"/>
        </w:numPr>
        <w:spacing w:after="0" w:line="276" w:lineRule="auto"/>
        <w:rPr>
          <w:rFonts w:ascii="Calibri Light" w:hAnsi="Calibri Light" w:cs="Arial"/>
        </w:rPr>
      </w:pPr>
      <w:r w:rsidRPr="009F626B">
        <w:rPr>
          <w:rFonts w:ascii="Calibri Light" w:hAnsi="Calibri Light" w:cs="Arial"/>
        </w:rPr>
        <w:t xml:space="preserve">Eye injury </w:t>
      </w:r>
      <w:r w:rsidR="00A56103" w:rsidRPr="009F626B">
        <w:rPr>
          <w:rFonts w:ascii="Calibri Light" w:hAnsi="Calibri Light" w:cs="Arial"/>
        </w:rPr>
        <w:t>-</w:t>
      </w:r>
      <w:r w:rsidRPr="009F626B">
        <w:rPr>
          <w:rFonts w:ascii="Calibri Light" w:hAnsi="Calibri Light" w:cs="Arial"/>
        </w:rPr>
        <w:t xml:space="preserve"> flying particles during grinding, </w:t>
      </w:r>
      <w:r w:rsidR="009B6315" w:rsidRPr="009F626B">
        <w:rPr>
          <w:rFonts w:ascii="Calibri Light" w:hAnsi="Calibri Light" w:cs="Arial"/>
        </w:rPr>
        <w:t xml:space="preserve">welding, </w:t>
      </w:r>
      <w:r w:rsidRPr="009F626B">
        <w:rPr>
          <w:rFonts w:ascii="Calibri Light" w:hAnsi="Calibri Light" w:cs="Arial"/>
        </w:rPr>
        <w:t>working with metal</w:t>
      </w:r>
      <w:r w:rsidR="009B6315" w:rsidRPr="009F626B">
        <w:rPr>
          <w:rFonts w:ascii="Calibri Light" w:hAnsi="Calibri Light" w:cs="Arial"/>
        </w:rPr>
        <w:t xml:space="preserve"> and </w:t>
      </w:r>
      <w:r w:rsidR="00FE580D" w:rsidRPr="009F626B">
        <w:rPr>
          <w:rFonts w:ascii="Calibri Light" w:hAnsi="Calibri Light" w:cs="Arial"/>
        </w:rPr>
        <w:t>fencing</w:t>
      </w:r>
      <w:r w:rsidRPr="009F626B">
        <w:rPr>
          <w:rFonts w:ascii="Calibri Light" w:hAnsi="Calibri Light" w:cs="Arial"/>
        </w:rPr>
        <w:t>.</w:t>
      </w:r>
    </w:p>
    <w:p w14:paraId="5E72EA8B" w14:textId="77777777" w:rsidR="00BC0DAD" w:rsidRPr="009F626B" w:rsidRDefault="00BC0DAD" w:rsidP="009E78F2">
      <w:pPr>
        <w:pStyle w:val="ListParagraph"/>
        <w:numPr>
          <w:ilvl w:val="0"/>
          <w:numId w:val="90"/>
        </w:numPr>
        <w:spacing w:after="0" w:line="276" w:lineRule="auto"/>
        <w:rPr>
          <w:rFonts w:ascii="Calibri Light" w:hAnsi="Calibri Light" w:cs="Arial"/>
        </w:rPr>
      </w:pPr>
      <w:r w:rsidRPr="009F626B">
        <w:rPr>
          <w:rFonts w:ascii="Calibri Light" w:hAnsi="Calibri Light" w:cs="Arial"/>
        </w:rPr>
        <w:t>Exposure to chemicals, including pesticides when mixing, spraying and disposal.</w:t>
      </w:r>
    </w:p>
    <w:p w14:paraId="799CBD38" w14:textId="77777777" w:rsidR="00BC0DAD" w:rsidRPr="009F626B" w:rsidRDefault="00BC0DAD" w:rsidP="009E78F2">
      <w:pPr>
        <w:pStyle w:val="ListParagraph"/>
        <w:numPr>
          <w:ilvl w:val="0"/>
          <w:numId w:val="90"/>
        </w:numPr>
        <w:spacing w:after="0" w:line="276" w:lineRule="auto"/>
        <w:rPr>
          <w:rFonts w:ascii="Calibri Light" w:hAnsi="Calibri Light" w:cs="Arial"/>
        </w:rPr>
      </w:pPr>
      <w:r w:rsidRPr="009F626B">
        <w:rPr>
          <w:rFonts w:ascii="Calibri Light" w:hAnsi="Calibri Light" w:cs="Arial"/>
        </w:rPr>
        <w:t xml:space="preserve">Exposure to </w:t>
      </w:r>
      <w:r w:rsidR="00A56103" w:rsidRPr="009F626B">
        <w:rPr>
          <w:rFonts w:ascii="Calibri Light" w:hAnsi="Calibri Light" w:cs="Arial"/>
        </w:rPr>
        <w:t>dust</w:t>
      </w:r>
      <w:r w:rsidR="00AC61AA" w:rsidRPr="009F626B">
        <w:rPr>
          <w:rFonts w:ascii="Calibri Light" w:hAnsi="Calibri Light" w:cs="Arial"/>
        </w:rPr>
        <w:t xml:space="preserve">, </w:t>
      </w:r>
      <w:r w:rsidRPr="009F626B">
        <w:rPr>
          <w:rFonts w:ascii="Calibri Light" w:hAnsi="Calibri Light" w:cs="Arial"/>
        </w:rPr>
        <w:t>gasses and fumes.</w:t>
      </w:r>
    </w:p>
    <w:p w14:paraId="0D140EAC" w14:textId="77777777" w:rsidR="00BC0DAD" w:rsidRPr="009F626B" w:rsidRDefault="00BC0DAD" w:rsidP="009E78F2">
      <w:pPr>
        <w:pStyle w:val="ListParagraph"/>
        <w:numPr>
          <w:ilvl w:val="0"/>
          <w:numId w:val="90"/>
        </w:numPr>
        <w:spacing w:after="0" w:line="276" w:lineRule="auto"/>
        <w:rPr>
          <w:rFonts w:ascii="Calibri Light" w:hAnsi="Calibri Light" w:cs="Arial"/>
        </w:rPr>
      </w:pPr>
      <w:r w:rsidRPr="009F626B">
        <w:rPr>
          <w:rFonts w:ascii="Calibri Light" w:hAnsi="Calibri Light" w:cs="Arial"/>
        </w:rPr>
        <w:t xml:space="preserve">Head injury </w:t>
      </w:r>
      <w:r w:rsidR="007A220A" w:rsidRPr="009F626B">
        <w:rPr>
          <w:rFonts w:ascii="Calibri Light" w:hAnsi="Calibri Light" w:cs="Arial"/>
        </w:rPr>
        <w:t>- when</w:t>
      </w:r>
      <w:r w:rsidR="009B6315" w:rsidRPr="009F626B">
        <w:rPr>
          <w:rFonts w:ascii="Calibri Light" w:hAnsi="Calibri Light" w:cs="Arial"/>
        </w:rPr>
        <w:t xml:space="preserve"> riding </w:t>
      </w:r>
      <w:r w:rsidR="00FE580D" w:rsidRPr="009F626B">
        <w:rPr>
          <w:rFonts w:ascii="Calibri Light" w:hAnsi="Calibri Light" w:cs="Arial"/>
        </w:rPr>
        <w:t xml:space="preserve">horses, </w:t>
      </w:r>
      <w:r w:rsidR="009B6315" w:rsidRPr="009F626B">
        <w:rPr>
          <w:rFonts w:ascii="Calibri Light" w:hAnsi="Calibri Light" w:cs="Arial"/>
        </w:rPr>
        <w:t>motorbikes and</w:t>
      </w:r>
      <w:r w:rsidRPr="009F626B">
        <w:rPr>
          <w:rFonts w:ascii="Calibri Light" w:hAnsi="Calibri Light" w:cs="Arial"/>
        </w:rPr>
        <w:t xml:space="preserve"> quad</w:t>
      </w:r>
      <w:r w:rsidR="009B6315" w:rsidRPr="009F626B">
        <w:rPr>
          <w:rFonts w:ascii="Calibri Light" w:hAnsi="Calibri Light" w:cs="Arial"/>
        </w:rPr>
        <w:t>s</w:t>
      </w:r>
      <w:r w:rsidRPr="009F626B">
        <w:rPr>
          <w:rFonts w:ascii="Calibri Light" w:hAnsi="Calibri Light" w:cs="Arial"/>
        </w:rPr>
        <w:t>.</w:t>
      </w:r>
    </w:p>
    <w:p w14:paraId="5583A3BD" w14:textId="77777777" w:rsidR="00BC0DAD" w:rsidRPr="009F626B" w:rsidRDefault="00BC0DAD" w:rsidP="009E78F2">
      <w:pPr>
        <w:pStyle w:val="ListParagraph"/>
        <w:numPr>
          <w:ilvl w:val="0"/>
          <w:numId w:val="90"/>
        </w:numPr>
        <w:spacing w:after="0" w:line="276" w:lineRule="auto"/>
        <w:rPr>
          <w:rFonts w:ascii="Calibri Light" w:hAnsi="Calibri Light" w:cs="Arial"/>
        </w:rPr>
      </w:pPr>
      <w:r w:rsidRPr="009F626B">
        <w:rPr>
          <w:rFonts w:ascii="Calibri Light" w:hAnsi="Calibri Light" w:cs="Arial"/>
        </w:rPr>
        <w:t xml:space="preserve">Foot </w:t>
      </w:r>
      <w:r w:rsidR="009B6315" w:rsidRPr="009F626B">
        <w:rPr>
          <w:rFonts w:ascii="Calibri Light" w:hAnsi="Calibri Light" w:cs="Arial"/>
        </w:rPr>
        <w:t xml:space="preserve">and hand </w:t>
      </w:r>
      <w:r w:rsidRPr="009F626B">
        <w:rPr>
          <w:rFonts w:ascii="Calibri Light" w:hAnsi="Calibri Light" w:cs="Arial"/>
        </w:rPr>
        <w:t>injury</w:t>
      </w:r>
      <w:r w:rsidR="00A56103" w:rsidRPr="009F626B">
        <w:rPr>
          <w:rFonts w:ascii="Calibri Light" w:hAnsi="Calibri Light" w:cs="Arial"/>
        </w:rPr>
        <w:t>.</w:t>
      </w:r>
    </w:p>
    <w:p w14:paraId="362D7FE6" w14:textId="77777777" w:rsidR="00FC1C3C" w:rsidRPr="009F626B" w:rsidRDefault="00FC1C3C" w:rsidP="00F2329A">
      <w:pPr>
        <w:spacing w:after="0" w:line="276" w:lineRule="auto"/>
        <w:rPr>
          <w:rFonts w:ascii="Calibri Light" w:hAnsi="Calibri Light" w:cs="Arial"/>
        </w:rPr>
      </w:pPr>
    </w:p>
    <w:p w14:paraId="0A906629" w14:textId="77777777" w:rsidR="00BC0DAD" w:rsidRPr="009F626B" w:rsidRDefault="004C419D" w:rsidP="00F2329A">
      <w:pPr>
        <w:spacing w:after="0" w:line="276" w:lineRule="auto"/>
        <w:rPr>
          <w:rFonts w:ascii="Calibri Light" w:hAnsi="Calibri Light" w:cs="Arial"/>
        </w:rPr>
      </w:pPr>
      <w:r>
        <w:rPr>
          <w:rFonts w:ascii="Calibri Light" w:hAnsi="Calibri Light" w:cs="Arial"/>
        </w:rPr>
        <w:t>Worker</w:t>
      </w:r>
      <w:r w:rsidR="00BC0DAD" w:rsidRPr="009F626B">
        <w:rPr>
          <w:rFonts w:ascii="Calibri Light" w:hAnsi="Calibri Light" w:cs="Arial"/>
        </w:rPr>
        <w:t>s are responsible for wearing or using PPE and reporting damaged PPE</w:t>
      </w:r>
      <w:r w:rsidR="00C34353" w:rsidRPr="009F626B">
        <w:rPr>
          <w:rFonts w:ascii="Calibri Light" w:hAnsi="Calibri Light" w:cs="Arial"/>
        </w:rPr>
        <w:t xml:space="preserve">. </w:t>
      </w:r>
      <w:r w:rsidR="00BC0DAD" w:rsidRPr="009F626B">
        <w:rPr>
          <w:rFonts w:ascii="Calibri Light" w:hAnsi="Calibri Light" w:cs="Arial"/>
        </w:rPr>
        <w:t xml:space="preserve">Replacement PPE is available from the </w:t>
      </w:r>
      <w:r w:rsidR="006A504A" w:rsidRPr="009F626B">
        <w:rPr>
          <w:rFonts w:ascii="Calibri Light" w:hAnsi="Calibri Light" w:cs="Arial"/>
        </w:rPr>
        <w:t xml:space="preserve">farm </w:t>
      </w:r>
      <w:r w:rsidR="00CF6068" w:rsidRPr="009F626B">
        <w:rPr>
          <w:rFonts w:ascii="Calibri Light" w:hAnsi="Calibri Light" w:cs="Arial"/>
        </w:rPr>
        <w:t>owner/</w:t>
      </w:r>
      <w:r w:rsidR="00BC0DAD" w:rsidRPr="009F626B">
        <w:rPr>
          <w:rFonts w:ascii="Calibri Light" w:hAnsi="Calibri Light" w:cs="Arial"/>
        </w:rPr>
        <w:t>manager.</w:t>
      </w:r>
    </w:p>
    <w:p w14:paraId="60ABF0EF" w14:textId="77777777" w:rsidR="00BC0DAD" w:rsidRPr="009F626B" w:rsidRDefault="005A4142" w:rsidP="00924B30">
      <w:pPr>
        <w:pStyle w:val="Heading1"/>
        <w:spacing w:after="0" w:line="276" w:lineRule="auto"/>
        <w:rPr>
          <w:rFonts w:ascii="Maiandra GD" w:hAnsi="Maiandra GD"/>
          <w:b/>
          <w:color w:val="auto"/>
        </w:rPr>
      </w:pPr>
      <w:bookmarkStart w:id="82" w:name="_Toc302383041"/>
      <w:r w:rsidRPr="009F626B">
        <w:rPr>
          <w:color w:val="auto"/>
        </w:rPr>
        <w:br w:type="page"/>
      </w:r>
      <w:bookmarkStart w:id="83" w:name="_Toc524017952"/>
      <w:r w:rsidR="00BC0DAD" w:rsidRPr="009F626B">
        <w:rPr>
          <w:rFonts w:ascii="Maiandra GD" w:hAnsi="Maiandra GD"/>
          <w:b/>
          <w:color w:val="auto"/>
        </w:rPr>
        <w:lastRenderedPageBreak/>
        <w:t>Emergency Preparedness and Response</w:t>
      </w:r>
      <w:bookmarkEnd w:id="82"/>
      <w:bookmarkEnd w:id="83"/>
    </w:p>
    <w:p w14:paraId="3F46E9F3" w14:textId="77777777" w:rsidR="00FC1C3C" w:rsidRDefault="00FC1C3C" w:rsidP="00924B30">
      <w:pPr>
        <w:pStyle w:val="Heading2"/>
        <w:spacing w:line="276" w:lineRule="auto"/>
        <w:rPr>
          <w:color w:val="auto"/>
        </w:rPr>
      </w:pPr>
      <w:bookmarkStart w:id="84" w:name="_Toc302383042"/>
    </w:p>
    <w:p w14:paraId="1E89E30D" w14:textId="77777777" w:rsidR="00F2329A" w:rsidRPr="00F2329A" w:rsidRDefault="00F2329A" w:rsidP="00F2329A"/>
    <w:p w14:paraId="2AD8200C" w14:textId="77777777" w:rsidR="00BC0DAD" w:rsidRPr="00F2329A" w:rsidRDefault="00BC0DAD">
      <w:pPr>
        <w:pStyle w:val="Heading2"/>
        <w:rPr>
          <w:rFonts w:ascii="Maiandra GD" w:hAnsi="Maiandra GD"/>
          <w:b/>
          <w:color w:val="auto"/>
          <w:sz w:val="40"/>
          <w:szCs w:val="40"/>
        </w:rPr>
      </w:pPr>
      <w:bookmarkStart w:id="85" w:name="_Toc524017953"/>
      <w:r w:rsidRPr="00F2329A">
        <w:rPr>
          <w:rFonts w:ascii="Maiandra GD" w:hAnsi="Maiandra GD"/>
          <w:b/>
          <w:color w:val="auto"/>
          <w:sz w:val="40"/>
          <w:szCs w:val="40"/>
        </w:rPr>
        <w:t>Emergency Plan</w:t>
      </w:r>
      <w:bookmarkEnd w:id="84"/>
      <w:r w:rsidR="00CA7E1F" w:rsidRPr="00F2329A">
        <w:rPr>
          <w:rFonts w:ascii="Maiandra GD" w:hAnsi="Maiandra GD"/>
          <w:b/>
          <w:color w:val="auto"/>
          <w:sz w:val="40"/>
          <w:szCs w:val="40"/>
        </w:rPr>
        <w:t>ning</w:t>
      </w:r>
      <w:bookmarkEnd w:id="85"/>
    </w:p>
    <w:p w14:paraId="40523A49" w14:textId="77777777" w:rsidR="00FC1C3C" w:rsidRPr="009F626B" w:rsidRDefault="00FC1C3C" w:rsidP="00924B30">
      <w:pPr>
        <w:spacing w:after="0" w:line="276" w:lineRule="auto"/>
        <w:rPr>
          <w:rFonts w:ascii="Arial" w:hAnsi="Arial" w:cs="Arial"/>
          <w:sz w:val="22"/>
          <w:szCs w:val="22"/>
        </w:rPr>
      </w:pPr>
    </w:p>
    <w:p w14:paraId="2D92D8C3" w14:textId="77777777" w:rsidR="00503936" w:rsidRPr="009F626B" w:rsidRDefault="009F2434" w:rsidP="00F2329A">
      <w:pPr>
        <w:spacing w:after="0" w:line="276" w:lineRule="auto"/>
        <w:rPr>
          <w:rFonts w:ascii="Calibri Light" w:hAnsi="Calibri Light" w:cs="Arial"/>
        </w:rPr>
      </w:pPr>
      <w:r w:rsidRPr="009F626B">
        <w:rPr>
          <w:rFonts w:ascii="Calibri Light" w:hAnsi="Calibri Light" w:cs="Arial"/>
        </w:rPr>
        <w:t xml:space="preserve">An </w:t>
      </w:r>
      <w:commentRangeStart w:id="86"/>
      <w:r w:rsidR="00BC0DAD" w:rsidRPr="009F626B">
        <w:rPr>
          <w:rFonts w:ascii="Calibri Light" w:hAnsi="Calibri Light" w:cs="Arial"/>
        </w:rPr>
        <w:t xml:space="preserve">emergency plan </w:t>
      </w:r>
      <w:commentRangeEnd w:id="86"/>
      <w:r w:rsidR="00846E1D">
        <w:rPr>
          <w:rStyle w:val="CommentReference"/>
        </w:rPr>
        <w:commentReference w:id="86"/>
      </w:r>
      <w:r w:rsidR="00AB23A9">
        <w:rPr>
          <w:rFonts w:ascii="Calibri Light" w:hAnsi="Calibri Light" w:cs="Arial"/>
        </w:rPr>
        <w:t xml:space="preserve">has </w:t>
      </w:r>
      <w:r w:rsidR="00BC0DAD" w:rsidRPr="009F626B">
        <w:rPr>
          <w:rFonts w:ascii="Calibri Light" w:hAnsi="Calibri Light" w:cs="Arial"/>
        </w:rPr>
        <w:t xml:space="preserve">been developed </w:t>
      </w:r>
      <w:r w:rsidRPr="009F626B">
        <w:rPr>
          <w:rFonts w:ascii="Calibri Light" w:hAnsi="Calibri Light" w:cs="Arial"/>
        </w:rPr>
        <w:t xml:space="preserve">in case of emergency </w:t>
      </w:r>
      <w:r w:rsidR="00BC0DAD" w:rsidRPr="009F626B">
        <w:rPr>
          <w:rFonts w:ascii="Calibri Light" w:hAnsi="Calibri Light" w:cs="Arial"/>
        </w:rPr>
        <w:t xml:space="preserve">and is given to all </w:t>
      </w:r>
      <w:r w:rsidR="00C70EAB" w:rsidRPr="009F626B">
        <w:rPr>
          <w:rFonts w:ascii="Calibri Light" w:hAnsi="Calibri Light" w:cs="Arial"/>
        </w:rPr>
        <w:t>workers (</w:t>
      </w:r>
      <w:r w:rsidR="004C419D">
        <w:rPr>
          <w:rFonts w:ascii="Calibri Light" w:hAnsi="Calibri Light" w:cs="Arial"/>
        </w:rPr>
        <w:t>worker</w:t>
      </w:r>
      <w:r w:rsidR="00BC0DAD" w:rsidRPr="009F626B">
        <w:rPr>
          <w:rFonts w:ascii="Calibri Light" w:hAnsi="Calibri Light" w:cs="Arial"/>
        </w:rPr>
        <w:t xml:space="preserve">s </w:t>
      </w:r>
      <w:r w:rsidR="00503936" w:rsidRPr="009F626B">
        <w:rPr>
          <w:rFonts w:ascii="Calibri Light" w:hAnsi="Calibri Light" w:cs="Arial"/>
        </w:rPr>
        <w:t>and contractors</w:t>
      </w:r>
      <w:r w:rsidR="00C70EAB" w:rsidRPr="009F626B">
        <w:rPr>
          <w:rFonts w:ascii="Calibri Light" w:hAnsi="Calibri Light" w:cs="Arial"/>
        </w:rPr>
        <w:t>)</w:t>
      </w:r>
      <w:r w:rsidR="00412998" w:rsidRPr="009F626B">
        <w:rPr>
          <w:rFonts w:ascii="Calibri Light" w:hAnsi="Calibri Light" w:cs="Arial"/>
        </w:rPr>
        <w:t xml:space="preserve"> </w:t>
      </w:r>
      <w:r w:rsidRPr="009F626B">
        <w:rPr>
          <w:rFonts w:ascii="Calibri Light" w:hAnsi="Calibri Light" w:cs="Arial"/>
        </w:rPr>
        <w:t xml:space="preserve">before they </w:t>
      </w:r>
      <w:r w:rsidR="00EB2CEB" w:rsidRPr="009F626B">
        <w:rPr>
          <w:rFonts w:ascii="Calibri Light" w:hAnsi="Calibri Light" w:cs="Arial"/>
        </w:rPr>
        <w:t>begin work, during Induction.</w:t>
      </w:r>
      <w:r w:rsidR="00A539A6" w:rsidRPr="009F626B">
        <w:rPr>
          <w:rFonts w:ascii="Calibri Light" w:hAnsi="Calibri Light" w:cs="Arial"/>
        </w:rPr>
        <w:t xml:space="preserve"> </w:t>
      </w:r>
    </w:p>
    <w:p w14:paraId="75928D4C" w14:textId="77777777" w:rsidR="00503936" w:rsidRPr="009F626B" w:rsidRDefault="00503936" w:rsidP="00F2329A">
      <w:pPr>
        <w:pStyle w:val="Standard"/>
        <w:spacing w:line="276" w:lineRule="auto"/>
        <w:jc w:val="both"/>
        <w:rPr>
          <w:rFonts w:ascii="Calibri Light" w:hAnsi="Calibri Light" w:cs="Arial"/>
        </w:rPr>
      </w:pPr>
    </w:p>
    <w:p w14:paraId="1243A25C" w14:textId="77777777" w:rsidR="00BC0DAD" w:rsidRPr="009F626B" w:rsidRDefault="00BC0DAD" w:rsidP="00F2329A">
      <w:pPr>
        <w:spacing w:after="0" w:line="276" w:lineRule="auto"/>
        <w:rPr>
          <w:rFonts w:ascii="Calibri Light" w:hAnsi="Calibri Light" w:cs="Arial"/>
        </w:rPr>
      </w:pPr>
      <w:r w:rsidRPr="009F626B">
        <w:rPr>
          <w:rFonts w:ascii="Calibri Light" w:hAnsi="Calibri Light" w:cs="Arial"/>
        </w:rPr>
        <w:t xml:space="preserve">Emergency </w:t>
      </w:r>
      <w:r w:rsidR="009F2434" w:rsidRPr="009F626B">
        <w:rPr>
          <w:rFonts w:ascii="Calibri Light" w:hAnsi="Calibri Light" w:cs="Arial"/>
        </w:rPr>
        <w:t>P</w:t>
      </w:r>
      <w:r w:rsidRPr="009F626B">
        <w:rPr>
          <w:rFonts w:ascii="Calibri Light" w:hAnsi="Calibri Light" w:cs="Arial"/>
        </w:rPr>
        <w:t xml:space="preserve">lans are displayed in the </w:t>
      </w:r>
      <w:r w:rsidR="00EB2CEB" w:rsidRPr="009F626B">
        <w:rPr>
          <w:rFonts w:ascii="Calibri Light" w:hAnsi="Calibri Light" w:cs="Arial"/>
        </w:rPr>
        <w:t>office,</w:t>
      </w:r>
      <w:r w:rsidRPr="009F626B">
        <w:rPr>
          <w:rFonts w:ascii="Calibri Light" w:hAnsi="Calibri Light" w:cs="Arial"/>
        </w:rPr>
        <w:t xml:space="preserve"> workshop</w:t>
      </w:r>
      <w:r w:rsidR="005E42EF" w:rsidRPr="009F626B">
        <w:rPr>
          <w:rFonts w:ascii="Calibri Light" w:hAnsi="Calibri Light" w:cs="Arial"/>
        </w:rPr>
        <w:t>, vehicles</w:t>
      </w:r>
      <w:r w:rsidRPr="009F626B">
        <w:rPr>
          <w:rFonts w:ascii="Calibri Light" w:hAnsi="Calibri Light" w:cs="Arial"/>
        </w:rPr>
        <w:t>, quarters and all homes</w:t>
      </w:r>
      <w:r w:rsidR="00C34353" w:rsidRPr="009F626B">
        <w:rPr>
          <w:rFonts w:ascii="Calibri Light" w:hAnsi="Calibri Light" w:cs="Arial"/>
        </w:rPr>
        <w:t xml:space="preserve">. </w:t>
      </w:r>
      <w:r w:rsidRPr="009F626B">
        <w:rPr>
          <w:rFonts w:ascii="Calibri Light" w:hAnsi="Calibri Light" w:cs="Arial"/>
        </w:rPr>
        <w:t xml:space="preserve">Emergency plans have also been given to all family </w:t>
      </w:r>
      <w:r w:rsidR="007A220A" w:rsidRPr="009F626B">
        <w:rPr>
          <w:rFonts w:ascii="Calibri Light" w:hAnsi="Calibri Light" w:cs="Arial"/>
        </w:rPr>
        <w:t xml:space="preserve">and friends </w:t>
      </w:r>
      <w:r w:rsidRPr="009F626B">
        <w:rPr>
          <w:rFonts w:ascii="Calibri Light" w:hAnsi="Calibri Light" w:cs="Arial"/>
        </w:rPr>
        <w:t xml:space="preserve">who live </w:t>
      </w:r>
      <w:r w:rsidR="007A220A" w:rsidRPr="009F626B">
        <w:rPr>
          <w:rFonts w:ascii="Calibri Light" w:hAnsi="Calibri Light" w:cs="Arial"/>
        </w:rPr>
        <w:t xml:space="preserve">and visit </w:t>
      </w:r>
      <w:r w:rsidR="005A698F">
        <w:rPr>
          <w:rFonts w:ascii="Calibri Light" w:hAnsi="Calibri Light" w:cs="Arial"/>
        </w:rPr>
        <w:t>Farm Business Name</w:t>
      </w:r>
      <w:r w:rsidR="00412998" w:rsidRPr="009F626B">
        <w:rPr>
          <w:rFonts w:ascii="Calibri Light" w:hAnsi="Calibri Light" w:cs="Arial"/>
        </w:rPr>
        <w:t xml:space="preserve"> farming properties</w:t>
      </w:r>
      <w:r w:rsidR="007A220A" w:rsidRPr="009F626B">
        <w:rPr>
          <w:rFonts w:ascii="Calibri Light" w:hAnsi="Calibri Light" w:cs="Arial"/>
        </w:rPr>
        <w:t>.</w:t>
      </w:r>
    </w:p>
    <w:p w14:paraId="47B85FBD" w14:textId="77777777" w:rsidR="007A220A" w:rsidRPr="009F626B" w:rsidRDefault="007A220A" w:rsidP="00F2329A">
      <w:pPr>
        <w:pStyle w:val="Standard"/>
        <w:spacing w:line="276" w:lineRule="auto"/>
        <w:jc w:val="both"/>
        <w:rPr>
          <w:rFonts w:ascii="Calibri Light" w:hAnsi="Calibri Light" w:cs="Arial"/>
        </w:rPr>
      </w:pPr>
    </w:p>
    <w:p w14:paraId="073DB7F8" w14:textId="77777777" w:rsidR="00BC0DAD" w:rsidRPr="009F626B" w:rsidRDefault="00BC0DAD" w:rsidP="00F2329A">
      <w:pPr>
        <w:spacing w:after="0" w:line="276" w:lineRule="auto"/>
        <w:rPr>
          <w:rFonts w:ascii="Calibri Light" w:hAnsi="Calibri Light" w:cs="Arial"/>
        </w:rPr>
      </w:pPr>
      <w:r w:rsidRPr="009F626B">
        <w:rPr>
          <w:rFonts w:ascii="Calibri Light" w:hAnsi="Calibri Light" w:cs="Arial"/>
        </w:rPr>
        <w:t>These emergency plans a</w:t>
      </w:r>
      <w:r w:rsidR="00AB23A9">
        <w:rPr>
          <w:rFonts w:ascii="Calibri Light" w:hAnsi="Calibri Light" w:cs="Arial"/>
        </w:rPr>
        <w:t>nd procedures are located in our</w:t>
      </w:r>
      <w:r w:rsidRPr="009F626B">
        <w:rPr>
          <w:rFonts w:ascii="Calibri Light" w:hAnsi="Calibri Light" w:cs="Arial"/>
        </w:rPr>
        <w:t xml:space="preserve"> safety induction </w:t>
      </w:r>
      <w:r w:rsidR="00EB2CEB" w:rsidRPr="009F626B">
        <w:rPr>
          <w:rFonts w:ascii="Calibri Light" w:hAnsi="Calibri Light" w:cs="Arial"/>
        </w:rPr>
        <w:t>document,</w:t>
      </w:r>
      <w:r w:rsidRPr="009F626B">
        <w:rPr>
          <w:rFonts w:ascii="Calibri Light" w:hAnsi="Calibri Light" w:cs="Arial"/>
        </w:rPr>
        <w:t xml:space="preserve"> the office and workshop</w:t>
      </w:r>
      <w:r w:rsidR="00503936" w:rsidRPr="009F626B">
        <w:rPr>
          <w:rFonts w:ascii="Calibri Light" w:hAnsi="Calibri Light" w:cs="Arial"/>
        </w:rPr>
        <w:t>.</w:t>
      </w:r>
    </w:p>
    <w:p w14:paraId="65C7648E" w14:textId="77777777" w:rsidR="00FC1C3C" w:rsidRDefault="00FC1C3C" w:rsidP="00F2329A">
      <w:pPr>
        <w:pStyle w:val="Heading2"/>
        <w:spacing w:line="276" w:lineRule="auto"/>
        <w:rPr>
          <w:color w:val="auto"/>
        </w:rPr>
      </w:pPr>
      <w:bookmarkStart w:id="87" w:name="_Toc302383044"/>
    </w:p>
    <w:p w14:paraId="2D699605" w14:textId="77777777" w:rsidR="00F2329A" w:rsidRPr="00F2329A" w:rsidRDefault="00F2329A" w:rsidP="00F2329A"/>
    <w:p w14:paraId="46AD1003" w14:textId="77777777" w:rsidR="00BC0DAD" w:rsidRPr="00F2329A" w:rsidRDefault="00BC0DAD">
      <w:pPr>
        <w:pStyle w:val="Heading2"/>
        <w:rPr>
          <w:rFonts w:ascii="Maiandra GD" w:hAnsi="Maiandra GD"/>
          <w:b/>
          <w:color w:val="auto"/>
          <w:sz w:val="40"/>
          <w:szCs w:val="40"/>
        </w:rPr>
      </w:pPr>
      <w:bookmarkStart w:id="88" w:name="_Toc524017954"/>
      <w:r w:rsidRPr="00F2329A">
        <w:rPr>
          <w:rFonts w:ascii="Maiandra GD" w:hAnsi="Maiandra GD"/>
          <w:b/>
          <w:color w:val="auto"/>
          <w:sz w:val="40"/>
          <w:szCs w:val="40"/>
        </w:rPr>
        <w:t>Emergency Telephone Numbers</w:t>
      </w:r>
      <w:bookmarkEnd w:id="87"/>
      <w:bookmarkEnd w:id="88"/>
    </w:p>
    <w:p w14:paraId="784C26E4" w14:textId="77777777" w:rsidR="00FC1C3C" w:rsidRPr="009F626B" w:rsidRDefault="00FC1C3C" w:rsidP="00924B30">
      <w:pPr>
        <w:spacing w:after="0" w:line="276" w:lineRule="auto"/>
        <w:rPr>
          <w:rFonts w:ascii="Arial" w:hAnsi="Arial" w:cs="Arial"/>
          <w:sz w:val="22"/>
          <w:szCs w:val="22"/>
        </w:rPr>
      </w:pPr>
    </w:p>
    <w:p w14:paraId="1C7CF6EF" w14:textId="77777777" w:rsidR="00BC0DAD" w:rsidRPr="009F626B" w:rsidRDefault="00BC0DAD" w:rsidP="00924B30">
      <w:pPr>
        <w:spacing w:after="0" w:line="276" w:lineRule="auto"/>
        <w:rPr>
          <w:rFonts w:ascii="Calibri Light" w:hAnsi="Calibri Light" w:cs="Arial"/>
        </w:rPr>
      </w:pPr>
      <w:commentRangeStart w:id="89"/>
      <w:r w:rsidRPr="009F626B">
        <w:rPr>
          <w:rFonts w:ascii="Calibri Light" w:hAnsi="Calibri Light" w:cs="Arial"/>
        </w:rPr>
        <w:t xml:space="preserve">Emergency telephone numbers </w:t>
      </w:r>
      <w:commentRangeEnd w:id="89"/>
      <w:r w:rsidR="00846E1D">
        <w:rPr>
          <w:rStyle w:val="CommentReference"/>
        </w:rPr>
        <w:commentReference w:id="89"/>
      </w:r>
      <w:r w:rsidRPr="009F626B">
        <w:rPr>
          <w:rFonts w:ascii="Calibri Light" w:hAnsi="Calibri Light" w:cs="Arial"/>
        </w:rPr>
        <w:t xml:space="preserve">are located in the safety induction </w:t>
      </w:r>
      <w:r w:rsidR="00EB2CEB" w:rsidRPr="009F626B">
        <w:rPr>
          <w:rFonts w:ascii="Calibri Light" w:hAnsi="Calibri Light" w:cs="Arial"/>
        </w:rPr>
        <w:t>document</w:t>
      </w:r>
      <w:r w:rsidR="00DA45FE">
        <w:rPr>
          <w:rFonts w:ascii="Calibri Light" w:hAnsi="Calibri Light" w:cs="Arial"/>
        </w:rPr>
        <w:t>,</w:t>
      </w:r>
      <w:r w:rsidRPr="009F626B">
        <w:rPr>
          <w:rFonts w:ascii="Calibri Light" w:hAnsi="Calibri Light" w:cs="Arial"/>
        </w:rPr>
        <w:t xml:space="preserve"> </w:t>
      </w:r>
      <w:r w:rsidR="00DA45FE">
        <w:rPr>
          <w:rFonts w:ascii="Calibri Light" w:hAnsi="Calibri Light" w:cs="Arial"/>
        </w:rPr>
        <w:t xml:space="preserve">vehicles and machinery and </w:t>
      </w:r>
      <w:r w:rsidRPr="009F626B">
        <w:rPr>
          <w:rFonts w:ascii="Calibri Light" w:hAnsi="Calibri Light" w:cs="Arial"/>
        </w:rPr>
        <w:t xml:space="preserve">are displayed </w:t>
      </w:r>
      <w:r w:rsidR="00DA45FE">
        <w:rPr>
          <w:rFonts w:ascii="Calibri Light" w:hAnsi="Calibri Light" w:cs="Arial"/>
        </w:rPr>
        <w:t>in the workshop and home office.</w:t>
      </w:r>
    </w:p>
    <w:p w14:paraId="0119FD47" w14:textId="77777777" w:rsidR="00BC0DAD" w:rsidRPr="009F626B" w:rsidRDefault="00BC0DAD" w:rsidP="00924B30">
      <w:pPr>
        <w:pStyle w:val="Standard"/>
        <w:spacing w:line="276" w:lineRule="auto"/>
        <w:jc w:val="both"/>
        <w:rPr>
          <w:rFonts w:ascii="Arial" w:hAnsi="Arial" w:cs="Arial"/>
        </w:rPr>
      </w:pPr>
    </w:p>
    <w:p w14:paraId="5D164716" w14:textId="77777777" w:rsidR="00FC1C3C" w:rsidRPr="009F626B" w:rsidRDefault="00FC1C3C" w:rsidP="00924B30">
      <w:pPr>
        <w:pStyle w:val="Heading2"/>
        <w:spacing w:line="276" w:lineRule="auto"/>
        <w:rPr>
          <w:color w:val="auto"/>
        </w:rPr>
      </w:pPr>
      <w:bookmarkStart w:id="90" w:name="_Toc302383045"/>
    </w:p>
    <w:p w14:paraId="3AB1FCF9" w14:textId="77777777" w:rsidR="00BC0DAD" w:rsidRPr="00F2329A" w:rsidRDefault="00BC0DAD">
      <w:pPr>
        <w:pStyle w:val="Heading2"/>
        <w:rPr>
          <w:rFonts w:ascii="Maiandra GD" w:hAnsi="Maiandra GD"/>
          <w:b/>
          <w:color w:val="auto"/>
          <w:sz w:val="40"/>
          <w:szCs w:val="40"/>
        </w:rPr>
      </w:pPr>
      <w:bookmarkStart w:id="91" w:name="_Toc524017955"/>
      <w:r w:rsidRPr="00F2329A">
        <w:rPr>
          <w:rFonts w:ascii="Maiandra GD" w:hAnsi="Maiandra GD"/>
          <w:b/>
          <w:color w:val="auto"/>
          <w:sz w:val="40"/>
          <w:szCs w:val="40"/>
        </w:rPr>
        <w:t>First Aid</w:t>
      </w:r>
      <w:bookmarkEnd w:id="90"/>
      <w:bookmarkEnd w:id="91"/>
    </w:p>
    <w:p w14:paraId="5942A390" w14:textId="77777777" w:rsidR="00FC1C3C" w:rsidRPr="009F626B" w:rsidRDefault="00FC1C3C" w:rsidP="00924B30">
      <w:pPr>
        <w:spacing w:after="0" w:line="276" w:lineRule="auto"/>
        <w:rPr>
          <w:rFonts w:ascii="Calibri Light" w:hAnsi="Calibri Light" w:cs="Arial"/>
        </w:rPr>
      </w:pPr>
    </w:p>
    <w:p w14:paraId="6C89B39C" w14:textId="77777777" w:rsidR="00BC0DAD" w:rsidRPr="009F626B" w:rsidRDefault="007A220A" w:rsidP="00F2329A">
      <w:pPr>
        <w:spacing w:after="0" w:line="276" w:lineRule="auto"/>
        <w:rPr>
          <w:rFonts w:ascii="Calibri Light" w:hAnsi="Calibri Light" w:cs="Arial"/>
        </w:rPr>
      </w:pPr>
      <w:r w:rsidRPr="009F626B">
        <w:rPr>
          <w:rFonts w:ascii="Calibri Light" w:hAnsi="Calibri Light" w:cs="Arial"/>
        </w:rPr>
        <w:t xml:space="preserve">First Aid can be provided by the </w:t>
      </w:r>
      <w:r w:rsidR="005A698F">
        <w:rPr>
          <w:rFonts w:ascii="Calibri Light" w:hAnsi="Calibri Light" w:cs="Arial"/>
        </w:rPr>
        <w:t>Farm Business Name</w:t>
      </w:r>
      <w:r w:rsidR="001E5B6C" w:rsidRPr="009F626B">
        <w:rPr>
          <w:rFonts w:ascii="Calibri Light" w:hAnsi="Calibri Light" w:cs="Arial"/>
        </w:rPr>
        <w:t xml:space="preserve"> d</w:t>
      </w:r>
      <w:r w:rsidR="00164E66" w:rsidRPr="009F626B">
        <w:rPr>
          <w:rFonts w:ascii="Calibri Light" w:hAnsi="Calibri Light" w:cs="Arial"/>
        </w:rPr>
        <w:t xml:space="preserve">irector, </w:t>
      </w:r>
      <w:r w:rsidR="005A698F">
        <w:rPr>
          <w:rFonts w:ascii="Calibri Light" w:hAnsi="Calibri Light" w:cs="Arial"/>
        </w:rPr>
        <w:t>Name</w:t>
      </w:r>
      <w:r w:rsidR="001E5B6C" w:rsidRPr="009F626B">
        <w:rPr>
          <w:rFonts w:ascii="Calibri Light" w:hAnsi="Calibri Light" w:cs="Arial"/>
        </w:rPr>
        <w:t>.</w:t>
      </w:r>
      <w:r w:rsidR="00C34353" w:rsidRPr="009F626B">
        <w:rPr>
          <w:rFonts w:ascii="Calibri Light" w:hAnsi="Calibri Light" w:cs="Arial"/>
        </w:rPr>
        <w:t xml:space="preserve"> </w:t>
      </w:r>
      <w:r w:rsidRPr="009F626B">
        <w:rPr>
          <w:rFonts w:ascii="Calibri Light" w:hAnsi="Calibri Light" w:cs="Arial"/>
        </w:rPr>
        <w:t xml:space="preserve">In </w:t>
      </w:r>
      <w:r w:rsidR="00F32502" w:rsidRPr="009F626B">
        <w:rPr>
          <w:rFonts w:ascii="Calibri Light" w:hAnsi="Calibri Light" w:cs="Arial"/>
        </w:rPr>
        <w:t>he</w:t>
      </w:r>
      <w:r w:rsidR="00817FD2" w:rsidRPr="009F626B">
        <w:rPr>
          <w:rFonts w:ascii="Calibri Light" w:hAnsi="Calibri Light" w:cs="Arial"/>
        </w:rPr>
        <w:t>r</w:t>
      </w:r>
      <w:r w:rsidR="00F32502" w:rsidRPr="009F626B">
        <w:rPr>
          <w:rFonts w:ascii="Calibri Light" w:hAnsi="Calibri Light" w:cs="Arial"/>
        </w:rPr>
        <w:t xml:space="preserve"> </w:t>
      </w:r>
      <w:r w:rsidR="00BC0DAD" w:rsidRPr="009F626B">
        <w:rPr>
          <w:rFonts w:ascii="Calibri Light" w:hAnsi="Calibri Light" w:cs="Arial"/>
        </w:rPr>
        <w:t xml:space="preserve">absence, </w:t>
      </w:r>
      <w:r w:rsidR="00F32502" w:rsidRPr="009F626B">
        <w:rPr>
          <w:rFonts w:ascii="Calibri Light" w:hAnsi="Calibri Light" w:cs="Arial"/>
        </w:rPr>
        <w:t xml:space="preserve">the following </w:t>
      </w:r>
      <w:r w:rsidR="004C419D">
        <w:rPr>
          <w:rFonts w:ascii="Calibri Light" w:hAnsi="Calibri Light" w:cs="Arial"/>
        </w:rPr>
        <w:t>worker</w:t>
      </w:r>
      <w:r w:rsidR="00BC0DAD" w:rsidRPr="009F626B">
        <w:rPr>
          <w:rFonts w:ascii="Calibri Light" w:hAnsi="Calibri Light" w:cs="Arial"/>
        </w:rPr>
        <w:t xml:space="preserve">s are First Aid trained and can provide </w:t>
      </w:r>
      <w:r w:rsidR="00F32502" w:rsidRPr="009F626B">
        <w:rPr>
          <w:rFonts w:ascii="Calibri Light" w:hAnsi="Calibri Light" w:cs="Arial"/>
        </w:rPr>
        <w:t xml:space="preserve">assistance </w:t>
      </w:r>
      <w:r w:rsidR="00BC0DAD" w:rsidRPr="009F626B">
        <w:rPr>
          <w:rFonts w:ascii="Calibri Light" w:hAnsi="Calibri Light" w:cs="Arial"/>
        </w:rPr>
        <w:t>as required</w:t>
      </w:r>
      <w:r w:rsidR="00DB4F9C" w:rsidRPr="009F626B">
        <w:rPr>
          <w:rFonts w:ascii="Calibri Light" w:hAnsi="Calibri Light" w:cs="Arial"/>
        </w:rPr>
        <w:t>:</w:t>
      </w:r>
    </w:p>
    <w:p w14:paraId="79BC61E0" w14:textId="77777777" w:rsidR="00DB4F9C" w:rsidRPr="009F626B" w:rsidRDefault="00DB4F9C" w:rsidP="00F2329A">
      <w:pPr>
        <w:pStyle w:val="Standard"/>
        <w:numPr>
          <w:ilvl w:val="0"/>
          <w:numId w:val="70"/>
        </w:numPr>
        <w:spacing w:line="276" w:lineRule="auto"/>
        <w:jc w:val="both"/>
        <w:rPr>
          <w:rFonts w:ascii="Calibri Light" w:hAnsi="Calibri Light" w:cs="Arial"/>
        </w:rPr>
      </w:pPr>
      <w:r w:rsidRPr="009F626B">
        <w:rPr>
          <w:rFonts w:ascii="Calibri Light" w:hAnsi="Calibri Light" w:cs="Arial"/>
        </w:rPr>
        <w:t>__</w:t>
      </w:r>
      <w:r w:rsidR="001767BC" w:rsidRPr="009F626B">
        <w:rPr>
          <w:rFonts w:ascii="Calibri Light" w:hAnsi="Calibri Light" w:cs="Arial"/>
        </w:rPr>
        <w:t>__</w:t>
      </w:r>
      <w:commentRangeStart w:id="92"/>
      <w:r w:rsidR="005A698F">
        <w:rPr>
          <w:rFonts w:ascii="Calibri Light" w:hAnsi="Calibri Light" w:cs="Arial"/>
        </w:rPr>
        <w:t>Name</w:t>
      </w:r>
      <w:r w:rsidR="00EE245F" w:rsidRPr="009F626B">
        <w:rPr>
          <w:rFonts w:ascii="Calibri Light" w:hAnsi="Calibri Light" w:cs="Arial"/>
        </w:rPr>
        <w:t xml:space="preserve"> </w:t>
      </w:r>
      <w:commentRangeEnd w:id="92"/>
      <w:r w:rsidR="00846E1D">
        <w:rPr>
          <w:rStyle w:val="CommentReference"/>
          <w:rFonts w:asciiTheme="minorHAnsi" w:hAnsiTheme="minorHAnsi"/>
        </w:rPr>
        <w:commentReference w:id="92"/>
      </w:r>
      <w:r w:rsidR="00FF751F" w:rsidRPr="009F626B">
        <w:rPr>
          <w:rFonts w:ascii="Calibri Light" w:hAnsi="Calibri Light" w:cs="Arial"/>
        </w:rPr>
        <w:t>___</w:t>
      </w:r>
      <w:r w:rsidRPr="009F626B">
        <w:rPr>
          <w:rFonts w:ascii="Calibri Light" w:hAnsi="Calibri Light" w:cs="Arial"/>
        </w:rPr>
        <w:t>_</w:t>
      </w:r>
      <w:r w:rsidR="001E5B6C" w:rsidRPr="009F626B">
        <w:rPr>
          <w:rFonts w:ascii="Calibri Light" w:hAnsi="Calibri Light" w:cs="Arial"/>
        </w:rPr>
        <w:t>______________________</w:t>
      </w:r>
    </w:p>
    <w:p w14:paraId="4B03D878" w14:textId="77777777" w:rsidR="00FD04CA" w:rsidRPr="009F626B" w:rsidRDefault="00164E66" w:rsidP="00F2329A">
      <w:pPr>
        <w:pStyle w:val="Standard"/>
        <w:numPr>
          <w:ilvl w:val="0"/>
          <w:numId w:val="70"/>
        </w:numPr>
        <w:spacing w:line="276" w:lineRule="auto"/>
        <w:jc w:val="both"/>
        <w:rPr>
          <w:rFonts w:ascii="Calibri Light" w:hAnsi="Calibri Light" w:cs="Arial"/>
        </w:rPr>
      </w:pPr>
      <w:r w:rsidRPr="009F626B">
        <w:rPr>
          <w:rFonts w:ascii="Calibri Light" w:hAnsi="Calibri Light" w:cs="Arial"/>
        </w:rPr>
        <w:t>__</w:t>
      </w:r>
      <w:r w:rsidR="000D203F" w:rsidRPr="009F626B">
        <w:rPr>
          <w:rFonts w:ascii="Calibri Light" w:hAnsi="Calibri Light" w:cs="Arial"/>
        </w:rPr>
        <w:t>_______________</w:t>
      </w:r>
      <w:r w:rsidR="00FD04CA" w:rsidRPr="009F626B">
        <w:rPr>
          <w:rFonts w:ascii="Calibri Light" w:hAnsi="Calibri Light" w:cs="Arial"/>
        </w:rPr>
        <w:t>________________________</w:t>
      </w:r>
    </w:p>
    <w:p w14:paraId="6D944470" w14:textId="77777777" w:rsidR="00EB7FFC" w:rsidRPr="009F626B" w:rsidRDefault="00EB7FFC" w:rsidP="00F2329A">
      <w:pPr>
        <w:pStyle w:val="Standard"/>
        <w:numPr>
          <w:ilvl w:val="0"/>
          <w:numId w:val="70"/>
        </w:numPr>
        <w:spacing w:line="276" w:lineRule="auto"/>
        <w:jc w:val="both"/>
        <w:rPr>
          <w:rFonts w:ascii="Calibri Light" w:hAnsi="Calibri Light" w:cs="Arial"/>
        </w:rPr>
      </w:pPr>
      <w:r w:rsidRPr="009F626B">
        <w:rPr>
          <w:rFonts w:ascii="Calibri Light" w:hAnsi="Calibri Light" w:cs="Arial"/>
        </w:rPr>
        <w:t>__</w:t>
      </w:r>
      <w:r w:rsidR="000D203F" w:rsidRPr="009F626B">
        <w:rPr>
          <w:rFonts w:ascii="Calibri Light" w:hAnsi="Calibri Light" w:cs="Arial"/>
        </w:rPr>
        <w:t>_______________</w:t>
      </w:r>
      <w:r w:rsidRPr="009F626B">
        <w:rPr>
          <w:rFonts w:ascii="Calibri Light" w:hAnsi="Calibri Light" w:cs="Arial"/>
        </w:rPr>
        <w:t>________________________</w:t>
      </w:r>
    </w:p>
    <w:p w14:paraId="6C127C83" w14:textId="77777777" w:rsidR="00CA7E1F" w:rsidRPr="009F626B" w:rsidRDefault="00CA7E1F" w:rsidP="00F2329A">
      <w:pPr>
        <w:pStyle w:val="Standard"/>
        <w:spacing w:line="276" w:lineRule="auto"/>
        <w:jc w:val="both"/>
        <w:rPr>
          <w:rFonts w:ascii="Calibri Light" w:hAnsi="Calibri Light" w:cs="Arial"/>
        </w:rPr>
      </w:pPr>
    </w:p>
    <w:p w14:paraId="1C3FA94D" w14:textId="77777777" w:rsidR="00BC0DAD" w:rsidRPr="009F626B" w:rsidRDefault="00BC0DAD" w:rsidP="00F2329A">
      <w:pPr>
        <w:spacing w:after="0" w:line="276" w:lineRule="auto"/>
        <w:rPr>
          <w:rFonts w:ascii="Calibri Light" w:hAnsi="Calibri Light" w:cs="Arial"/>
        </w:rPr>
      </w:pPr>
      <w:r w:rsidRPr="009F626B">
        <w:rPr>
          <w:rFonts w:ascii="Calibri Light" w:hAnsi="Calibri Light" w:cs="Arial"/>
        </w:rPr>
        <w:t>First aid kits are</w:t>
      </w:r>
      <w:r w:rsidR="008E1234" w:rsidRPr="009F626B">
        <w:rPr>
          <w:rFonts w:ascii="Calibri Light" w:hAnsi="Calibri Light" w:cs="Arial"/>
        </w:rPr>
        <w:t xml:space="preserve"> accessible at relevant locations </w:t>
      </w:r>
      <w:proofErr w:type="gramStart"/>
      <w:r w:rsidR="008E1234" w:rsidRPr="009F626B">
        <w:rPr>
          <w:rFonts w:ascii="Calibri Light" w:hAnsi="Calibri Light" w:cs="Arial"/>
        </w:rPr>
        <w:t>e.g.</w:t>
      </w:r>
      <w:proofErr w:type="gramEnd"/>
      <w:r w:rsidR="008E1234" w:rsidRPr="009F626B">
        <w:rPr>
          <w:rFonts w:ascii="Calibri Light" w:hAnsi="Calibri Light" w:cs="Arial"/>
        </w:rPr>
        <w:t xml:space="preserve"> </w:t>
      </w:r>
      <w:r w:rsidRPr="009F626B">
        <w:rPr>
          <w:rFonts w:ascii="Calibri Light" w:hAnsi="Calibri Light" w:cs="Arial"/>
        </w:rPr>
        <w:t xml:space="preserve">farm vehicles, </w:t>
      </w:r>
      <w:r w:rsidR="00AB6A04" w:rsidRPr="009F626B">
        <w:rPr>
          <w:rFonts w:ascii="Calibri Light" w:hAnsi="Calibri Light" w:cs="Arial"/>
        </w:rPr>
        <w:t>tractors</w:t>
      </w:r>
      <w:r w:rsidRPr="009F626B">
        <w:rPr>
          <w:rFonts w:ascii="Calibri Light" w:hAnsi="Calibri Light" w:cs="Arial"/>
        </w:rPr>
        <w:t>,</w:t>
      </w:r>
      <w:r w:rsidR="006E4F47" w:rsidRPr="009F626B">
        <w:rPr>
          <w:rFonts w:ascii="Calibri Light" w:hAnsi="Calibri Light" w:cs="Arial"/>
        </w:rPr>
        <w:t xml:space="preserve"> the workshop </w:t>
      </w:r>
      <w:r w:rsidRPr="009F626B">
        <w:rPr>
          <w:rFonts w:ascii="Calibri Light" w:hAnsi="Calibri Light" w:cs="Arial"/>
        </w:rPr>
        <w:t>and chemical store</w:t>
      </w:r>
      <w:r w:rsidR="00C34353" w:rsidRPr="009F626B">
        <w:rPr>
          <w:rFonts w:ascii="Calibri Light" w:hAnsi="Calibri Light" w:cs="Arial"/>
        </w:rPr>
        <w:t xml:space="preserve">. </w:t>
      </w:r>
      <w:r w:rsidRPr="009F626B">
        <w:rPr>
          <w:rFonts w:ascii="Calibri Light" w:hAnsi="Calibri Light" w:cs="Arial"/>
        </w:rPr>
        <w:t xml:space="preserve">The First Aid kit contents are </w:t>
      </w:r>
      <w:r w:rsidR="00156D2F" w:rsidRPr="009F626B">
        <w:rPr>
          <w:rFonts w:ascii="Calibri Light" w:hAnsi="Calibri Light" w:cs="Arial"/>
        </w:rPr>
        <w:t xml:space="preserve">appropriate for the likely kinds of injuries to be sustained, </w:t>
      </w:r>
      <w:r w:rsidR="00DA45FE">
        <w:rPr>
          <w:rFonts w:ascii="Calibri Light" w:hAnsi="Calibri Light" w:cs="Arial"/>
        </w:rPr>
        <w:t xml:space="preserve">and </w:t>
      </w:r>
      <w:r w:rsidR="00156D2F" w:rsidRPr="009F626B">
        <w:rPr>
          <w:rFonts w:ascii="Calibri Light" w:hAnsi="Calibri Light" w:cs="Arial"/>
        </w:rPr>
        <w:t xml:space="preserve">are </w:t>
      </w:r>
      <w:r w:rsidRPr="009F626B">
        <w:rPr>
          <w:rFonts w:ascii="Calibri Light" w:hAnsi="Calibri Light" w:cs="Arial"/>
        </w:rPr>
        <w:t>regularly checked and restocked</w:t>
      </w:r>
      <w:r w:rsidR="00C34353" w:rsidRPr="009F626B">
        <w:rPr>
          <w:rFonts w:ascii="Calibri Light" w:hAnsi="Calibri Light" w:cs="Arial"/>
        </w:rPr>
        <w:t xml:space="preserve">. </w:t>
      </w:r>
    </w:p>
    <w:p w14:paraId="514E9E40" w14:textId="77777777" w:rsidR="00FC1C3C" w:rsidRPr="009F626B" w:rsidRDefault="00FC1C3C" w:rsidP="00924B30">
      <w:pPr>
        <w:pStyle w:val="Heading2"/>
        <w:spacing w:line="276" w:lineRule="auto"/>
        <w:rPr>
          <w:color w:val="auto"/>
        </w:rPr>
      </w:pPr>
      <w:bookmarkStart w:id="93" w:name="_Toc302383047"/>
    </w:p>
    <w:p w14:paraId="5019EEB1" w14:textId="77777777" w:rsidR="00AC6074" w:rsidRDefault="00AC6074" w:rsidP="00AC6074"/>
    <w:p w14:paraId="0DE6D64B" w14:textId="77777777" w:rsidR="00F2329A" w:rsidRDefault="00F2329A" w:rsidP="00AC6074"/>
    <w:p w14:paraId="6BB7B47D" w14:textId="77777777" w:rsidR="00F2329A" w:rsidRDefault="00F2329A" w:rsidP="00AC6074"/>
    <w:p w14:paraId="019416ED" w14:textId="77777777" w:rsidR="00F2329A" w:rsidRPr="009F626B" w:rsidRDefault="00F2329A" w:rsidP="00AC6074"/>
    <w:p w14:paraId="29402AC9" w14:textId="77777777" w:rsidR="00BC0DAD" w:rsidRPr="00F2329A" w:rsidRDefault="00BC0DAD">
      <w:pPr>
        <w:pStyle w:val="Heading2"/>
        <w:rPr>
          <w:rFonts w:ascii="Maiandra GD" w:hAnsi="Maiandra GD"/>
          <w:b/>
          <w:color w:val="auto"/>
          <w:sz w:val="40"/>
          <w:szCs w:val="40"/>
        </w:rPr>
      </w:pPr>
      <w:bookmarkStart w:id="94" w:name="_Toc524017956"/>
      <w:r w:rsidRPr="00F2329A">
        <w:rPr>
          <w:rFonts w:ascii="Maiandra GD" w:hAnsi="Maiandra GD"/>
          <w:b/>
          <w:color w:val="auto"/>
          <w:sz w:val="40"/>
          <w:szCs w:val="40"/>
        </w:rPr>
        <w:lastRenderedPageBreak/>
        <w:t>Fire Safety</w:t>
      </w:r>
      <w:bookmarkEnd w:id="93"/>
      <w:bookmarkEnd w:id="94"/>
    </w:p>
    <w:p w14:paraId="1DB62CB3" w14:textId="77777777" w:rsidR="007B1590" w:rsidRPr="009F626B" w:rsidRDefault="007B1590" w:rsidP="00924B30">
      <w:pPr>
        <w:spacing w:after="0" w:line="276" w:lineRule="auto"/>
        <w:rPr>
          <w:rFonts w:ascii="Arial" w:hAnsi="Arial" w:cs="Arial"/>
          <w:sz w:val="22"/>
          <w:szCs w:val="22"/>
        </w:rPr>
      </w:pPr>
    </w:p>
    <w:p w14:paraId="70DD9F89" w14:textId="77777777" w:rsidR="00BC0DAD" w:rsidRPr="009F626B" w:rsidRDefault="005A698F" w:rsidP="003F5A23">
      <w:pPr>
        <w:spacing w:after="0" w:line="276" w:lineRule="auto"/>
        <w:rPr>
          <w:rFonts w:ascii="Calibri Light" w:hAnsi="Calibri Light" w:cs="Arial"/>
        </w:rPr>
      </w:pPr>
      <w:r>
        <w:rPr>
          <w:rFonts w:ascii="Calibri Light" w:hAnsi="Calibri Light" w:cs="Arial"/>
        </w:rPr>
        <w:t>Farm Business Name</w:t>
      </w:r>
      <w:r w:rsidR="00817FD2" w:rsidRPr="009F626B">
        <w:rPr>
          <w:rFonts w:ascii="Calibri Light" w:hAnsi="Calibri Light" w:cs="Arial"/>
        </w:rPr>
        <w:t xml:space="preserve"> </w:t>
      </w:r>
      <w:r w:rsidR="00BC0DAD" w:rsidRPr="009F626B">
        <w:rPr>
          <w:rFonts w:ascii="Calibri Light" w:hAnsi="Calibri Light" w:cs="Arial"/>
        </w:rPr>
        <w:t>has assessed the need for fire safety equipment including fire extinguishers, fire blankets</w:t>
      </w:r>
      <w:r w:rsidR="006E4F47" w:rsidRPr="009F626B">
        <w:rPr>
          <w:rFonts w:ascii="Calibri Light" w:hAnsi="Calibri Light" w:cs="Arial"/>
        </w:rPr>
        <w:t>,</w:t>
      </w:r>
      <w:r w:rsidR="00817FD2" w:rsidRPr="009F626B">
        <w:rPr>
          <w:rFonts w:ascii="Calibri Light" w:hAnsi="Calibri Light" w:cs="Arial"/>
        </w:rPr>
        <w:t xml:space="preserve"> </w:t>
      </w:r>
      <w:r w:rsidR="00CD104E" w:rsidRPr="009F626B">
        <w:rPr>
          <w:rFonts w:ascii="Calibri Light" w:hAnsi="Calibri Light" w:cs="Arial"/>
        </w:rPr>
        <w:t xml:space="preserve">smoke detectors and </w:t>
      </w:r>
      <w:r w:rsidR="00BC0DAD" w:rsidRPr="009F626B">
        <w:rPr>
          <w:rFonts w:ascii="Calibri Light" w:hAnsi="Calibri Light" w:cs="Arial"/>
        </w:rPr>
        <w:t>alarms.</w:t>
      </w:r>
    </w:p>
    <w:p w14:paraId="013E3E6D" w14:textId="77777777" w:rsidR="00BC0DAD" w:rsidRPr="009F626B" w:rsidRDefault="00BC0DAD" w:rsidP="003F5A23">
      <w:pPr>
        <w:pStyle w:val="Standard"/>
        <w:spacing w:line="276" w:lineRule="auto"/>
        <w:jc w:val="both"/>
        <w:rPr>
          <w:rFonts w:ascii="Calibri Light" w:hAnsi="Calibri Light" w:cs="Arial"/>
        </w:rPr>
      </w:pPr>
    </w:p>
    <w:p w14:paraId="4BED89D4" w14:textId="77777777" w:rsidR="00BC0DAD" w:rsidRPr="009F626B" w:rsidRDefault="00BC0DAD" w:rsidP="003F5A23">
      <w:pPr>
        <w:spacing w:after="0" w:line="276" w:lineRule="auto"/>
        <w:rPr>
          <w:rFonts w:ascii="Calibri Light" w:hAnsi="Calibri Light" w:cs="Arial"/>
        </w:rPr>
      </w:pPr>
      <w:r w:rsidRPr="009F626B">
        <w:rPr>
          <w:rFonts w:ascii="Calibri Light" w:hAnsi="Calibri Light" w:cs="Arial"/>
        </w:rPr>
        <w:t xml:space="preserve">Fire extinguishers and fire blankets are </w:t>
      </w:r>
      <w:commentRangeStart w:id="95"/>
      <w:r w:rsidRPr="009F626B">
        <w:rPr>
          <w:rFonts w:ascii="Calibri Light" w:hAnsi="Calibri Light" w:cs="Arial"/>
        </w:rPr>
        <w:t xml:space="preserve">regularly inspected </w:t>
      </w:r>
      <w:commentRangeEnd w:id="95"/>
      <w:r w:rsidR="00846E1D">
        <w:rPr>
          <w:rStyle w:val="CommentReference"/>
        </w:rPr>
        <w:commentReference w:id="95"/>
      </w:r>
      <w:r w:rsidRPr="009F626B">
        <w:rPr>
          <w:rFonts w:ascii="Calibri Light" w:hAnsi="Calibri Light" w:cs="Arial"/>
        </w:rPr>
        <w:t xml:space="preserve">and maintained to the Australian Standard, </w:t>
      </w:r>
      <w:r w:rsidRPr="009F626B">
        <w:rPr>
          <w:rFonts w:ascii="Calibri Light" w:hAnsi="Calibri Light" w:cs="Arial"/>
          <w:i/>
        </w:rPr>
        <w:t>AS 1851.1 – 1995 Maintenance of fire protection equipment</w:t>
      </w:r>
      <w:r w:rsidRPr="009F626B">
        <w:rPr>
          <w:rFonts w:ascii="Calibri Light" w:hAnsi="Calibri Light" w:cs="Arial"/>
        </w:rPr>
        <w:t>.</w:t>
      </w:r>
    </w:p>
    <w:p w14:paraId="72CD66A0" w14:textId="77777777" w:rsidR="00BC0DAD" w:rsidRPr="009F626B" w:rsidRDefault="00BC0DAD" w:rsidP="003F5A23">
      <w:pPr>
        <w:pStyle w:val="Standard"/>
        <w:spacing w:line="276" w:lineRule="auto"/>
        <w:jc w:val="both"/>
        <w:rPr>
          <w:rFonts w:ascii="Arial" w:hAnsi="Arial" w:cs="Arial"/>
        </w:rPr>
      </w:pPr>
    </w:p>
    <w:p w14:paraId="4CE700E9" w14:textId="77777777" w:rsidR="00BC0DAD" w:rsidRPr="009F626B" w:rsidRDefault="00BC0DAD" w:rsidP="003F5A23">
      <w:pPr>
        <w:spacing w:after="0" w:line="276" w:lineRule="auto"/>
        <w:rPr>
          <w:rFonts w:ascii="Calibri Light" w:hAnsi="Calibri Light" w:cs="Arial"/>
        </w:rPr>
      </w:pPr>
      <w:r w:rsidRPr="009F626B">
        <w:rPr>
          <w:rFonts w:ascii="Calibri Light" w:hAnsi="Calibri Light" w:cs="Arial"/>
        </w:rPr>
        <w:t xml:space="preserve">All </w:t>
      </w:r>
      <w:r w:rsidR="00A56103" w:rsidRPr="009F626B">
        <w:rPr>
          <w:rFonts w:ascii="Calibri Light" w:hAnsi="Calibri Light" w:cs="Arial"/>
        </w:rPr>
        <w:t xml:space="preserve">workers </w:t>
      </w:r>
      <w:r w:rsidRPr="009F626B">
        <w:rPr>
          <w:rFonts w:ascii="Calibri Light" w:hAnsi="Calibri Light" w:cs="Arial"/>
        </w:rPr>
        <w:t xml:space="preserve">are to inform management when a fire extinguisher has been used or requires servicing, refilling or a smoke detector/ </w:t>
      </w:r>
      <w:r w:rsidR="00CD104E" w:rsidRPr="009F626B">
        <w:rPr>
          <w:rFonts w:ascii="Calibri Light" w:hAnsi="Calibri Light" w:cs="Arial"/>
        </w:rPr>
        <w:t>alar</w:t>
      </w:r>
      <w:r w:rsidRPr="009F626B">
        <w:rPr>
          <w:rFonts w:ascii="Calibri Light" w:hAnsi="Calibri Light" w:cs="Arial"/>
        </w:rPr>
        <w:t>m requires a replacement battery.</w:t>
      </w:r>
    </w:p>
    <w:p w14:paraId="551ABCFD" w14:textId="77777777" w:rsidR="00BC0DAD" w:rsidRPr="009F626B" w:rsidRDefault="00BC0DAD" w:rsidP="003F5A23">
      <w:pPr>
        <w:pStyle w:val="Standard"/>
        <w:spacing w:line="276" w:lineRule="auto"/>
        <w:jc w:val="both"/>
        <w:rPr>
          <w:rFonts w:ascii="Calibri Light" w:hAnsi="Calibri Light" w:cs="Arial"/>
        </w:rPr>
      </w:pPr>
    </w:p>
    <w:p w14:paraId="7DD127A6" w14:textId="77777777" w:rsidR="00BC0DAD" w:rsidRPr="009F626B" w:rsidRDefault="00EB2CEB" w:rsidP="003F5A23">
      <w:pPr>
        <w:spacing w:after="0" w:line="276" w:lineRule="auto"/>
        <w:rPr>
          <w:rFonts w:ascii="Calibri Light" w:hAnsi="Calibri Light" w:cs="Arial"/>
        </w:rPr>
      </w:pPr>
      <w:r w:rsidRPr="009F626B">
        <w:rPr>
          <w:rFonts w:ascii="Calibri Light" w:hAnsi="Calibri Light" w:cs="Arial"/>
        </w:rPr>
        <w:t>A farm fire unit</w:t>
      </w:r>
      <w:r w:rsidR="00BC0DAD" w:rsidRPr="009F626B">
        <w:rPr>
          <w:rFonts w:ascii="Calibri Light" w:hAnsi="Calibri Light" w:cs="Arial"/>
        </w:rPr>
        <w:t xml:space="preserve"> is maintained by </w:t>
      </w:r>
      <w:r w:rsidR="005A698F">
        <w:rPr>
          <w:rFonts w:ascii="Calibri Light" w:hAnsi="Calibri Light" w:cs="Arial"/>
        </w:rPr>
        <w:t>Farm Business Name</w:t>
      </w:r>
      <w:r w:rsidR="00BF1FE5" w:rsidRPr="009F626B">
        <w:rPr>
          <w:rFonts w:ascii="Calibri Light" w:hAnsi="Calibri Light" w:cs="Arial"/>
        </w:rPr>
        <w:t xml:space="preserve"> </w:t>
      </w:r>
      <w:r w:rsidR="00BC0DAD" w:rsidRPr="009F626B">
        <w:rPr>
          <w:rFonts w:ascii="Calibri Light" w:hAnsi="Calibri Light" w:cs="Arial"/>
        </w:rPr>
        <w:t>for fire emergencies</w:t>
      </w:r>
      <w:r w:rsidR="00C34353" w:rsidRPr="009F626B">
        <w:rPr>
          <w:rFonts w:ascii="Calibri Light" w:hAnsi="Calibri Light" w:cs="Arial"/>
        </w:rPr>
        <w:t xml:space="preserve">. </w:t>
      </w:r>
      <w:r w:rsidR="00BC0DAD" w:rsidRPr="009F626B">
        <w:rPr>
          <w:rFonts w:ascii="Calibri Light" w:hAnsi="Calibri Light" w:cs="Arial"/>
        </w:rPr>
        <w:t xml:space="preserve">The </w:t>
      </w:r>
      <w:r w:rsidRPr="009F626B">
        <w:rPr>
          <w:rFonts w:ascii="Calibri Light" w:hAnsi="Calibri Light" w:cs="Arial"/>
        </w:rPr>
        <w:t>unit</w:t>
      </w:r>
      <w:r w:rsidR="00BC0DAD" w:rsidRPr="009F626B">
        <w:rPr>
          <w:rFonts w:ascii="Calibri Light" w:hAnsi="Calibri Light" w:cs="Arial"/>
        </w:rPr>
        <w:t xml:space="preserve"> is kept full at </w:t>
      </w:r>
      <w:r w:rsidR="00CA7E1F" w:rsidRPr="009F626B">
        <w:rPr>
          <w:rFonts w:ascii="Calibri Light" w:hAnsi="Calibri Light" w:cs="Arial"/>
        </w:rPr>
        <w:t xml:space="preserve">the </w:t>
      </w:r>
      <w:r w:rsidR="00BC0DAD" w:rsidRPr="009F626B">
        <w:rPr>
          <w:rFonts w:ascii="Calibri Light" w:hAnsi="Calibri Light" w:cs="Arial"/>
        </w:rPr>
        <w:t>shed and maintained ready for use.</w:t>
      </w:r>
      <w:r w:rsidRPr="009F626B">
        <w:rPr>
          <w:rFonts w:ascii="Calibri Light" w:hAnsi="Calibri Light" w:cs="Arial"/>
        </w:rPr>
        <w:t xml:space="preserve"> Water tanks are easily accessible and available to CFS vehicles in need of water.</w:t>
      </w:r>
    </w:p>
    <w:p w14:paraId="5BEB012A" w14:textId="77777777" w:rsidR="001D3179" w:rsidRPr="009F626B" w:rsidRDefault="00FA7EA9" w:rsidP="003F5A23">
      <w:pPr>
        <w:spacing w:after="0" w:line="276" w:lineRule="auto"/>
        <w:rPr>
          <w:rFonts w:ascii="Calibri Light" w:hAnsi="Calibri Light" w:cs="Arial"/>
        </w:rPr>
      </w:pPr>
      <w:r w:rsidRPr="009F626B">
        <w:rPr>
          <w:rFonts w:ascii="Calibri Light" w:hAnsi="Calibri Light" w:cs="Arial"/>
        </w:rPr>
        <w:br/>
      </w:r>
      <w:r w:rsidR="001D3179" w:rsidRPr="009F626B">
        <w:rPr>
          <w:rFonts w:ascii="Calibri Light" w:hAnsi="Calibri Light" w:cs="Arial"/>
        </w:rPr>
        <w:t xml:space="preserve">Sometimes we have fire restrictions and total </w:t>
      </w:r>
      <w:commentRangeStart w:id="96"/>
      <w:r w:rsidR="001D3179" w:rsidRPr="009F626B">
        <w:rPr>
          <w:rFonts w:ascii="Calibri Light" w:hAnsi="Calibri Light" w:cs="Arial"/>
        </w:rPr>
        <w:t>fire ban days</w:t>
      </w:r>
      <w:commentRangeEnd w:id="96"/>
      <w:r w:rsidR="00846E1D">
        <w:rPr>
          <w:rStyle w:val="CommentReference"/>
        </w:rPr>
        <w:commentReference w:id="96"/>
      </w:r>
      <w:r w:rsidR="001D3179" w:rsidRPr="009F626B">
        <w:rPr>
          <w:rFonts w:ascii="Calibri Light" w:hAnsi="Calibri Light" w:cs="Arial"/>
        </w:rPr>
        <w:t>. On these days all workers and visitors must comply with directions from the owner/</w:t>
      </w:r>
      <w:r w:rsidR="006259DF" w:rsidRPr="009F626B">
        <w:rPr>
          <w:rFonts w:ascii="Calibri Light" w:hAnsi="Calibri Light" w:cs="Arial"/>
        </w:rPr>
        <w:t>m</w:t>
      </w:r>
      <w:r w:rsidR="001D3179" w:rsidRPr="009F626B">
        <w:rPr>
          <w:rFonts w:ascii="Calibri Light" w:hAnsi="Calibri Light" w:cs="Arial"/>
        </w:rPr>
        <w:t xml:space="preserve">anager in relation to the use of potentially hazardous equipment </w:t>
      </w:r>
      <w:proofErr w:type="gramStart"/>
      <w:r w:rsidR="001D3179" w:rsidRPr="009F626B">
        <w:rPr>
          <w:rFonts w:ascii="Calibri Light" w:hAnsi="Calibri Light" w:cs="Arial"/>
        </w:rPr>
        <w:t>e.g.</w:t>
      </w:r>
      <w:proofErr w:type="gramEnd"/>
      <w:r w:rsidR="001D3179" w:rsidRPr="009F626B">
        <w:rPr>
          <w:rFonts w:ascii="Calibri Light" w:hAnsi="Calibri Light" w:cs="Arial"/>
        </w:rPr>
        <w:t xml:space="preserve"> harvesters/angle grinders</w:t>
      </w:r>
      <w:r w:rsidR="00DD184D" w:rsidRPr="009F626B">
        <w:rPr>
          <w:rFonts w:ascii="Calibri Light" w:hAnsi="Calibri Light" w:cs="Arial"/>
        </w:rPr>
        <w:t xml:space="preserve"> and the added risk of smoking</w:t>
      </w:r>
      <w:r w:rsidR="001D3179" w:rsidRPr="009F626B">
        <w:rPr>
          <w:rFonts w:ascii="Calibri Light" w:hAnsi="Calibri Light" w:cs="Arial"/>
        </w:rPr>
        <w:t>. The owner</w:t>
      </w:r>
      <w:r w:rsidR="00EB2CEB" w:rsidRPr="009F626B">
        <w:rPr>
          <w:rFonts w:ascii="Calibri Light" w:hAnsi="Calibri Light" w:cs="Arial"/>
        </w:rPr>
        <w:t>/</w:t>
      </w:r>
      <w:r w:rsidR="001D3179" w:rsidRPr="009F626B">
        <w:rPr>
          <w:rFonts w:ascii="Calibri Light" w:hAnsi="Calibri Light" w:cs="Arial"/>
        </w:rPr>
        <w:t>manager will inform you of these requirements.</w:t>
      </w:r>
    </w:p>
    <w:p w14:paraId="61989DD2" w14:textId="77777777" w:rsidR="00384A11" w:rsidRPr="009F626B" w:rsidRDefault="00384A11" w:rsidP="00924B30">
      <w:pPr>
        <w:suppressAutoHyphens w:val="0"/>
        <w:autoSpaceDN/>
        <w:spacing w:after="0" w:line="276" w:lineRule="auto"/>
        <w:jc w:val="left"/>
        <w:textAlignment w:val="auto"/>
        <w:rPr>
          <w:rFonts w:ascii="Calibri Light" w:hAnsi="Calibri Light" w:cs="Arial"/>
          <w:b/>
          <w:bCs/>
        </w:rPr>
      </w:pPr>
      <w:bookmarkStart w:id="97" w:name="_Toc302383049"/>
    </w:p>
    <w:p w14:paraId="36EB5AE7" w14:textId="77777777" w:rsidR="00BE6699" w:rsidRPr="009F626B" w:rsidRDefault="00BE6699" w:rsidP="00924B30">
      <w:pPr>
        <w:pStyle w:val="Heading1"/>
        <w:spacing w:after="0" w:line="276" w:lineRule="auto"/>
        <w:rPr>
          <w:color w:val="auto"/>
        </w:rPr>
      </w:pPr>
    </w:p>
    <w:p w14:paraId="7E0B330B" w14:textId="77777777" w:rsidR="00BE6699" w:rsidRPr="009F626B" w:rsidRDefault="00BE6699" w:rsidP="00924B30">
      <w:pPr>
        <w:pStyle w:val="Heading1"/>
        <w:spacing w:after="0" w:line="276" w:lineRule="auto"/>
        <w:rPr>
          <w:color w:val="auto"/>
        </w:rPr>
      </w:pPr>
    </w:p>
    <w:p w14:paraId="0EB2391E" w14:textId="77777777" w:rsidR="00BE6699" w:rsidRPr="009F626B" w:rsidRDefault="00BE6699" w:rsidP="00924B30">
      <w:pPr>
        <w:pStyle w:val="Heading1"/>
        <w:spacing w:after="0" w:line="276" w:lineRule="auto"/>
        <w:rPr>
          <w:color w:val="auto"/>
        </w:rPr>
      </w:pPr>
    </w:p>
    <w:p w14:paraId="6645DAC9" w14:textId="77777777" w:rsidR="00BE6699" w:rsidRPr="009F626B" w:rsidRDefault="00BE6699" w:rsidP="00924B30">
      <w:pPr>
        <w:pStyle w:val="Heading1"/>
        <w:spacing w:after="0" w:line="276" w:lineRule="auto"/>
        <w:rPr>
          <w:color w:val="auto"/>
        </w:rPr>
      </w:pPr>
    </w:p>
    <w:p w14:paraId="20E73547" w14:textId="77777777" w:rsidR="00BE6699" w:rsidRPr="009F626B" w:rsidRDefault="00BE6699" w:rsidP="00924B30">
      <w:pPr>
        <w:pStyle w:val="Heading1"/>
        <w:spacing w:after="0" w:line="276" w:lineRule="auto"/>
        <w:rPr>
          <w:color w:val="auto"/>
        </w:rPr>
      </w:pPr>
    </w:p>
    <w:p w14:paraId="60F3999E" w14:textId="77777777" w:rsidR="00BE6699" w:rsidRPr="009F626B" w:rsidRDefault="00BE6699">
      <w:pPr>
        <w:suppressAutoHyphens w:val="0"/>
        <w:autoSpaceDN/>
        <w:spacing w:after="0"/>
        <w:jc w:val="left"/>
        <w:textAlignment w:val="auto"/>
        <w:rPr>
          <w:rFonts w:ascii="Arial" w:hAnsi="Arial" w:cs="Arial"/>
          <w:bCs/>
          <w:sz w:val="48"/>
          <w:szCs w:val="32"/>
        </w:rPr>
      </w:pPr>
      <w:r w:rsidRPr="009F626B">
        <w:br w:type="page"/>
      </w:r>
    </w:p>
    <w:p w14:paraId="7C591E68" w14:textId="77777777" w:rsidR="00AB6A04" w:rsidRPr="009F626B" w:rsidRDefault="00AB6A04" w:rsidP="00924B30">
      <w:pPr>
        <w:pStyle w:val="Heading1"/>
        <w:spacing w:after="0" w:line="276" w:lineRule="auto"/>
        <w:rPr>
          <w:rFonts w:ascii="Maiandra GD" w:hAnsi="Maiandra GD"/>
          <w:b/>
          <w:color w:val="auto"/>
        </w:rPr>
      </w:pPr>
      <w:bookmarkStart w:id="98" w:name="_Toc524017957"/>
      <w:r w:rsidRPr="009F626B">
        <w:rPr>
          <w:rFonts w:ascii="Maiandra GD" w:hAnsi="Maiandra GD"/>
          <w:b/>
          <w:color w:val="auto"/>
        </w:rPr>
        <w:lastRenderedPageBreak/>
        <w:t>Injury Management, Rehabilitation and Return to Work</w:t>
      </w:r>
      <w:bookmarkEnd w:id="97"/>
      <w:bookmarkEnd w:id="98"/>
    </w:p>
    <w:p w14:paraId="01F07E16" w14:textId="77777777" w:rsidR="00FC1C3C" w:rsidRPr="009F626B" w:rsidRDefault="00FC1C3C" w:rsidP="00924B30">
      <w:pPr>
        <w:spacing w:after="0" w:line="276" w:lineRule="auto"/>
        <w:rPr>
          <w:rFonts w:ascii="Arial" w:hAnsi="Arial" w:cs="Arial"/>
          <w:sz w:val="22"/>
          <w:szCs w:val="22"/>
        </w:rPr>
      </w:pPr>
    </w:p>
    <w:p w14:paraId="0221C0AD" w14:textId="77777777" w:rsidR="00AB6A04" w:rsidRPr="009F626B" w:rsidRDefault="00AB6A04" w:rsidP="003F5A23">
      <w:pPr>
        <w:spacing w:after="0" w:line="276" w:lineRule="auto"/>
        <w:rPr>
          <w:rFonts w:ascii="Calibri Light" w:hAnsi="Calibri Light" w:cs="Arial"/>
        </w:rPr>
      </w:pPr>
      <w:r w:rsidRPr="009F626B">
        <w:rPr>
          <w:rFonts w:ascii="Calibri Light" w:hAnsi="Calibri Light" w:cs="Arial"/>
        </w:rPr>
        <w:t xml:space="preserve">Injury management, rehabilitation and return to work arrangements have been considered by </w:t>
      </w:r>
      <w:r w:rsidR="005A698F">
        <w:rPr>
          <w:rFonts w:ascii="Calibri Light" w:hAnsi="Calibri Light" w:cs="Arial"/>
        </w:rPr>
        <w:t>Farm Business Name</w:t>
      </w:r>
      <w:r w:rsidRPr="009F626B">
        <w:rPr>
          <w:rFonts w:ascii="Calibri Light" w:hAnsi="Calibri Light" w:cs="Arial"/>
        </w:rPr>
        <w:t>.</w:t>
      </w:r>
    </w:p>
    <w:p w14:paraId="63E9668B" w14:textId="77777777" w:rsidR="00AB6A04" w:rsidRPr="009F626B" w:rsidRDefault="00AB6A04" w:rsidP="003F5A23">
      <w:pPr>
        <w:pStyle w:val="Standard"/>
        <w:spacing w:line="276" w:lineRule="auto"/>
        <w:jc w:val="both"/>
        <w:rPr>
          <w:rFonts w:ascii="Calibri Light" w:hAnsi="Calibri Light" w:cs="Arial"/>
        </w:rPr>
      </w:pPr>
    </w:p>
    <w:p w14:paraId="0C0FCE18" w14:textId="77777777" w:rsidR="00AB6A04" w:rsidRPr="009F626B" w:rsidRDefault="00AB6A04" w:rsidP="003F5A23">
      <w:pPr>
        <w:spacing w:after="0" w:line="276" w:lineRule="auto"/>
        <w:rPr>
          <w:rFonts w:ascii="Calibri Light" w:hAnsi="Calibri Light" w:cs="Arial"/>
        </w:rPr>
      </w:pPr>
      <w:r w:rsidRPr="009F626B">
        <w:rPr>
          <w:rFonts w:ascii="Calibri Light" w:hAnsi="Calibri Light" w:cs="Arial"/>
        </w:rPr>
        <w:t xml:space="preserve">In the event of a </w:t>
      </w:r>
      <w:r w:rsidR="004C419D">
        <w:rPr>
          <w:rFonts w:ascii="Calibri Light" w:hAnsi="Calibri Light" w:cs="Arial"/>
        </w:rPr>
        <w:t>worker</w:t>
      </w:r>
      <w:r w:rsidRPr="009F626B">
        <w:rPr>
          <w:rFonts w:ascii="Calibri Light" w:hAnsi="Calibri Light" w:cs="Arial"/>
        </w:rPr>
        <w:t xml:space="preserve"> being injured, assistance will be sought from </w:t>
      </w:r>
      <w:r w:rsidR="006E4F47" w:rsidRPr="009F626B">
        <w:rPr>
          <w:rFonts w:ascii="Calibri Light" w:hAnsi="Calibri Light" w:cs="Arial"/>
        </w:rPr>
        <w:t xml:space="preserve">our </w:t>
      </w:r>
      <w:r w:rsidRPr="009F626B">
        <w:rPr>
          <w:rFonts w:ascii="Calibri Light" w:hAnsi="Calibri Light" w:cs="Arial"/>
        </w:rPr>
        <w:t>Workers Compensation Insurer</w:t>
      </w:r>
      <w:r w:rsidR="00E430A6" w:rsidRPr="009F626B">
        <w:rPr>
          <w:rFonts w:ascii="Calibri Light" w:hAnsi="Calibri Light" w:cs="Arial"/>
        </w:rPr>
        <w:t>,</w:t>
      </w:r>
      <w:r w:rsidRPr="009F626B">
        <w:rPr>
          <w:rFonts w:ascii="Calibri Light" w:hAnsi="Calibri Light" w:cs="Arial"/>
        </w:rPr>
        <w:t xml:space="preserve"> </w:t>
      </w:r>
      <w:r w:rsidR="005A698F">
        <w:rPr>
          <w:rFonts w:ascii="Calibri Light" w:hAnsi="Calibri Light" w:cs="Arial"/>
        </w:rPr>
        <w:t>Farm Business Name</w:t>
      </w:r>
      <w:r w:rsidR="006E4F47" w:rsidRPr="009F626B">
        <w:rPr>
          <w:rFonts w:ascii="Calibri Light" w:hAnsi="Calibri Light" w:cs="Arial"/>
        </w:rPr>
        <w:t xml:space="preserve"> or </w:t>
      </w:r>
      <w:r w:rsidR="00E430A6" w:rsidRPr="009F626B">
        <w:rPr>
          <w:rFonts w:ascii="Calibri Light" w:hAnsi="Calibri Light" w:cs="Arial"/>
        </w:rPr>
        <w:t>Return to Work SA</w:t>
      </w:r>
      <w:r w:rsidR="006E4F47" w:rsidRPr="009F626B">
        <w:rPr>
          <w:rFonts w:ascii="Calibri Light" w:hAnsi="Calibri Light" w:cs="Arial"/>
        </w:rPr>
        <w:t xml:space="preserve"> </w:t>
      </w:r>
      <w:r w:rsidRPr="009F626B">
        <w:rPr>
          <w:rFonts w:ascii="Calibri Light" w:hAnsi="Calibri Light" w:cs="Arial"/>
        </w:rPr>
        <w:t xml:space="preserve">to help coordinate our </w:t>
      </w:r>
      <w:r w:rsidR="004C419D">
        <w:rPr>
          <w:rFonts w:ascii="Calibri Light" w:hAnsi="Calibri Light" w:cs="Arial"/>
        </w:rPr>
        <w:t>worker</w:t>
      </w:r>
      <w:r w:rsidRPr="009F626B">
        <w:rPr>
          <w:rFonts w:ascii="Calibri Light" w:hAnsi="Calibri Light" w:cs="Arial"/>
        </w:rPr>
        <w:t>’s rehabilitation and return to work</w:t>
      </w:r>
      <w:r w:rsidR="00C34353" w:rsidRPr="009F626B">
        <w:rPr>
          <w:rFonts w:ascii="Calibri Light" w:hAnsi="Calibri Light" w:cs="Arial"/>
        </w:rPr>
        <w:t xml:space="preserve">. </w:t>
      </w:r>
      <w:commentRangeStart w:id="99"/>
      <w:r w:rsidRPr="009F626B">
        <w:rPr>
          <w:rFonts w:ascii="Calibri Light" w:hAnsi="Calibri Light" w:cs="Arial"/>
        </w:rPr>
        <w:t xml:space="preserve">Injury management and return to work plans </w:t>
      </w:r>
      <w:commentRangeEnd w:id="99"/>
      <w:r w:rsidR="00846E1D">
        <w:rPr>
          <w:rStyle w:val="CommentReference"/>
        </w:rPr>
        <w:commentReference w:id="99"/>
      </w:r>
      <w:r w:rsidRPr="009F626B">
        <w:rPr>
          <w:rFonts w:ascii="Calibri Light" w:hAnsi="Calibri Light" w:cs="Arial"/>
        </w:rPr>
        <w:t>are maintained in the farm office</w:t>
      </w:r>
      <w:r w:rsidR="00AC6074" w:rsidRPr="009F626B">
        <w:rPr>
          <w:rFonts w:ascii="Calibri Light" w:hAnsi="Calibri Light" w:cs="Arial"/>
        </w:rPr>
        <w:t xml:space="preserve"> at </w:t>
      </w:r>
      <w:r w:rsidR="005A698F">
        <w:rPr>
          <w:rFonts w:ascii="Calibri Light" w:hAnsi="Calibri Light" w:cs="Arial"/>
        </w:rPr>
        <w:t>XXX</w:t>
      </w:r>
      <w:r w:rsidR="00AC6074" w:rsidRPr="009F626B">
        <w:rPr>
          <w:rFonts w:ascii="Calibri Light" w:hAnsi="Calibri Light" w:cs="Arial"/>
        </w:rPr>
        <w:t xml:space="preserve"> </w:t>
      </w:r>
      <w:r w:rsidR="005A698F">
        <w:rPr>
          <w:rFonts w:ascii="Calibri Light" w:hAnsi="Calibri Light" w:cs="Arial"/>
        </w:rPr>
        <w:t>Farm Address</w:t>
      </w:r>
      <w:r w:rsidR="00AC6074" w:rsidRPr="009F626B">
        <w:rPr>
          <w:rFonts w:ascii="Calibri Light" w:hAnsi="Calibri Light" w:cs="Arial"/>
        </w:rPr>
        <w:t xml:space="preserve"> Road, </w:t>
      </w:r>
      <w:r w:rsidR="005A698F">
        <w:rPr>
          <w:rFonts w:ascii="Calibri Light" w:hAnsi="Calibri Light" w:cs="Arial"/>
        </w:rPr>
        <w:t>Town/Area</w:t>
      </w:r>
      <w:r w:rsidR="00AC6074" w:rsidRPr="009F626B">
        <w:rPr>
          <w:rFonts w:ascii="Calibri Light" w:hAnsi="Calibri Light" w:cs="Arial"/>
        </w:rPr>
        <w:t>.</w:t>
      </w:r>
    </w:p>
    <w:p w14:paraId="55621442" w14:textId="77777777" w:rsidR="00723ED2" w:rsidRPr="009F626B" w:rsidRDefault="00723ED2" w:rsidP="00924B30">
      <w:pPr>
        <w:pStyle w:val="Standard"/>
        <w:spacing w:line="276" w:lineRule="auto"/>
        <w:jc w:val="both"/>
        <w:rPr>
          <w:rFonts w:ascii="Arial" w:hAnsi="Arial" w:cs="Arial"/>
        </w:rPr>
      </w:pPr>
    </w:p>
    <w:p w14:paraId="2EB001E4" w14:textId="77777777" w:rsidR="00DA45FE" w:rsidRDefault="00DA45FE">
      <w:pPr>
        <w:pStyle w:val="Heading2"/>
        <w:rPr>
          <w:rFonts w:ascii="Maiandra GD" w:hAnsi="Maiandra GD"/>
          <w:b/>
          <w:color w:val="auto"/>
          <w:sz w:val="40"/>
          <w:szCs w:val="40"/>
        </w:rPr>
      </w:pPr>
      <w:bookmarkStart w:id="100" w:name="_Toc302383050"/>
    </w:p>
    <w:p w14:paraId="31456078" w14:textId="77777777" w:rsidR="00BC0DAD" w:rsidRPr="003F5A23" w:rsidRDefault="00BC0DAD">
      <w:pPr>
        <w:pStyle w:val="Heading2"/>
        <w:rPr>
          <w:rFonts w:ascii="Maiandra GD" w:hAnsi="Maiandra GD"/>
          <w:b/>
          <w:color w:val="auto"/>
          <w:sz w:val="40"/>
          <w:szCs w:val="40"/>
        </w:rPr>
      </w:pPr>
      <w:bookmarkStart w:id="101" w:name="_Toc524017958"/>
      <w:r w:rsidRPr="003F5A23">
        <w:rPr>
          <w:rFonts w:ascii="Maiandra GD" w:hAnsi="Maiandra GD"/>
          <w:b/>
          <w:color w:val="auto"/>
          <w:sz w:val="40"/>
          <w:szCs w:val="40"/>
        </w:rPr>
        <w:t xml:space="preserve">Health Surveillance and </w:t>
      </w:r>
      <w:bookmarkEnd w:id="100"/>
      <w:r w:rsidR="003F5A23">
        <w:rPr>
          <w:rFonts w:ascii="Maiandra GD" w:hAnsi="Maiandra GD"/>
          <w:b/>
          <w:color w:val="auto"/>
          <w:sz w:val="40"/>
          <w:szCs w:val="40"/>
        </w:rPr>
        <w:t>M</w:t>
      </w:r>
      <w:r w:rsidR="002B3931" w:rsidRPr="003F5A23">
        <w:rPr>
          <w:rFonts w:ascii="Maiandra GD" w:hAnsi="Maiandra GD"/>
          <w:b/>
          <w:color w:val="auto"/>
          <w:sz w:val="40"/>
          <w:szCs w:val="40"/>
        </w:rPr>
        <w:t>onitoring</w:t>
      </w:r>
      <w:bookmarkEnd w:id="101"/>
    </w:p>
    <w:p w14:paraId="4D92B0DD" w14:textId="77777777" w:rsidR="00FC1C3C" w:rsidRPr="003F5A23" w:rsidRDefault="00FC1C3C" w:rsidP="00924B30">
      <w:pPr>
        <w:spacing w:after="0" w:line="276" w:lineRule="auto"/>
        <w:rPr>
          <w:rFonts w:ascii="Arial" w:hAnsi="Arial" w:cs="Arial"/>
          <w:sz w:val="40"/>
          <w:szCs w:val="40"/>
        </w:rPr>
      </w:pPr>
    </w:p>
    <w:p w14:paraId="0F97DCE3" w14:textId="77777777" w:rsidR="002B3931" w:rsidRPr="009F626B" w:rsidRDefault="002B3931" w:rsidP="003F5A23">
      <w:pPr>
        <w:spacing w:after="0" w:line="276" w:lineRule="auto"/>
        <w:rPr>
          <w:rFonts w:ascii="Calibri Light" w:hAnsi="Calibri Light" w:cs="Arial"/>
        </w:rPr>
      </w:pPr>
      <w:r w:rsidRPr="009F626B">
        <w:rPr>
          <w:rFonts w:ascii="Calibri Light" w:hAnsi="Calibri Light" w:cs="Arial"/>
        </w:rPr>
        <w:t xml:space="preserve">We monitor the safety of people working for </w:t>
      </w:r>
      <w:r w:rsidR="005A698F">
        <w:rPr>
          <w:rFonts w:ascii="Calibri Light" w:hAnsi="Calibri Light" w:cs="Arial"/>
        </w:rPr>
        <w:t>Farm Business Name</w:t>
      </w:r>
      <w:r w:rsidRPr="009F626B">
        <w:rPr>
          <w:rFonts w:ascii="Calibri Light" w:hAnsi="Calibri Light" w:cs="Arial"/>
        </w:rPr>
        <w:t>.</w:t>
      </w:r>
    </w:p>
    <w:p w14:paraId="5001B8B2" w14:textId="77777777" w:rsidR="0054525B" w:rsidRPr="009F626B" w:rsidRDefault="0054525B" w:rsidP="003F5A23">
      <w:pPr>
        <w:spacing w:after="0" w:line="276" w:lineRule="auto"/>
        <w:rPr>
          <w:rFonts w:ascii="Calibri Light" w:hAnsi="Calibri Light"/>
        </w:rPr>
      </w:pPr>
    </w:p>
    <w:p w14:paraId="6D176266" w14:textId="77777777" w:rsidR="00557D46" w:rsidRPr="009F626B" w:rsidRDefault="00BC0DAD" w:rsidP="003F5A23">
      <w:pPr>
        <w:spacing w:after="0" w:line="276" w:lineRule="auto"/>
        <w:rPr>
          <w:rFonts w:ascii="Calibri Light" w:hAnsi="Calibri Light" w:cs="Arial"/>
        </w:rPr>
      </w:pPr>
      <w:commentRangeStart w:id="102"/>
      <w:r w:rsidRPr="009F626B">
        <w:rPr>
          <w:rFonts w:ascii="Calibri Light" w:hAnsi="Calibri Light" w:cs="Arial"/>
        </w:rPr>
        <w:t xml:space="preserve">Hearing screening and respiratory assessments </w:t>
      </w:r>
      <w:commentRangeEnd w:id="102"/>
      <w:r w:rsidR="00846E1D">
        <w:rPr>
          <w:rStyle w:val="CommentReference"/>
        </w:rPr>
        <w:commentReference w:id="102"/>
      </w:r>
      <w:r w:rsidRPr="009F626B">
        <w:rPr>
          <w:rFonts w:ascii="Calibri Light" w:hAnsi="Calibri Light" w:cs="Arial"/>
        </w:rPr>
        <w:t xml:space="preserve">are available to all permanent </w:t>
      </w:r>
      <w:r w:rsidR="00A56103" w:rsidRPr="009F626B">
        <w:rPr>
          <w:rFonts w:ascii="Calibri Light" w:hAnsi="Calibri Light" w:cs="Arial"/>
        </w:rPr>
        <w:t xml:space="preserve">workers </w:t>
      </w:r>
      <w:r w:rsidRPr="009F626B">
        <w:rPr>
          <w:rFonts w:ascii="Calibri Light" w:hAnsi="Calibri Light" w:cs="Arial"/>
        </w:rPr>
        <w:t xml:space="preserve">and upon request by </w:t>
      </w:r>
      <w:r w:rsidR="00A56103" w:rsidRPr="009F626B">
        <w:rPr>
          <w:rFonts w:ascii="Calibri Light" w:hAnsi="Calibri Light" w:cs="Arial"/>
        </w:rPr>
        <w:t xml:space="preserve">those </w:t>
      </w:r>
      <w:r w:rsidR="00BD02C1" w:rsidRPr="009F626B">
        <w:rPr>
          <w:rFonts w:ascii="Calibri Light" w:hAnsi="Calibri Light" w:cs="Arial"/>
        </w:rPr>
        <w:t xml:space="preserve">who are </w:t>
      </w:r>
      <w:r w:rsidRPr="009F626B">
        <w:rPr>
          <w:rFonts w:ascii="Calibri Light" w:hAnsi="Calibri Light" w:cs="Arial"/>
        </w:rPr>
        <w:t>exposed</w:t>
      </w:r>
      <w:r w:rsidR="00557D46" w:rsidRPr="009F626B">
        <w:rPr>
          <w:rFonts w:ascii="Calibri Light" w:hAnsi="Calibri Light" w:cs="Arial"/>
        </w:rPr>
        <w:t xml:space="preserve"> to continual</w:t>
      </w:r>
      <w:r w:rsidRPr="009F626B">
        <w:rPr>
          <w:rFonts w:ascii="Calibri Light" w:hAnsi="Calibri Light" w:cs="Arial"/>
        </w:rPr>
        <w:t xml:space="preserve"> loud noise</w:t>
      </w:r>
      <w:r w:rsidR="00A177DE" w:rsidRPr="009F626B">
        <w:rPr>
          <w:rFonts w:ascii="Calibri Light" w:hAnsi="Calibri Light" w:cs="Arial"/>
        </w:rPr>
        <w:t xml:space="preserve"> and/</w:t>
      </w:r>
      <w:r w:rsidR="00F550D7" w:rsidRPr="009F626B">
        <w:rPr>
          <w:rFonts w:ascii="Calibri Light" w:hAnsi="Calibri Light" w:cs="Arial"/>
        </w:rPr>
        <w:t xml:space="preserve">or </w:t>
      </w:r>
      <w:r w:rsidRPr="009F626B">
        <w:rPr>
          <w:rFonts w:ascii="Calibri Light" w:hAnsi="Calibri Light" w:cs="Arial"/>
        </w:rPr>
        <w:t>organic dusts</w:t>
      </w:r>
      <w:r w:rsidR="00C34353" w:rsidRPr="009F626B">
        <w:rPr>
          <w:rFonts w:ascii="Calibri Light" w:hAnsi="Calibri Light" w:cs="Arial"/>
        </w:rPr>
        <w:t>.</w:t>
      </w:r>
    </w:p>
    <w:p w14:paraId="3526C5D0" w14:textId="77777777" w:rsidR="00FE580D" w:rsidRPr="009F626B" w:rsidRDefault="00FE580D" w:rsidP="003F5A23">
      <w:pPr>
        <w:pStyle w:val="Textbodyindent"/>
        <w:spacing w:line="276" w:lineRule="auto"/>
        <w:rPr>
          <w:rFonts w:ascii="Calibri Light" w:hAnsi="Calibri Light"/>
        </w:rPr>
      </w:pPr>
    </w:p>
    <w:p w14:paraId="2B7F7FA0" w14:textId="77777777" w:rsidR="00BC0DAD" w:rsidRPr="009F626B" w:rsidRDefault="00C378DE" w:rsidP="003F5A23">
      <w:pPr>
        <w:spacing w:after="0" w:line="276" w:lineRule="auto"/>
        <w:rPr>
          <w:rFonts w:ascii="Calibri Light" w:hAnsi="Calibri Light" w:cs="Arial"/>
        </w:rPr>
      </w:pPr>
      <w:r w:rsidRPr="009F626B">
        <w:rPr>
          <w:rFonts w:ascii="Calibri Light" w:hAnsi="Calibri Light" w:cs="Arial"/>
        </w:rPr>
        <w:t xml:space="preserve">Health Surveillance </w:t>
      </w:r>
      <w:r w:rsidR="00DB4F9C" w:rsidRPr="009F626B">
        <w:rPr>
          <w:rFonts w:ascii="Calibri Light" w:hAnsi="Calibri Light" w:cs="Arial"/>
        </w:rPr>
        <w:t xml:space="preserve">is required if there is </w:t>
      </w:r>
      <w:r w:rsidRPr="009F626B">
        <w:rPr>
          <w:rFonts w:ascii="Calibri Light" w:hAnsi="Calibri Light" w:cs="Arial"/>
        </w:rPr>
        <w:t>frequent</w:t>
      </w:r>
      <w:r w:rsidR="00DB4F9C" w:rsidRPr="009F626B">
        <w:rPr>
          <w:rFonts w:ascii="Calibri Light" w:hAnsi="Calibri Light" w:cs="Arial"/>
        </w:rPr>
        <w:t xml:space="preserve"> use of organophosphate pesticides. </w:t>
      </w:r>
      <w:r w:rsidR="00AC6074" w:rsidRPr="009F626B">
        <w:rPr>
          <w:rFonts w:ascii="Calibri Light" w:hAnsi="Calibri Light" w:cs="Arial"/>
        </w:rPr>
        <w:t xml:space="preserve">On advice from </w:t>
      </w:r>
      <w:proofErr w:type="spellStart"/>
      <w:r w:rsidR="00AC6074" w:rsidRPr="009F626B">
        <w:rPr>
          <w:rFonts w:ascii="Calibri Light" w:hAnsi="Calibri Light" w:cs="Arial"/>
        </w:rPr>
        <w:t>Farmsafe</w:t>
      </w:r>
      <w:proofErr w:type="spellEnd"/>
      <w:r w:rsidR="00AC6074" w:rsidRPr="009F626B">
        <w:rPr>
          <w:rFonts w:ascii="Calibri Light" w:hAnsi="Calibri Light" w:cs="Arial"/>
        </w:rPr>
        <w:t xml:space="preserve"> that our current exposure level does not warrant this testing</w:t>
      </w:r>
      <w:r w:rsidR="00F550D7" w:rsidRPr="009F626B">
        <w:rPr>
          <w:rFonts w:ascii="Calibri Light" w:hAnsi="Calibri Light" w:cs="Arial"/>
        </w:rPr>
        <w:t xml:space="preserve">, we record the use of these substances within our spray diary. If our workers are using appropriate PPE and </w:t>
      </w:r>
      <w:proofErr w:type="spellStart"/>
      <w:r w:rsidR="00F550D7" w:rsidRPr="009F626B">
        <w:rPr>
          <w:rFonts w:ascii="Calibri Light" w:hAnsi="Calibri Light" w:cs="Arial"/>
        </w:rPr>
        <w:t>Envirodrums</w:t>
      </w:r>
      <w:proofErr w:type="spellEnd"/>
      <w:r w:rsidR="00F550D7" w:rsidRPr="009F626B">
        <w:rPr>
          <w:rFonts w:ascii="Calibri Light" w:hAnsi="Calibri Light" w:cs="Arial"/>
        </w:rPr>
        <w:t xml:space="preserve"> (where possible) we don’t consider the cholinesterase baseline test and follow up testing necessary. </w:t>
      </w:r>
    </w:p>
    <w:p w14:paraId="554FE667" w14:textId="77777777" w:rsidR="00FC1C3C" w:rsidRPr="009F626B" w:rsidRDefault="00FC1C3C">
      <w:pPr>
        <w:suppressAutoHyphens w:val="0"/>
        <w:autoSpaceDN/>
        <w:spacing w:after="0"/>
        <w:jc w:val="left"/>
        <w:textAlignment w:val="auto"/>
        <w:rPr>
          <w:rFonts w:ascii="Arial" w:hAnsi="Arial" w:cs="Arial"/>
          <w:bCs/>
          <w:iCs/>
          <w:sz w:val="28"/>
          <w:szCs w:val="28"/>
        </w:rPr>
      </w:pPr>
      <w:bookmarkStart w:id="103" w:name="_Toc302383051"/>
    </w:p>
    <w:p w14:paraId="7546EFFB" w14:textId="77777777" w:rsidR="00A0043D" w:rsidRPr="00A0043D" w:rsidRDefault="00A0043D">
      <w:pPr>
        <w:pStyle w:val="Heading2"/>
        <w:rPr>
          <w:rFonts w:ascii="Maiandra GD" w:hAnsi="Maiandra GD"/>
          <w:b/>
          <w:color w:val="auto"/>
          <w:sz w:val="16"/>
          <w:szCs w:val="16"/>
        </w:rPr>
      </w:pPr>
    </w:p>
    <w:p w14:paraId="3D7165F9" w14:textId="77777777" w:rsidR="00BC0DAD" w:rsidRPr="003F5A23" w:rsidRDefault="003F5A23">
      <w:pPr>
        <w:pStyle w:val="Heading2"/>
        <w:rPr>
          <w:rFonts w:ascii="Maiandra GD" w:hAnsi="Maiandra GD"/>
          <w:b/>
          <w:color w:val="auto"/>
          <w:sz w:val="40"/>
          <w:szCs w:val="40"/>
        </w:rPr>
      </w:pPr>
      <w:bookmarkStart w:id="104" w:name="_Toc524017959"/>
      <w:r>
        <w:rPr>
          <w:rFonts w:ascii="Maiandra GD" w:hAnsi="Maiandra GD"/>
          <w:b/>
          <w:color w:val="auto"/>
          <w:sz w:val="40"/>
          <w:szCs w:val="40"/>
        </w:rPr>
        <w:t>Incident/</w:t>
      </w:r>
      <w:r w:rsidR="00BC0DAD" w:rsidRPr="003F5A23">
        <w:rPr>
          <w:rFonts w:ascii="Maiandra GD" w:hAnsi="Maiandra GD"/>
          <w:b/>
          <w:color w:val="auto"/>
          <w:sz w:val="40"/>
          <w:szCs w:val="40"/>
        </w:rPr>
        <w:t>Injury R</w:t>
      </w:r>
      <w:r w:rsidR="002B3931" w:rsidRPr="003F5A23">
        <w:rPr>
          <w:rFonts w:ascii="Maiandra GD" w:hAnsi="Maiandra GD"/>
          <w:b/>
          <w:color w:val="auto"/>
          <w:sz w:val="40"/>
          <w:szCs w:val="40"/>
        </w:rPr>
        <w:t>egister and Notification</w:t>
      </w:r>
      <w:bookmarkEnd w:id="103"/>
      <w:bookmarkEnd w:id="104"/>
    </w:p>
    <w:p w14:paraId="4261C99D" w14:textId="77777777" w:rsidR="00FC1C3C" w:rsidRPr="009F626B" w:rsidRDefault="00FC1C3C" w:rsidP="00924B30">
      <w:pPr>
        <w:spacing w:after="0" w:line="276" w:lineRule="auto"/>
        <w:rPr>
          <w:rFonts w:ascii="Arial" w:hAnsi="Arial" w:cs="Arial"/>
          <w:sz w:val="22"/>
          <w:szCs w:val="22"/>
        </w:rPr>
      </w:pPr>
    </w:p>
    <w:p w14:paraId="3C8062CD" w14:textId="77777777" w:rsidR="00A0043D" w:rsidRDefault="002B3931" w:rsidP="003F5A23">
      <w:pPr>
        <w:spacing w:after="0" w:line="276" w:lineRule="auto"/>
        <w:rPr>
          <w:rFonts w:ascii="Calibri Light" w:hAnsi="Calibri Light" w:cs="Arial"/>
        </w:rPr>
      </w:pPr>
      <w:r w:rsidRPr="009F626B">
        <w:rPr>
          <w:rFonts w:ascii="Calibri Light" w:hAnsi="Calibri Light" w:cs="Arial"/>
        </w:rPr>
        <w:t xml:space="preserve">All </w:t>
      </w:r>
      <w:r w:rsidR="004C419D">
        <w:rPr>
          <w:rFonts w:ascii="Calibri Light" w:hAnsi="Calibri Light" w:cs="Arial"/>
        </w:rPr>
        <w:t>worker</w:t>
      </w:r>
      <w:r w:rsidRPr="009F626B">
        <w:rPr>
          <w:rFonts w:ascii="Calibri Light" w:hAnsi="Calibri Light" w:cs="Arial"/>
        </w:rPr>
        <w:t>s, contr</w:t>
      </w:r>
      <w:r w:rsidR="00A0043D">
        <w:rPr>
          <w:rFonts w:ascii="Calibri Light" w:hAnsi="Calibri Light" w:cs="Arial"/>
        </w:rPr>
        <w:t>actors or visitors must report any</w:t>
      </w:r>
      <w:r w:rsidRPr="009F626B">
        <w:rPr>
          <w:rFonts w:ascii="Calibri Light" w:hAnsi="Calibri Light" w:cs="Arial"/>
        </w:rPr>
        <w:t xml:space="preserve"> injury</w:t>
      </w:r>
      <w:r w:rsidR="00A0043D">
        <w:rPr>
          <w:rFonts w:ascii="Calibri Light" w:hAnsi="Calibri Light" w:cs="Arial"/>
        </w:rPr>
        <w:t xml:space="preserve"> or near miss event</w:t>
      </w:r>
      <w:r w:rsidRPr="009F626B">
        <w:rPr>
          <w:rFonts w:ascii="Calibri Light" w:hAnsi="Calibri Light" w:cs="Arial"/>
        </w:rPr>
        <w:t xml:space="preserve"> to the farm </w:t>
      </w:r>
      <w:r w:rsidR="00C42AAB" w:rsidRPr="009F626B">
        <w:rPr>
          <w:rFonts w:ascii="Calibri Light" w:hAnsi="Calibri Light" w:cs="Arial"/>
        </w:rPr>
        <w:t>owner/</w:t>
      </w:r>
      <w:r w:rsidRPr="009F626B">
        <w:rPr>
          <w:rFonts w:ascii="Calibri Light" w:hAnsi="Calibri Light" w:cs="Arial"/>
        </w:rPr>
        <w:t xml:space="preserve">manager or to </w:t>
      </w:r>
      <w:r w:rsidR="005A698F">
        <w:rPr>
          <w:rFonts w:ascii="Calibri Light" w:hAnsi="Calibri Light" w:cs="Arial"/>
        </w:rPr>
        <w:t>Farm Business Name</w:t>
      </w:r>
      <w:r w:rsidR="00C378DE" w:rsidRPr="009F626B">
        <w:rPr>
          <w:rFonts w:ascii="Calibri Light" w:hAnsi="Calibri Light" w:cs="Arial"/>
        </w:rPr>
        <w:t xml:space="preserve">. </w:t>
      </w:r>
    </w:p>
    <w:p w14:paraId="245B395A" w14:textId="77777777" w:rsidR="00A0043D" w:rsidRDefault="00A0043D" w:rsidP="003F5A23">
      <w:pPr>
        <w:spacing w:after="0" w:line="276" w:lineRule="auto"/>
        <w:rPr>
          <w:rFonts w:ascii="Calibri Light" w:hAnsi="Calibri Light" w:cs="Arial"/>
        </w:rPr>
      </w:pPr>
    </w:p>
    <w:p w14:paraId="5AB3F43B" w14:textId="77777777" w:rsidR="00C378DE" w:rsidRPr="00A0043D" w:rsidRDefault="00C378DE" w:rsidP="003F5A23">
      <w:pPr>
        <w:spacing w:after="0" w:line="276" w:lineRule="auto"/>
        <w:rPr>
          <w:rFonts w:ascii="Calibri Light" w:hAnsi="Calibri Light" w:cs="Arial"/>
          <w:b/>
        </w:rPr>
      </w:pPr>
      <w:r w:rsidRPr="00A0043D">
        <w:rPr>
          <w:rFonts w:ascii="Calibri Light" w:hAnsi="Calibri Light" w:cs="Arial"/>
          <w:b/>
        </w:rPr>
        <w:t xml:space="preserve">An </w:t>
      </w:r>
      <w:commentRangeStart w:id="105"/>
      <w:r w:rsidR="003F5A23" w:rsidRPr="00A0043D">
        <w:rPr>
          <w:rFonts w:ascii="Calibri Light" w:hAnsi="Calibri Light" w:cs="Arial"/>
          <w:b/>
        </w:rPr>
        <w:t>incident/</w:t>
      </w:r>
      <w:r w:rsidRPr="00A0043D">
        <w:rPr>
          <w:rFonts w:ascii="Calibri Light" w:hAnsi="Calibri Light" w:cs="Arial"/>
          <w:b/>
        </w:rPr>
        <w:t xml:space="preserve">injury register </w:t>
      </w:r>
      <w:commentRangeEnd w:id="105"/>
      <w:r w:rsidR="00846E1D">
        <w:rPr>
          <w:rStyle w:val="CommentReference"/>
        </w:rPr>
        <w:commentReference w:id="105"/>
      </w:r>
      <w:r w:rsidRPr="00A0043D">
        <w:rPr>
          <w:rFonts w:ascii="Calibri Light" w:hAnsi="Calibri Light" w:cs="Arial"/>
          <w:b/>
        </w:rPr>
        <w:t xml:space="preserve">is maintained in the </w:t>
      </w:r>
      <w:r w:rsidR="00A0043D" w:rsidRPr="00A0043D">
        <w:rPr>
          <w:rFonts w:ascii="Calibri Light" w:hAnsi="Calibri Light" w:cs="Arial"/>
          <w:b/>
        </w:rPr>
        <w:t xml:space="preserve">farm </w:t>
      </w:r>
      <w:r w:rsidRPr="00A0043D">
        <w:rPr>
          <w:rFonts w:ascii="Calibri Light" w:hAnsi="Calibri Light" w:cs="Arial"/>
          <w:b/>
        </w:rPr>
        <w:t>office.</w:t>
      </w:r>
    </w:p>
    <w:p w14:paraId="44AD60A9" w14:textId="77777777" w:rsidR="00FC1C3C" w:rsidRPr="009F626B" w:rsidRDefault="00FC1C3C" w:rsidP="003F5A23">
      <w:pPr>
        <w:spacing w:after="0" w:line="276" w:lineRule="auto"/>
        <w:rPr>
          <w:rFonts w:ascii="Calibri Light" w:hAnsi="Calibri Light" w:cs="Arial"/>
        </w:rPr>
      </w:pPr>
    </w:p>
    <w:p w14:paraId="4A621C72" w14:textId="77777777" w:rsidR="002B3931" w:rsidRPr="009F626B" w:rsidRDefault="002B3931" w:rsidP="003F5A23">
      <w:pPr>
        <w:spacing w:after="0" w:line="276" w:lineRule="auto"/>
        <w:rPr>
          <w:rFonts w:ascii="Calibri Light" w:hAnsi="Calibri Light" w:cs="Arial"/>
        </w:rPr>
      </w:pPr>
      <w:r w:rsidRPr="009F626B">
        <w:rPr>
          <w:rFonts w:ascii="Calibri Light" w:hAnsi="Calibri Light" w:cs="Arial"/>
        </w:rPr>
        <w:t xml:space="preserve">Work Health and Safety and Workers Compensation legislation, requires employers </w:t>
      </w:r>
      <w:r w:rsidR="00A0043D">
        <w:rPr>
          <w:rFonts w:ascii="Calibri Light" w:hAnsi="Calibri Light" w:cs="Arial"/>
        </w:rPr>
        <w:t xml:space="preserve">to </w:t>
      </w:r>
      <w:r w:rsidRPr="009F626B">
        <w:rPr>
          <w:rFonts w:ascii="Calibri Light" w:hAnsi="Calibri Light" w:cs="Arial"/>
        </w:rPr>
        <w:t xml:space="preserve">keep a record of </w:t>
      </w:r>
      <w:proofErr w:type="gramStart"/>
      <w:r w:rsidRPr="009F626B">
        <w:rPr>
          <w:rFonts w:ascii="Calibri Light" w:hAnsi="Calibri Light" w:cs="Arial"/>
        </w:rPr>
        <w:t>work related</w:t>
      </w:r>
      <w:proofErr w:type="gramEnd"/>
      <w:r w:rsidRPr="009F626B">
        <w:rPr>
          <w:rFonts w:ascii="Calibri Light" w:hAnsi="Calibri Light" w:cs="Arial"/>
        </w:rPr>
        <w:t xml:space="preserve"> injury</w:t>
      </w:r>
      <w:r w:rsidR="00A0043D">
        <w:rPr>
          <w:rFonts w:ascii="Calibri Light" w:hAnsi="Calibri Light" w:cs="Arial"/>
        </w:rPr>
        <w:t xml:space="preserve"> or near miss incident</w:t>
      </w:r>
      <w:r w:rsidRPr="009F626B">
        <w:rPr>
          <w:rFonts w:ascii="Calibri Light" w:hAnsi="Calibri Light" w:cs="Arial"/>
        </w:rPr>
        <w:t xml:space="preserve"> (including contractors). In the event a </w:t>
      </w:r>
      <w:r w:rsidRPr="009F626B">
        <w:rPr>
          <w:rFonts w:ascii="Calibri Light" w:hAnsi="Calibri Light" w:cs="Arial"/>
          <w:b/>
          <w:i/>
        </w:rPr>
        <w:t>serious injury or illness, a death or dangerous incident</w:t>
      </w:r>
      <w:r w:rsidRPr="009F626B">
        <w:rPr>
          <w:rFonts w:ascii="Calibri Light" w:hAnsi="Calibri Light" w:cs="Arial"/>
        </w:rPr>
        <w:t xml:space="preserve"> the appropriate Work Health and Safety Authority </w:t>
      </w:r>
      <w:r w:rsidRPr="009F626B">
        <w:rPr>
          <w:rFonts w:ascii="Calibri Light" w:hAnsi="Calibri Light" w:cs="Arial"/>
          <w:i/>
        </w:rPr>
        <w:t>must be</w:t>
      </w:r>
      <w:r w:rsidR="00C84EF9" w:rsidRPr="009F626B">
        <w:rPr>
          <w:rFonts w:ascii="Calibri Light" w:hAnsi="Calibri Light" w:cs="Arial"/>
          <w:i/>
        </w:rPr>
        <w:t xml:space="preserve"> notified </w:t>
      </w:r>
      <w:r w:rsidRPr="009F626B">
        <w:rPr>
          <w:rFonts w:ascii="Calibri Light" w:hAnsi="Calibri Light" w:cs="Arial"/>
          <w:i/>
        </w:rPr>
        <w:t>immediately</w:t>
      </w:r>
      <w:r w:rsidR="003163AC" w:rsidRPr="009F626B">
        <w:rPr>
          <w:rFonts w:ascii="Calibri Light" w:hAnsi="Calibri Light" w:cs="Arial"/>
        </w:rPr>
        <w:t xml:space="preserve">. </w:t>
      </w:r>
    </w:p>
    <w:p w14:paraId="30EA0E38" w14:textId="77777777" w:rsidR="009F626B" w:rsidRDefault="009F626B" w:rsidP="003F5A23">
      <w:pPr>
        <w:spacing w:after="0" w:line="276" w:lineRule="auto"/>
        <w:rPr>
          <w:rFonts w:ascii="Calibri Light" w:hAnsi="Calibri Light" w:cs="Arial"/>
        </w:rPr>
      </w:pPr>
    </w:p>
    <w:p w14:paraId="1E3034CA" w14:textId="77777777" w:rsidR="005A4142" w:rsidRPr="009F626B" w:rsidRDefault="002B3931" w:rsidP="003F5A23">
      <w:pPr>
        <w:spacing w:after="0" w:line="276" w:lineRule="auto"/>
        <w:rPr>
          <w:rFonts w:ascii="Calibri Light" w:hAnsi="Calibri Light"/>
          <w:b/>
          <w:bCs/>
        </w:rPr>
      </w:pPr>
      <w:r w:rsidRPr="009F626B">
        <w:rPr>
          <w:rFonts w:ascii="Calibri Light" w:hAnsi="Calibri Light" w:cs="Arial"/>
        </w:rPr>
        <w:t xml:space="preserve">In addition, Workers Compensation Insurers require employers to provide a record of the </w:t>
      </w:r>
      <w:proofErr w:type="gramStart"/>
      <w:r w:rsidRPr="009F626B">
        <w:rPr>
          <w:rFonts w:ascii="Calibri Light" w:hAnsi="Calibri Light" w:cs="Arial"/>
        </w:rPr>
        <w:t>work related</w:t>
      </w:r>
      <w:proofErr w:type="gramEnd"/>
      <w:r w:rsidRPr="009F626B">
        <w:rPr>
          <w:rFonts w:ascii="Calibri Light" w:hAnsi="Calibri Light" w:cs="Arial"/>
        </w:rPr>
        <w:t xml:space="preserve"> injury and notify </w:t>
      </w:r>
      <w:r w:rsidR="00E430A6" w:rsidRPr="009F626B">
        <w:rPr>
          <w:rFonts w:ascii="Calibri Light" w:hAnsi="Calibri Light" w:cs="Arial"/>
        </w:rPr>
        <w:t>Return to Work SA</w:t>
      </w:r>
      <w:r w:rsidRPr="009F626B">
        <w:rPr>
          <w:rFonts w:ascii="Calibri Light" w:hAnsi="Calibri Light" w:cs="Arial"/>
        </w:rPr>
        <w:t xml:space="preserve"> within 48 hour</w:t>
      </w:r>
      <w:r w:rsidR="00C84EF9" w:rsidRPr="009F626B">
        <w:rPr>
          <w:rFonts w:ascii="Calibri Light" w:hAnsi="Calibri Light" w:cs="Arial"/>
        </w:rPr>
        <w:t>s</w:t>
      </w:r>
      <w:r w:rsidRPr="009F626B">
        <w:rPr>
          <w:rFonts w:ascii="Calibri Light" w:hAnsi="Calibri Light" w:cs="Arial"/>
        </w:rPr>
        <w:t xml:space="preserve"> of the </w:t>
      </w:r>
      <w:r w:rsidR="00FE580D" w:rsidRPr="009F626B">
        <w:rPr>
          <w:rFonts w:ascii="Calibri Light" w:hAnsi="Calibri Light" w:cs="Arial"/>
        </w:rPr>
        <w:t>incident</w:t>
      </w:r>
      <w:r w:rsidRPr="009F626B">
        <w:rPr>
          <w:rFonts w:ascii="Calibri Light" w:hAnsi="Calibri Light" w:cs="Arial"/>
        </w:rPr>
        <w:t>.</w:t>
      </w:r>
      <w:bookmarkStart w:id="106" w:name="_Toc302383052"/>
    </w:p>
    <w:p w14:paraId="3A65F6EF" w14:textId="77777777" w:rsidR="00FE580D" w:rsidRPr="009F626B" w:rsidRDefault="00FE580D" w:rsidP="00924B30">
      <w:pPr>
        <w:suppressAutoHyphens w:val="0"/>
        <w:autoSpaceDN/>
        <w:spacing w:after="0" w:line="276" w:lineRule="auto"/>
        <w:jc w:val="left"/>
        <w:textAlignment w:val="auto"/>
      </w:pPr>
    </w:p>
    <w:p w14:paraId="74BF0896" w14:textId="77777777" w:rsidR="00BC0DAD" w:rsidRPr="009F626B" w:rsidRDefault="00BC0DAD" w:rsidP="00924B30">
      <w:pPr>
        <w:pStyle w:val="Heading1"/>
        <w:spacing w:after="0" w:line="276" w:lineRule="auto"/>
        <w:rPr>
          <w:rFonts w:ascii="Maiandra GD" w:hAnsi="Maiandra GD"/>
          <w:b/>
          <w:color w:val="auto"/>
        </w:rPr>
      </w:pPr>
      <w:bookmarkStart w:id="107" w:name="_Toc524017960"/>
      <w:r w:rsidRPr="009F626B">
        <w:rPr>
          <w:rFonts w:ascii="Maiandra GD" w:hAnsi="Maiandra GD"/>
          <w:b/>
          <w:color w:val="auto"/>
        </w:rPr>
        <w:lastRenderedPageBreak/>
        <w:t>Workers Compensation and Personal Accident Insurance</w:t>
      </w:r>
      <w:bookmarkEnd w:id="106"/>
      <w:bookmarkEnd w:id="107"/>
    </w:p>
    <w:p w14:paraId="5FB9538F" w14:textId="77777777" w:rsidR="00FC1C3C" w:rsidRPr="009F626B" w:rsidRDefault="00FC1C3C" w:rsidP="00924B30">
      <w:pPr>
        <w:spacing w:after="0" w:line="276" w:lineRule="auto"/>
        <w:rPr>
          <w:rFonts w:ascii="Arial" w:hAnsi="Arial" w:cs="Arial"/>
          <w:sz w:val="22"/>
          <w:szCs w:val="22"/>
        </w:rPr>
      </w:pPr>
    </w:p>
    <w:p w14:paraId="63C77288" w14:textId="77777777" w:rsidR="00BC0DAD" w:rsidRPr="009F626B" w:rsidRDefault="00BC0DAD" w:rsidP="003F5A23">
      <w:pPr>
        <w:spacing w:after="0" w:line="276" w:lineRule="auto"/>
        <w:rPr>
          <w:rFonts w:ascii="Calibri Light" w:hAnsi="Calibri Light" w:cs="Arial"/>
        </w:rPr>
      </w:pPr>
      <w:r w:rsidRPr="009F626B">
        <w:rPr>
          <w:rFonts w:ascii="Calibri Light" w:hAnsi="Calibri Light" w:cs="Arial"/>
        </w:rPr>
        <w:t xml:space="preserve">Workers </w:t>
      </w:r>
      <w:r w:rsidR="009F2434" w:rsidRPr="009F626B">
        <w:rPr>
          <w:rFonts w:ascii="Calibri Light" w:hAnsi="Calibri Light" w:cs="Arial"/>
        </w:rPr>
        <w:t>C</w:t>
      </w:r>
      <w:r w:rsidRPr="009F626B">
        <w:rPr>
          <w:rFonts w:ascii="Calibri Light" w:hAnsi="Calibri Light" w:cs="Arial"/>
        </w:rPr>
        <w:t xml:space="preserve">ompensation arrangements are maintained for all </w:t>
      </w:r>
      <w:r w:rsidR="005A698F">
        <w:rPr>
          <w:rFonts w:ascii="Calibri Light" w:hAnsi="Calibri Light" w:cs="Arial"/>
        </w:rPr>
        <w:t>Farm Business Name</w:t>
      </w:r>
      <w:r w:rsidR="00817FD2" w:rsidRPr="009F626B">
        <w:rPr>
          <w:rFonts w:ascii="Calibri Light" w:hAnsi="Calibri Light" w:cs="Arial"/>
        </w:rPr>
        <w:t xml:space="preserve"> </w:t>
      </w:r>
      <w:r w:rsidR="004C419D">
        <w:rPr>
          <w:rFonts w:ascii="Calibri Light" w:hAnsi="Calibri Light" w:cs="Arial"/>
        </w:rPr>
        <w:t>worker</w:t>
      </w:r>
      <w:r w:rsidRPr="009F626B">
        <w:rPr>
          <w:rFonts w:ascii="Calibri Light" w:hAnsi="Calibri Light" w:cs="Arial"/>
        </w:rPr>
        <w:t>s</w:t>
      </w:r>
      <w:r w:rsidR="00C34353" w:rsidRPr="009F626B">
        <w:rPr>
          <w:rFonts w:ascii="Calibri Light" w:hAnsi="Calibri Light" w:cs="Arial"/>
        </w:rPr>
        <w:t xml:space="preserve">. </w:t>
      </w:r>
      <w:r w:rsidR="00F550D7" w:rsidRPr="009F626B">
        <w:rPr>
          <w:rFonts w:ascii="Calibri Light" w:hAnsi="Calibri Light" w:cs="Arial"/>
        </w:rPr>
        <w:t xml:space="preserve">The </w:t>
      </w:r>
      <w:r w:rsidR="005A698F">
        <w:rPr>
          <w:rFonts w:ascii="Calibri Light" w:hAnsi="Calibri Light" w:cs="Arial"/>
        </w:rPr>
        <w:t>Farm Business Name</w:t>
      </w:r>
      <w:r w:rsidRPr="009F626B">
        <w:rPr>
          <w:rFonts w:ascii="Calibri Light" w:hAnsi="Calibri Light" w:cs="Arial"/>
        </w:rPr>
        <w:t xml:space="preserve"> will request a copy of a </w:t>
      </w:r>
      <w:commentRangeStart w:id="108"/>
      <w:r w:rsidRPr="009F626B">
        <w:rPr>
          <w:rFonts w:ascii="Calibri Light" w:hAnsi="Calibri Light" w:cs="Arial"/>
        </w:rPr>
        <w:t xml:space="preserve">Certificate of Currency </w:t>
      </w:r>
      <w:commentRangeEnd w:id="108"/>
      <w:r w:rsidR="00846E1D">
        <w:rPr>
          <w:rStyle w:val="CommentReference"/>
        </w:rPr>
        <w:commentReference w:id="108"/>
      </w:r>
      <w:r w:rsidRPr="009F626B">
        <w:rPr>
          <w:rFonts w:ascii="Calibri Light" w:hAnsi="Calibri Light" w:cs="Arial"/>
        </w:rPr>
        <w:t>for Worker</w:t>
      </w:r>
      <w:r w:rsidR="00EC7264" w:rsidRPr="009F626B">
        <w:rPr>
          <w:rFonts w:ascii="Calibri Light" w:hAnsi="Calibri Light" w:cs="Arial"/>
        </w:rPr>
        <w:t>’s</w:t>
      </w:r>
      <w:r w:rsidRPr="009F626B">
        <w:rPr>
          <w:rFonts w:ascii="Calibri Light" w:hAnsi="Calibri Light" w:cs="Arial"/>
        </w:rPr>
        <w:t xml:space="preserve"> Compensation or</w:t>
      </w:r>
      <w:r w:rsidR="00817FD2" w:rsidRPr="009F626B">
        <w:rPr>
          <w:rFonts w:ascii="Calibri Light" w:hAnsi="Calibri Light" w:cs="Arial"/>
        </w:rPr>
        <w:t xml:space="preserve"> </w:t>
      </w:r>
      <w:r w:rsidRPr="009F626B">
        <w:rPr>
          <w:rFonts w:ascii="Calibri Light" w:hAnsi="Calibri Light" w:cs="Arial"/>
        </w:rPr>
        <w:t>Personal Accident Insurance from all our contractors.</w:t>
      </w:r>
      <w:r w:rsidR="00F16AC3" w:rsidRPr="009F626B">
        <w:rPr>
          <w:rFonts w:ascii="Calibri Light" w:hAnsi="Calibri Light" w:cs="Arial"/>
        </w:rPr>
        <w:t xml:space="preserve"> This will be maintained on file in the farm office and is required annually in the instance of long-term contractors.</w:t>
      </w:r>
    </w:p>
    <w:p w14:paraId="7581C696" w14:textId="77777777" w:rsidR="008F049F" w:rsidRPr="009F626B" w:rsidRDefault="008F049F" w:rsidP="003F5A23">
      <w:pPr>
        <w:pStyle w:val="Standard"/>
        <w:spacing w:line="276" w:lineRule="auto"/>
        <w:jc w:val="both"/>
        <w:rPr>
          <w:rFonts w:ascii="Calibri Light" w:hAnsi="Calibri Light" w:cs="Arial"/>
        </w:rPr>
      </w:pPr>
    </w:p>
    <w:p w14:paraId="0EAC5A03" w14:textId="77777777" w:rsidR="00BC0DAD" w:rsidRPr="009F626B" w:rsidRDefault="00BC0DAD" w:rsidP="003F5A23">
      <w:pPr>
        <w:spacing w:after="0" w:line="276" w:lineRule="auto"/>
        <w:rPr>
          <w:rFonts w:ascii="Calibri Light" w:hAnsi="Calibri Light" w:cs="Arial"/>
        </w:rPr>
      </w:pPr>
      <w:r w:rsidRPr="009F626B">
        <w:rPr>
          <w:rFonts w:ascii="Calibri Light" w:hAnsi="Calibri Light" w:cs="Arial"/>
        </w:rPr>
        <w:t>Information about report</w:t>
      </w:r>
      <w:r w:rsidR="00AB6A04" w:rsidRPr="009F626B">
        <w:rPr>
          <w:rFonts w:ascii="Calibri Light" w:hAnsi="Calibri Light" w:cs="Arial"/>
        </w:rPr>
        <w:t>ing</w:t>
      </w:r>
      <w:r w:rsidRPr="009F626B">
        <w:rPr>
          <w:rFonts w:ascii="Calibri Light" w:hAnsi="Calibri Light" w:cs="Arial"/>
        </w:rPr>
        <w:t xml:space="preserve"> injury is provided to all </w:t>
      </w:r>
      <w:r w:rsidR="00AB6A04" w:rsidRPr="009F626B">
        <w:rPr>
          <w:rFonts w:ascii="Calibri Light" w:hAnsi="Calibri Light" w:cs="Arial"/>
        </w:rPr>
        <w:t xml:space="preserve">contractors and </w:t>
      </w:r>
      <w:r w:rsidR="004C419D">
        <w:rPr>
          <w:rFonts w:ascii="Calibri Light" w:hAnsi="Calibri Light" w:cs="Arial"/>
        </w:rPr>
        <w:t>worker</w:t>
      </w:r>
      <w:r w:rsidRPr="009F626B">
        <w:rPr>
          <w:rFonts w:ascii="Calibri Light" w:hAnsi="Calibri Light" w:cs="Arial"/>
        </w:rPr>
        <w:t>s at the beginning of their employment</w:t>
      </w:r>
      <w:r w:rsidR="00AB6A04" w:rsidRPr="009F626B">
        <w:rPr>
          <w:rFonts w:ascii="Calibri Light" w:hAnsi="Calibri Light" w:cs="Arial"/>
        </w:rPr>
        <w:t xml:space="preserve"> during their safety induction</w:t>
      </w:r>
      <w:r w:rsidRPr="009F626B">
        <w:rPr>
          <w:rFonts w:ascii="Calibri Light" w:hAnsi="Calibri Light" w:cs="Arial"/>
        </w:rPr>
        <w:t>.</w:t>
      </w:r>
    </w:p>
    <w:p w14:paraId="0505DFC3" w14:textId="77777777" w:rsidR="00BC0DAD" w:rsidRPr="009F626B" w:rsidRDefault="00BC0DAD" w:rsidP="003F5A23">
      <w:pPr>
        <w:pStyle w:val="Standard"/>
        <w:spacing w:line="276" w:lineRule="auto"/>
        <w:jc w:val="both"/>
        <w:rPr>
          <w:rFonts w:ascii="Arial" w:hAnsi="Arial" w:cs="Arial"/>
        </w:rPr>
      </w:pPr>
    </w:p>
    <w:p w14:paraId="4D65F7EF" w14:textId="77777777" w:rsidR="00BC0DAD" w:rsidRPr="009F626B" w:rsidRDefault="00BC0DAD" w:rsidP="00924B30">
      <w:pPr>
        <w:pStyle w:val="Heading1"/>
        <w:spacing w:after="0" w:line="276" w:lineRule="auto"/>
        <w:rPr>
          <w:rFonts w:ascii="Maiandra GD" w:hAnsi="Maiandra GD"/>
          <w:b/>
          <w:color w:val="auto"/>
        </w:rPr>
      </w:pPr>
      <w:bookmarkStart w:id="109" w:name="_Toc302383053"/>
      <w:bookmarkStart w:id="110" w:name="_Toc524017961"/>
      <w:r w:rsidRPr="009F626B">
        <w:rPr>
          <w:rFonts w:ascii="Maiandra GD" w:hAnsi="Maiandra GD"/>
          <w:b/>
          <w:color w:val="auto"/>
        </w:rPr>
        <w:t>Work Health and Safety Review</w:t>
      </w:r>
      <w:bookmarkEnd w:id="109"/>
      <w:bookmarkEnd w:id="110"/>
    </w:p>
    <w:p w14:paraId="5BE55939" w14:textId="77777777" w:rsidR="00FC1C3C" w:rsidRPr="009F626B" w:rsidRDefault="00FC1C3C" w:rsidP="00924B30">
      <w:pPr>
        <w:spacing w:after="0" w:line="276" w:lineRule="auto"/>
        <w:rPr>
          <w:rFonts w:ascii="Arial" w:hAnsi="Arial" w:cs="Arial"/>
          <w:sz w:val="22"/>
          <w:szCs w:val="22"/>
        </w:rPr>
      </w:pPr>
    </w:p>
    <w:p w14:paraId="089CD1E7" w14:textId="77777777" w:rsidR="00893AF3" w:rsidRPr="00893AF3" w:rsidRDefault="00893AF3" w:rsidP="00924B30">
      <w:pPr>
        <w:spacing w:after="0" w:line="276" w:lineRule="auto"/>
        <w:rPr>
          <w:rFonts w:ascii="Maiandra GD" w:hAnsi="Maiandra GD" w:cs="Arial"/>
          <w:b/>
          <w:sz w:val="40"/>
          <w:szCs w:val="40"/>
        </w:rPr>
      </w:pPr>
      <w:r w:rsidRPr="00893AF3">
        <w:rPr>
          <w:rFonts w:ascii="Maiandra GD" w:hAnsi="Maiandra GD" w:cs="Arial"/>
          <w:b/>
          <w:sz w:val="40"/>
          <w:szCs w:val="40"/>
        </w:rPr>
        <w:t>Business Changes</w:t>
      </w:r>
    </w:p>
    <w:p w14:paraId="032D3781" w14:textId="77777777" w:rsidR="00893AF3" w:rsidRDefault="00893AF3" w:rsidP="00924B30">
      <w:pPr>
        <w:spacing w:after="0" w:line="276" w:lineRule="auto"/>
        <w:rPr>
          <w:rFonts w:ascii="Calibri Light" w:hAnsi="Calibri Light" w:cs="Arial"/>
        </w:rPr>
      </w:pPr>
    </w:p>
    <w:p w14:paraId="78B70642" w14:textId="77777777" w:rsidR="00893AF3" w:rsidRDefault="00893AF3" w:rsidP="00924B30">
      <w:pPr>
        <w:spacing w:after="0" w:line="276" w:lineRule="auto"/>
        <w:rPr>
          <w:rFonts w:ascii="Calibri Light" w:hAnsi="Calibri Light" w:cs="Arial"/>
        </w:rPr>
      </w:pPr>
      <w:r>
        <w:rPr>
          <w:rFonts w:ascii="Calibri Light" w:hAnsi="Calibri Light" w:cs="Arial"/>
        </w:rPr>
        <w:t>When our business makes significant changes, a risk assessment must be undertaken in writing to determine any actions that are required to ensure safety. These significant changes are:</w:t>
      </w:r>
    </w:p>
    <w:p w14:paraId="20780D3D" w14:textId="77777777" w:rsidR="00893AF3" w:rsidRDefault="00893AF3" w:rsidP="00893AF3">
      <w:pPr>
        <w:pStyle w:val="ListParagraph"/>
        <w:numPr>
          <w:ilvl w:val="0"/>
          <w:numId w:val="93"/>
        </w:numPr>
        <w:spacing w:after="0" w:line="276" w:lineRule="auto"/>
        <w:rPr>
          <w:rFonts w:ascii="Calibri Light" w:hAnsi="Calibri Light" w:cs="Arial"/>
        </w:rPr>
      </w:pPr>
      <w:r w:rsidRPr="00893AF3">
        <w:rPr>
          <w:rFonts w:ascii="Calibri Light" w:hAnsi="Calibri Light" w:cs="Arial"/>
        </w:rPr>
        <w:t>Purchase of new plant or equipment</w:t>
      </w:r>
    </w:p>
    <w:p w14:paraId="38A09FEC" w14:textId="77777777" w:rsidR="00893AF3" w:rsidRDefault="00893AF3" w:rsidP="00893AF3">
      <w:pPr>
        <w:pStyle w:val="ListParagraph"/>
        <w:numPr>
          <w:ilvl w:val="0"/>
          <w:numId w:val="93"/>
        </w:numPr>
        <w:spacing w:after="0" w:line="276" w:lineRule="auto"/>
        <w:rPr>
          <w:rFonts w:ascii="Calibri Light" w:hAnsi="Calibri Light" w:cs="Arial"/>
        </w:rPr>
      </w:pPr>
      <w:r>
        <w:rPr>
          <w:rFonts w:ascii="Calibri Light" w:hAnsi="Calibri Light" w:cs="Arial"/>
        </w:rPr>
        <w:t>Purchase of new property</w:t>
      </w:r>
    </w:p>
    <w:p w14:paraId="0523F482" w14:textId="77777777" w:rsidR="00893AF3" w:rsidRDefault="00893AF3" w:rsidP="00924B30">
      <w:pPr>
        <w:pStyle w:val="ListParagraph"/>
        <w:numPr>
          <w:ilvl w:val="0"/>
          <w:numId w:val="93"/>
        </w:numPr>
        <w:spacing w:after="0" w:line="276" w:lineRule="auto"/>
        <w:rPr>
          <w:rFonts w:ascii="Calibri Light" w:hAnsi="Calibri Light" w:cs="Arial"/>
        </w:rPr>
      </w:pPr>
      <w:r w:rsidRPr="00893AF3">
        <w:rPr>
          <w:rFonts w:ascii="Calibri Light" w:hAnsi="Calibri Light" w:cs="Arial"/>
        </w:rPr>
        <w:t>Lease of new property</w:t>
      </w:r>
    </w:p>
    <w:p w14:paraId="4F67D58D" w14:textId="77777777" w:rsidR="00893AF3" w:rsidRPr="00893AF3" w:rsidRDefault="00DA45FE" w:rsidP="00924B30">
      <w:pPr>
        <w:pStyle w:val="ListParagraph"/>
        <w:numPr>
          <w:ilvl w:val="0"/>
          <w:numId w:val="93"/>
        </w:numPr>
        <w:spacing w:after="0" w:line="276" w:lineRule="auto"/>
        <w:rPr>
          <w:rFonts w:ascii="Calibri Light" w:hAnsi="Calibri Light" w:cs="Arial"/>
        </w:rPr>
      </w:pPr>
      <w:r>
        <w:rPr>
          <w:rFonts w:ascii="Calibri Light" w:hAnsi="Calibri Light" w:cs="Arial"/>
        </w:rPr>
        <w:t>Modification of plant or equipment</w:t>
      </w:r>
    </w:p>
    <w:p w14:paraId="5D785026" w14:textId="77777777" w:rsidR="00893AF3" w:rsidRDefault="00893AF3" w:rsidP="00924B30">
      <w:pPr>
        <w:spacing w:after="0" w:line="276" w:lineRule="auto"/>
        <w:rPr>
          <w:rFonts w:ascii="Calibri Light" w:hAnsi="Calibri Light" w:cs="Arial"/>
        </w:rPr>
      </w:pPr>
    </w:p>
    <w:p w14:paraId="6BA7980B" w14:textId="77777777" w:rsidR="00893AF3" w:rsidRPr="00893AF3" w:rsidRDefault="00893AF3" w:rsidP="00924B30">
      <w:pPr>
        <w:spacing w:after="0" w:line="276" w:lineRule="auto"/>
        <w:rPr>
          <w:rFonts w:ascii="Maiandra GD" w:hAnsi="Maiandra GD" w:cs="Arial"/>
          <w:b/>
          <w:sz w:val="40"/>
          <w:szCs w:val="40"/>
        </w:rPr>
      </w:pPr>
      <w:r w:rsidRPr="00893AF3">
        <w:rPr>
          <w:rFonts w:ascii="Maiandra GD" w:hAnsi="Maiandra GD" w:cs="Arial"/>
          <w:b/>
          <w:sz w:val="40"/>
          <w:szCs w:val="40"/>
        </w:rPr>
        <w:t>Annual Review</w:t>
      </w:r>
    </w:p>
    <w:p w14:paraId="1780E0D3" w14:textId="77777777" w:rsidR="00893AF3" w:rsidRDefault="00893AF3" w:rsidP="00924B30">
      <w:pPr>
        <w:spacing w:after="0" w:line="276" w:lineRule="auto"/>
        <w:rPr>
          <w:rFonts w:ascii="Calibri Light" w:hAnsi="Calibri Light" w:cs="Arial"/>
        </w:rPr>
      </w:pPr>
    </w:p>
    <w:p w14:paraId="463DB7D3" w14:textId="77777777" w:rsidR="00BC0DAD" w:rsidRPr="009F626B" w:rsidRDefault="00BC0DAD" w:rsidP="00924B30">
      <w:pPr>
        <w:spacing w:after="0" w:line="276" w:lineRule="auto"/>
        <w:rPr>
          <w:rFonts w:ascii="Calibri Light" w:hAnsi="Calibri Light" w:cs="Arial"/>
        </w:rPr>
      </w:pPr>
      <w:r w:rsidRPr="009F626B">
        <w:rPr>
          <w:rFonts w:ascii="Calibri Light" w:hAnsi="Calibri Light" w:cs="Arial"/>
        </w:rPr>
        <w:t xml:space="preserve">This work health and safety </w:t>
      </w:r>
      <w:r w:rsidR="00F57335" w:rsidRPr="009F626B">
        <w:rPr>
          <w:rFonts w:ascii="Calibri Light" w:hAnsi="Calibri Light" w:cs="Arial"/>
        </w:rPr>
        <w:t>plan</w:t>
      </w:r>
      <w:r w:rsidR="00F302C7">
        <w:rPr>
          <w:rFonts w:ascii="Calibri Light" w:hAnsi="Calibri Light" w:cs="Arial"/>
        </w:rPr>
        <w:t xml:space="preserve">, </w:t>
      </w:r>
      <w:r w:rsidR="00F302C7" w:rsidRPr="009F626B">
        <w:rPr>
          <w:rFonts w:ascii="Calibri Light" w:hAnsi="Calibri Light" w:cs="Arial"/>
        </w:rPr>
        <w:t>associated</w:t>
      </w:r>
      <w:r w:rsidR="00000B7D">
        <w:rPr>
          <w:rFonts w:ascii="Calibri Light" w:hAnsi="Calibri Light" w:cs="Arial"/>
        </w:rPr>
        <w:t xml:space="preserve"> policies and induction</w:t>
      </w:r>
      <w:r w:rsidR="00F302C7">
        <w:rPr>
          <w:rFonts w:ascii="Calibri Light" w:hAnsi="Calibri Light" w:cs="Arial"/>
        </w:rPr>
        <w:t xml:space="preserve"> procedures</w:t>
      </w:r>
      <w:r w:rsidR="00000B7D">
        <w:rPr>
          <w:rFonts w:ascii="Calibri Light" w:hAnsi="Calibri Light" w:cs="Arial"/>
        </w:rPr>
        <w:t xml:space="preserve"> are</w:t>
      </w:r>
      <w:r w:rsidRPr="009F626B">
        <w:rPr>
          <w:rFonts w:ascii="Calibri Light" w:hAnsi="Calibri Light" w:cs="Arial"/>
        </w:rPr>
        <w:t xml:space="preserve"> </w:t>
      </w:r>
      <w:commentRangeStart w:id="111"/>
      <w:r w:rsidRPr="00000B7D">
        <w:rPr>
          <w:rFonts w:ascii="Calibri Light" w:hAnsi="Calibri Light" w:cs="Arial"/>
          <w:b/>
        </w:rPr>
        <w:t>reviewed annually</w:t>
      </w:r>
      <w:commentRangeEnd w:id="111"/>
      <w:r w:rsidR="00846E1D">
        <w:rPr>
          <w:rStyle w:val="CommentReference"/>
        </w:rPr>
        <w:commentReference w:id="111"/>
      </w:r>
      <w:r w:rsidR="00000B7D" w:rsidRPr="00000B7D">
        <w:rPr>
          <w:rFonts w:ascii="Calibri Light" w:hAnsi="Calibri Light" w:cs="Arial"/>
          <w:b/>
        </w:rPr>
        <w:t>, between seeding and harvest periods</w:t>
      </w:r>
      <w:r w:rsidR="00000B7D">
        <w:rPr>
          <w:rFonts w:ascii="Calibri Light" w:hAnsi="Calibri Light" w:cs="Arial"/>
        </w:rPr>
        <w:t>,</w:t>
      </w:r>
      <w:r w:rsidRPr="009F626B">
        <w:rPr>
          <w:rFonts w:ascii="Calibri Light" w:hAnsi="Calibri Light" w:cs="Arial"/>
        </w:rPr>
        <w:t xml:space="preserve"> and will consider:</w:t>
      </w:r>
    </w:p>
    <w:p w14:paraId="48C1E3D5" w14:textId="77777777" w:rsidR="00BC0DAD" w:rsidRPr="009F626B" w:rsidRDefault="00F550D7" w:rsidP="009E78F2">
      <w:pPr>
        <w:pStyle w:val="ListParagraph"/>
        <w:numPr>
          <w:ilvl w:val="0"/>
          <w:numId w:val="91"/>
        </w:numPr>
        <w:spacing w:after="0" w:line="276" w:lineRule="auto"/>
        <w:rPr>
          <w:rFonts w:ascii="Calibri Light" w:hAnsi="Calibri Light" w:cs="Arial"/>
        </w:rPr>
      </w:pPr>
      <w:r w:rsidRPr="009F626B">
        <w:rPr>
          <w:rFonts w:ascii="Calibri Light" w:hAnsi="Calibri Light" w:cs="Arial"/>
        </w:rPr>
        <w:t>Changes to this business, new machinery purchases</w:t>
      </w:r>
    </w:p>
    <w:p w14:paraId="514E3579" w14:textId="77777777" w:rsidR="00BC0DAD" w:rsidRPr="009F626B" w:rsidRDefault="00BC0DAD" w:rsidP="009E78F2">
      <w:pPr>
        <w:pStyle w:val="ListParagraph"/>
        <w:numPr>
          <w:ilvl w:val="0"/>
          <w:numId w:val="91"/>
        </w:numPr>
        <w:spacing w:after="0" w:line="276" w:lineRule="auto"/>
        <w:rPr>
          <w:rFonts w:ascii="Calibri Light" w:hAnsi="Calibri Light" w:cs="Arial"/>
        </w:rPr>
      </w:pPr>
      <w:r w:rsidRPr="009F626B">
        <w:rPr>
          <w:rFonts w:ascii="Calibri Light" w:hAnsi="Calibri Light" w:cs="Arial"/>
        </w:rPr>
        <w:t>New information being made availa</w:t>
      </w:r>
      <w:r w:rsidR="00EB3017">
        <w:rPr>
          <w:rFonts w:ascii="Calibri Light" w:hAnsi="Calibri Light" w:cs="Arial"/>
        </w:rPr>
        <w:t>ble about farm hazards and risk</w:t>
      </w:r>
    </w:p>
    <w:p w14:paraId="40664DA8" w14:textId="77777777" w:rsidR="00BC0DAD" w:rsidRPr="009F626B" w:rsidRDefault="00BC0DAD" w:rsidP="009E78F2">
      <w:pPr>
        <w:pStyle w:val="ListParagraph"/>
        <w:numPr>
          <w:ilvl w:val="0"/>
          <w:numId w:val="91"/>
        </w:numPr>
        <w:spacing w:after="0" w:line="276" w:lineRule="auto"/>
        <w:rPr>
          <w:rFonts w:ascii="Calibri Light" w:hAnsi="Calibri Light" w:cs="Arial"/>
        </w:rPr>
      </w:pPr>
      <w:r w:rsidRPr="009F626B">
        <w:rPr>
          <w:rFonts w:ascii="Calibri Light" w:hAnsi="Calibri Light" w:cs="Arial"/>
        </w:rPr>
        <w:t>New legislation requiring revisi</w:t>
      </w:r>
      <w:r w:rsidR="00EB3017">
        <w:rPr>
          <w:rFonts w:ascii="Calibri Light" w:hAnsi="Calibri Light" w:cs="Arial"/>
        </w:rPr>
        <w:t>on to the policy and procedures</w:t>
      </w:r>
    </w:p>
    <w:p w14:paraId="2FBDF2AF" w14:textId="77777777" w:rsidR="00BC0DAD" w:rsidRPr="009F626B" w:rsidRDefault="00BC0DAD" w:rsidP="009E78F2">
      <w:pPr>
        <w:pStyle w:val="ListParagraph"/>
        <w:numPr>
          <w:ilvl w:val="0"/>
          <w:numId w:val="91"/>
        </w:numPr>
        <w:spacing w:after="0" w:line="276" w:lineRule="auto"/>
        <w:rPr>
          <w:rFonts w:ascii="Calibri Light" w:hAnsi="Calibri Light" w:cs="Arial"/>
        </w:rPr>
      </w:pPr>
      <w:r w:rsidRPr="009F626B">
        <w:rPr>
          <w:rFonts w:ascii="Calibri Light" w:hAnsi="Calibri Light" w:cs="Arial"/>
        </w:rPr>
        <w:t>Arrangements to implement health and safety management in this business</w:t>
      </w:r>
    </w:p>
    <w:p w14:paraId="2513F672" w14:textId="77777777" w:rsidR="00BC0DAD" w:rsidRDefault="00BC0DAD" w:rsidP="009E78F2">
      <w:pPr>
        <w:pStyle w:val="ListParagraph"/>
        <w:numPr>
          <w:ilvl w:val="0"/>
          <w:numId w:val="91"/>
        </w:numPr>
        <w:spacing w:after="0" w:line="276" w:lineRule="auto"/>
        <w:rPr>
          <w:rFonts w:ascii="Calibri Light" w:hAnsi="Calibri Light" w:cs="Arial"/>
        </w:rPr>
      </w:pPr>
      <w:r w:rsidRPr="009F626B">
        <w:rPr>
          <w:rFonts w:ascii="Calibri Light" w:hAnsi="Calibri Light" w:cs="Arial"/>
        </w:rPr>
        <w:t xml:space="preserve">Other regulatory and industry requirements </w:t>
      </w:r>
      <w:proofErr w:type="gramStart"/>
      <w:r w:rsidRPr="009F626B">
        <w:rPr>
          <w:rFonts w:ascii="Calibri Light" w:hAnsi="Calibri Light" w:cs="Arial"/>
        </w:rPr>
        <w:t>e.g.</w:t>
      </w:r>
      <w:proofErr w:type="gramEnd"/>
      <w:r w:rsidRPr="009F626B">
        <w:rPr>
          <w:rFonts w:ascii="Calibri Light" w:hAnsi="Calibri Light" w:cs="Arial"/>
        </w:rPr>
        <w:t xml:space="preserve"> Dangerous Goods Regulations, Quality Assurance </w:t>
      </w:r>
      <w:r w:rsidR="00E7491F" w:rsidRPr="009F626B">
        <w:rPr>
          <w:rFonts w:ascii="Calibri Light" w:hAnsi="Calibri Light" w:cs="Arial"/>
        </w:rPr>
        <w:t xml:space="preserve">and Food Safety </w:t>
      </w:r>
      <w:r w:rsidR="00EB3017">
        <w:rPr>
          <w:rFonts w:ascii="Calibri Light" w:hAnsi="Calibri Light" w:cs="Arial"/>
        </w:rPr>
        <w:t>programs</w:t>
      </w:r>
    </w:p>
    <w:p w14:paraId="09E24936" w14:textId="77777777" w:rsidR="00000B7D" w:rsidRPr="009F626B" w:rsidRDefault="00000B7D" w:rsidP="009E78F2">
      <w:pPr>
        <w:pStyle w:val="ListParagraph"/>
        <w:numPr>
          <w:ilvl w:val="0"/>
          <w:numId w:val="91"/>
        </w:numPr>
        <w:spacing w:after="0" w:line="276" w:lineRule="auto"/>
        <w:rPr>
          <w:rFonts w:ascii="Calibri Light" w:hAnsi="Calibri Light" w:cs="Arial"/>
        </w:rPr>
      </w:pPr>
      <w:r>
        <w:rPr>
          <w:rFonts w:ascii="Calibri Light" w:hAnsi="Calibri Light" w:cs="Arial"/>
        </w:rPr>
        <w:t>Document amendments are recorded using a version</w:t>
      </w:r>
      <w:r w:rsidR="00893AF3">
        <w:rPr>
          <w:rFonts w:ascii="Calibri Light" w:hAnsi="Calibri Light" w:cs="Arial"/>
        </w:rPr>
        <w:t xml:space="preserve"> &amp; date</w:t>
      </w:r>
      <w:r>
        <w:rPr>
          <w:rFonts w:ascii="Calibri Light" w:hAnsi="Calibri Light" w:cs="Arial"/>
        </w:rPr>
        <w:t xml:space="preserve"> system</w:t>
      </w:r>
    </w:p>
    <w:p w14:paraId="491F4F45" w14:textId="77777777" w:rsidR="00C22F51" w:rsidRPr="009F626B" w:rsidRDefault="00C22F51" w:rsidP="00924B30">
      <w:pPr>
        <w:spacing w:after="0" w:line="276" w:lineRule="auto"/>
        <w:rPr>
          <w:rFonts w:ascii="Calibri Light" w:hAnsi="Calibri Light" w:cs="Arial"/>
        </w:rPr>
      </w:pPr>
    </w:p>
    <w:p w14:paraId="5130DBD0" w14:textId="77777777" w:rsidR="00BC0DAD" w:rsidRPr="009F626B" w:rsidRDefault="00B246F9" w:rsidP="00924B30">
      <w:pPr>
        <w:spacing w:after="0" w:line="276" w:lineRule="auto"/>
        <w:rPr>
          <w:rFonts w:ascii="Calibri Light" w:hAnsi="Calibri Light" w:cs="Arial"/>
        </w:rPr>
      </w:pPr>
      <w:commentRangeStart w:id="112"/>
      <w:r>
        <w:rPr>
          <w:rFonts w:ascii="Calibri Light" w:hAnsi="Calibri Light" w:cs="Arial"/>
        </w:rPr>
        <w:t xml:space="preserve">A summary </w:t>
      </w:r>
      <w:r w:rsidR="00BC0DAD" w:rsidRPr="009F626B">
        <w:rPr>
          <w:rFonts w:ascii="Calibri Light" w:hAnsi="Calibri Light" w:cs="Arial"/>
        </w:rPr>
        <w:t>of the</w:t>
      </w:r>
      <w:r>
        <w:rPr>
          <w:rFonts w:ascii="Calibri Light" w:hAnsi="Calibri Light" w:cs="Arial"/>
        </w:rPr>
        <w:t xml:space="preserve"> annual review </w:t>
      </w:r>
      <w:commentRangeEnd w:id="112"/>
      <w:r w:rsidR="00846E1D">
        <w:rPr>
          <w:rStyle w:val="CommentReference"/>
        </w:rPr>
        <w:commentReference w:id="112"/>
      </w:r>
      <w:r>
        <w:rPr>
          <w:rFonts w:ascii="Calibri Light" w:hAnsi="Calibri Light" w:cs="Arial"/>
        </w:rPr>
        <w:t>for</w:t>
      </w:r>
      <w:r w:rsidR="00BC0DAD" w:rsidRPr="009F626B">
        <w:rPr>
          <w:rFonts w:ascii="Calibri Light" w:hAnsi="Calibri Light" w:cs="Arial"/>
        </w:rPr>
        <w:t xml:space="preserve"> health and safety performance of </w:t>
      </w:r>
      <w:r w:rsidR="005A698F">
        <w:rPr>
          <w:rFonts w:ascii="Calibri Light" w:hAnsi="Calibri Light" w:cs="Arial"/>
        </w:rPr>
        <w:t>Farm Business Name</w:t>
      </w:r>
      <w:r w:rsidR="00817FD2" w:rsidRPr="009F626B">
        <w:rPr>
          <w:rFonts w:ascii="Calibri Light" w:hAnsi="Calibri Light" w:cs="Arial"/>
        </w:rPr>
        <w:t xml:space="preserve"> </w:t>
      </w:r>
      <w:r w:rsidR="00BC0DAD" w:rsidRPr="009F626B">
        <w:rPr>
          <w:rFonts w:ascii="Calibri Light" w:hAnsi="Calibri Light" w:cs="Arial"/>
        </w:rPr>
        <w:t xml:space="preserve">will be provided </w:t>
      </w:r>
      <w:r>
        <w:rPr>
          <w:rFonts w:ascii="Calibri Light" w:hAnsi="Calibri Light" w:cs="Arial"/>
        </w:rPr>
        <w:t xml:space="preserve">to the Farm Owner/Manager </w:t>
      </w:r>
      <w:r w:rsidR="00BC0DAD" w:rsidRPr="009F626B">
        <w:rPr>
          <w:rFonts w:ascii="Calibri Light" w:hAnsi="Calibri Light" w:cs="Arial"/>
        </w:rPr>
        <w:t xml:space="preserve">at the completion of the annual review. The </w:t>
      </w:r>
      <w:r>
        <w:rPr>
          <w:rFonts w:ascii="Calibri Light" w:hAnsi="Calibri Light" w:cs="Arial"/>
        </w:rPr>
        <w:t>summary</w:t>
      </w:r>
      <w:r w:rsidR="00BC0DAD" w:rsidRPr="009F626B">
        <w:rPr>
          <w:rFonts w:ascii="Calibri Light" w:hAnsi="Calibri Light" w:cs="Arial"/>
        </w:rPr>
        <w:t xml:space="preserve"> will contain </w:t>
      </w:r>
      <w:r>
        <w:rPr>
          <w:rFonts w:ascii="Calibri Light" w:hAnsi="Calibri Light" w:cs="Arial"/>
        </w:rPr>
        <w:t xml:space="preserve">recommendations for improvements to maintain the </w:t>
      </w:r>
      <w:r w:rsidR="00BC0DAD" w:rsidRPr="009F626B">
        <w:rPr>
          <w:rFonts w:ascii="Calibri Light" w:hAnsi="Calibri Light" w:cs="Arial"/>
        </w:rPr>
        <w:t>effective management of health and safety within the business.</w:t>
      </w:r>
    </w:p>
    <w:p w14:paraId="5A6D9AEB" w14:textId="77777777" w:rsidR="00083FA5" w:rsidRPr="009F626B" w:rsidRDefault="00083FA5" w:rsidP="00924B30">
      <w:pPr>
        <w:spacing w:after="0" w:line="276" w:lineRule="auto"/>
        <w:jc w:val="left"/>
        <w:rPr>
          <w:rFonts w:ascii="Calibri Light" w:hAnsi="Calibri Light" w:cs="Arial"/>
        </w:rPr>
      </w:pPr>
    </w:p>
    <w:p w14:paraId="39DD19D7" w14:textId="77777777" w:rsidR="009F065F" w:rsidRPr="00DA45FE" w:rsidRDefault="00837C53" w:rsidP="00083FA5">
      <w:pPr>
        <w:spacing w:after="0" w:line="276" w:lineRule="auto"/>
        <w:jc w:val="left"/>
        <w:rPr>
          <w:rFonts w:ascii="Maiandra GD" w:hAnsi="Maiandra GD" w:cs="Arial"/>
          <w:sz w:val="22"/>
          <w:szCs w:val="22"/>
          <w:lang w:eastAsia="en-US"/>
        </w:rPr>
      </w:pPr>
      <w:r w:rsidRPr="00DA45FE">
        <w:rPr>
          <w:rFonts w:ascii="Maiandra GD" w:hAnsi="Maiandra GD" w:cs="Arial"/>
          <w:b/>
          <w:sz w:val="40"/>
          <w:szCs w:val="40"/>
        </w:rPr>
        <w:lastRenderedPageBreak/>
        <w:t xml:space="preserve">This document is a controlled document. </w:t>
      </w:r>
      <w:r w:rsidR="009F065F" w:rsidRPr="00DA45FE">
        <w:rPr>
          <w:rFonts w:ascii="Maiandra GD" w:hAnsi="Maiandra GD" w:cs="Arial"/>
          <w:sz w:val="22"/>
          <w:szCs w:val="22"/>
          <w:lang w:eastAsia="en-US"/>
        </w:rPr>
        <w:br/>
      </w:r>
    </w:p>
    <w:tbl>
      <w:tblPr>
        <w:tblStyle w:val="TableGrid"/>
        <w:tblW w:w="9890" w:type="dxa"/>
        <w:tblLook w:val="04A0" w:firstRow="1" w:lastRow="0" w:firstColumn="1" w:lastColumn="0" w:noHBand="0" w:noVBand="1"/>
      </w:tblPr>
      <w:tblGrid>
        <w:gridCol w:w="1245"/>
        <w:gridCol w:w="1985"/>
        <w:gridCol w:w="4108"/>
        <w:gridCol w:w="2552"/>
      </w:tblGrid>
      <w:tr w:rsidR="009F065F" w:rsidRPr="009F626B" w14:paraId="78F3CD80" w14:textId="77777777" w:rsidTr="00D2020E">
        <w:tc>
          <w:tcPr>
            <w:tcW w:w="1245" w:type="dxa"/>
            <w:shd w:val="clear" w:color="auto" w:fill="FDBA12"/>
          </w:tcPr>
          <w:p w14:paraId="7235193B" w14:textId="77777777" w:rsidR="009F065F" w:rsidRPr="009F626B" w:rsidRDefault="009F065F" w:rsidP="00924B30">
            <w:pPr>
              <w:spacing w:after="0" w:line="276" w:lineRule="auto"/>
              <w:rPr>
                <w:rFonts w:ascii="Maiandra GD" w:hAnsi="Maiandra GD" w:cs="Arial"/>
              </w:rPr>
            </w:pPr>
            <w:r w:rsidRPr="009F626B">
              <w:rPr>
                <w:rFonts w:ascii="Maiandra GD" w:eastAsia="Arial Unicode MS" w:hAnsi="Maiandra GD" w:cs="Arial"/>
              </w:rPr>
              <w:t>Version</w:t>
            </w:r>
          </w:p>
        </w:tc>
        <w:tc>
          <w:tcPr>
            <w:tcW w:w="1985" w:type="dxa"/>
            <w:shd w:val="clear" w:color="auto" w:fill="FDBA12"/>
          </w:tcPr>
          <w:p w14:paraId="7A15DB40" w14:textId="77777777" w:rsidR="009F065F" w:rsidRPr="009F626B" w:rsidRDefault="009F065F" w:rsidP="00924B30">
            <w:pPr>
              <w:spacing w:after="0" w:line="276" w:lineRule="auto"/>
              <w:rPr>
                <w:rFonts w:ascii="Maiandra GD" w:hAnsi="Maiandra GD" w:cs="Arial"/>
              </w:rPr>
            </w:pPr>
            <w:r w:rsidRPr="009F626B">
              <w:rPr>
                <w:rFonts w:ascii="Maiandra GD" w:eastAsia="Arial Unicode MS" w:hAnsi="Maiandra GD" w:cs="Arial"/>
              </w:rPr>
              <w:t>Author</w:t>
            </w:r>
          </w:p>
        </w:tc>
        <w:tc>
          <w:tcPr>
            <w:tcW w:w="4108" w:type="dxa"/>
            <w:shd w:val="clear" w:color="auto" w:fill="FDBA12"/>
          </w:tcPr>
          <w:p w14:paraId="338918F7" w14:textId="77777777" w:rsidR="009F065F" w:rsidRPr="009F626B" w:rsidRDefault="009F065F" w:rsidP="00924B30">
            <w:pPr>
              <w:spacing w:after="0" w:line="276" w:lineRule="auto"/>
              <w:rPr>
                <w:rFonts w:ascii="Maiandra GD" w:hAnsi="Maiandra GD" w:cs="Arial"/>
              </w:rPr>
            </w:pPr>
            <w:r w:rsidRPr="009F626B">
              <w:rPr>
                <w:rFonts w:ascii="Maiandra GD" w:eastAsia="Arial Unicode MS" w:hAnsi="Maiandra GD" w:cs="Arial"/>
              </w:rPr>
              <w:t>Description of changes</w:t>
            </w:r>
          </w:p>
        </w:tc>
        <w:tc>
          <w:tcPr>
            <w:tcW w:w="2552" w:type="dxa"/>
            <w:shd w:val="clear" w:color="auto" w:fill="FDBA12"/>
          </w:tcPr>
          <w:p w14:paraId="2D8F992B" w14:textId="77777777" w:rsidR="009F065F" w:rsidRPr="009F626B" w:rsidRDefault="009F065F" w:rsidP="00924B30">
            <w:pPr>
              <w:spacing w:after="0" w:line="276" w:lineRule="auto"/>
              <w:rPr>
                <w:rFonts w:ascii="Maiandra GD" w:hAnsi="Maiandra GD" w:cs="Arial"/>
              </w:rPr>
            </w:pPr>
            <w:r w:rsidRPr="009F626B">
              <w:rPr>
                <w:rFonts w:ascii="Maiandra GD" w:eastAsia="Arial Unicode MS" w:hAnsi="Maiandra GD" w:cs="Arial"/>
              </w:rPr>
              <w:t>Approved by: Date</w:t>
            </w:r>
          </w:p>
        </w:tc>
      </w:tr>
      <w:tr w:rsidR="009F065F" w:rsidRPr="009F626B" w14:paraId="6C699B1E" w14:textId="77777777" w:rsidTr="00D2020E">
        <w:tc>
          <w:tcPr>
            <w:tcW w:w="1245" w:type="dxa"/>
            <w:shd w:val="clear" w:color="auto" w:fill="FFF5E4"/>
          </w:tcPr>
          <w:p w14:paraId="3C1FA142" w14:textId="77777777" w:rsidR="009F065F" w:rsidRPr="00D2020E" w:rsidRDefault="009F065F">
            <w:pPr>
              <w:pStyle w:val="GFBodyText"/>
              <w:spacing w:after="0"/>
              <w:ind w:right="-23"/>
              <w:rPr>
                <w:rFonts w:ascii="Maiandra GD" w:eastAsia="Arial Unicode MS" w:hAnsi="Maiandra GD" w:cs="Arial"/>
                <w:i/>
                <w:color w:val="A6A6A6" w:themeColor="background1" w:themeShade="A6"/>
                <w:kern w:val="3"/>
                <w:szCs w:val="22"/>
                <w:lang w:val="en-US"/>
              </w:rPr>
            </w:pPr>
            <w:r w:rsidRPr="00D2020E">
              <w:rPr>
                <w:rFonts w:ascii="Maiandra GD" w:eastAsia="Arial Unicode MS" w:hAnsi="Maiandra GD" w:cs="Arial"/>
                <w:i/>
                <w:color w:val="A6A6A6" w:themeColor="background1" w:themeShade="A6"/>
                <w:kern w:val="3"/>
                <w:szCs w:val="22"/>
                <w:lang w:val="en-US"/>
              </w:rPr>
              <w:t>1</w:t>
            </w:r>
          </w:p>
        </w:tc>
        <w:tc>
          <w:tcPr>
            <w:tcW w:w="1985" w:type="dxa"/>
            <w:shd w:val="clear" w:color="auto" w:fill="FFF5E4"/>
          </w:tcPr>
          <w:p w14:paraId="247A4143" w14:textId="77777777" w:rsidR="009F065F" w:rsidRPr="00D2020E" w:rsidRDefault="009F065F">
            <w:pPr>
              <w:pStyle w:val="GFBodyText"/>
              <w:spacing w:after="0"/>
              <w:ind w:right="-23"/>
              <w:rPr>
                <w:rFonts w:ascii="Maiandra GD" w:eastAsia="Arial Unicode MS" w:hAnsi="Maiandra GD" w:cs="Arial"/>
                <w:i/>
                <w:color w:val="A6A6A6" w:themeColor="background1" w:themeShade="A6"/>
                <w:kern w:val="3"/>
                <w:szCs w:val="22"/>
                <w:lang w:val="en-US"/>
              </w:rPr>
            </w:pPr>
            <w:r w:rsidRPr="00D2020E">
              <w:rPr>
                <w:rFonts w:ascii="Maiandra GD" w:eastAsia="Arial Unicode MS" w:hAnsi="Maiandra GD" w:cs="Arial"/>
                <w:i/>
                <w:color w:val="A6A6A6" w:themeColor="background1" w:themeShade="A6"/>
                <w:kern w:val="3"/>
                <w:szCs w:val="22"/>
                <w:lang w:val="en-US"/>
              </w:rPr>
              <w:t>ACAHC</w:t>
            </w:r>
          </w:p>
        </w:tc>
        <w:tc>
          <w:tcPr>
            <w:tcW w:w="4108" w:type="dxa"/>
            <w:shd w:val="clear" w:color="auto" w:fill="FFF5E4"/>
          </w:tcPr>
          <w:p w14:paraId="01266A7B" w14:textId="77777777" w:rsidR="009F065F" w:rsidRPr="00D2020E" w:rsidRDefault="009F065F">
            <w:pPr>
              <w:pStyle w:val="GFBodyText"/>
              <w:spacing w:after="0"/>
              <w:ind w:right="-23"/>
              <w:rPr>
                <w:rFonts w:ascii="Maiandra GD" w:eastAsia="Arial Unicode MS" w:hAnsi="Maiandra GD" w:cs="Arial"/>
                <w:i/>
                <w:color w:val="A6A6A6" w:themeColor="background1" w:themeShade="A6"/>
                <w:kern w:val="3"/>
                <w:szCs w:val="22"/>
                <w:lang w:val="en-US"/>
              </w:rPr>
            </w:pPr>
            <w:r w:rsidRPr="00D2020E">
              <w:rPr>
                <w:rFonts w:ascii="Maiandra GD" w:eastAsia="Arial Unicode MS" w:hAnsi="Maiandra GD" w:cs="Arial"/>
                <w:i/>
                <w:color w:val="A6A6A6" w:themeColor="background1" w:themeShade="A6"/>
                <w:kern w:val="3"/>
                <w:szCs w:val="22"/>
                <w:lang w:val="en-US"/>
              </w:rPr>
              <w:t>Initial Plan</w:t>
            </w:r>
          </w:p>
        </w:tc>
        <w:tc>
          <w:tcPr>
            <w:tcW w:w="2552" w:type="dxa"/>
            <w:shd w:val="clear" w:color="auto" w:fill="FFF5E4"/>
          </w:tcPr>
          <w:p w14:paraId="39CF9A92" w14:textId="77777777" w:rsidR="009F065F" w:rsidRPr="00D2020E" w:rsidRDefault="009F065F">
            <w:pPr>
              <w:pStyle w:val="GFBodyText"/>
              <w:spacing w:after="0"/>
              <w:ind w:right="-23"/>
              <w:rPr>
                <w:rFonts w:ascii="Maiandra GD" w:eastAsia="Arial Unicode MS" w:hAnsi="Maiandra GD" w:cs="Arial"/>
                <w:i/>
                <w:color w:val="A6A6A6" w:themeColor="background1" w:themeShade="A6"/>
                <w:kern w:val="3"/>
                <w:szCs w:val="22"/>
                <w:lang w:val="en-US"/>
              </w:rPr>
            </w:pPr>
            <w:r w:rsidRPr="00D2020E">
              <w:rPr>
                <w:rFonts w:ascii="Maiandra GD" w:eastAsia="Arial Unicode MS" w:hAnsi="Maiandra GD" w:cs="Arial"/>
                <w:i/>
                <w:color w:val="A6A6A6" w:themeColor="background1" w:themeShade="A6"/>
                <w:kern w:val="3"/>
                <w:szCs w:val="22"/>
                <w:lang w:val="en-US"/>
              </w:rPr>
              <w:t>Name: 15/4/16</w:t>
            </w:r>
          </w:p>
        </w:tc>
      </w:tr>
      <w:tr w:rsidR="009F065F" w:rsidRPr="009F626B" w14:paraId="6E21A457" w14:textId="77777777" w:rsidTr="00D2020E">
        <w:tc>
          <w:tcPr>
            <w:tcW w:w="1245" w:type="dxa"/>
          </w:tcPr>
          <w:p w14:paraId="2A70CF87" w14:textId="77777777" w:rsidR="009F065F" w:rsidRPr="00D2020E" w:rsidRDefault="00817FD2">
            <w:pPr>
              <w:pStyle w:val="GFBodyText"/>
              <w:spacing w:after="0"/>
              <w:ind w:right="-23"/>
              <w:rPr>
                <w:rFonts w:ascii="Maiandra GD" w:eastAsia="Arial Unicode MS" w:hAnsi="Maiandra GD" w:cs="Arial"/>
                <w:i/>
                <w:color w:val="A6A6A6" w:themeColor="background1" w:themeShade="A6"/>
                <w:kern w:val="3"/>
                <w:szCs w:val="22"/>
                <w:lang w:val="en-US"/>
              </w:rPr>
            </w:pPr>
            <w:r w:rsidRPr="00D2020E">
              <w:rPr>
                <w:rFonts w:ascii="Maiandra GD" w:eastAsia="Arial Unicode MS" w:hAnsi="Maiandra GD" w:cs="Arial"/>
                <w:i/>
                <w:color w:val="A6A6A6" w:themeColor="background1" w:themeShade="A6"/>
                <w:kern w:val="3"/>
                <w:szCs w:val="22"/>
                <w:lang w:val="en-US"/>
              </w:rPr>
              <w:t>2</w:t>
            </w:r>
          </w:p>
        </w:tc>
        <w:tc>
          <w:tcPr>
            <w:tcW w:w="1985" w:type="dxa"/>
          </w:tcPr>
          <w:p w14:paraId="44D62ACF" w14:textId="77777777" w:rsidR="009F065F" w:rsidRPr="00D2020E" w:rsidRDefault="005A698F">
            <w:pPr>
              <w:pStyle w:val="GFBodyText"/>
              <w:spacing w:after="0"/>
              <w:ind w:right="-23"/>
              <w:rPr>
                <w:rFonts w:ascii="Maiandra GD" w:eastAsia="Arial Unicode MS" w:hAnsi="Maiandra GD" w:cs="Arial"/>
                <w:i/>
                <w:color w:val="A6A6A6" w:themeColor="background1" w:themeShade="A6"/>
                <w:kern w:val="3"/>
                <w:szCs w:val="22"/>
                <w:lang w:val="en-US"/>
              </w:rPr>
            </w:pPr>
            <w:r w:rsidRPr="00D2020E">
              <w:rPr>
                <w:rFonts w:ascii="Maiandra GD" w:eastAsia="Arial Unicode MS" w:hAnsi="Maiandra GD" w:cs="Arial"/>
                <w:i/>
                <w:color w:val="A6A6A6" w:themeColor="background1" w:themeShade="A6"/>
                <w:kern w:val="3"/>
                <w:szCs w:val="22"/>
                <w:lang w:val="en-US"/>
              </w:rPr>
              <w:t>Karen Baines</w:t>
            </w:r>
          </w:p>
        </w:tc>
        <w:tc>
          <w:tcPr>
            <w:tcW w:w="4108" w:type="dxa"/>
          </w:tcPr>
          <w:p w14:paraId="67352CF3" w14:textId="77777777" w:rsidR="009F065F" w:rsidRPr="00D2020E" w:rsidRDefault="00694E29" w:rsidP="00D2020E">
            <w:pPr>
              <w:pStyle w:val="GFBodyText"/>
              <w:spacing w:after="0"/>
              <w:ind w:right="-23"/>
              <w:rPr>
                <w:rFonts w:ascii="Maiandra GD" w:eastAsia="Arial Unicode MS" w:hAnsi="Maiandra GD" w:cs="Arial"/>
                <w:i/>
                <w:color w:val="A6A6A6" w:themeColor="background1" w:themeShade="A6"/>
                <w:kern w:val="3"/>
                <w:szCs w:val="22"/>
                <w:lang w:val="en-US"/>
              </w:rPr>
            </w:pPr>
            <w:r w:rsidRPr="00D2020E">
              <w:rPr>
                <w:rFonts w:ascii="Maiandra GD" w:eastAsia="Arial Unicode MS" w:hAnsi="Maiandra GD" w:cs="Arial"/>
                <w:i/>
                <w:color w:val="A6A6A6" w:themeColor="background1" w:themeShade="A6"/>
                <w:kern w:val="3"/>
                <w:szCs w:val="22"/>
                <w:lang w:val="en-US"/>
              </w:rPr>
              <w:t xml:space="preserve">Establish for </w:t>
            </w:r>
            <w:r w:rsidR="00D2020E" w:rsidRPr="00D2020E">
              <w:rPr>
                <w:rFonts w:ascii="Maiandra GD" w:eastAsia="Arial Unicode MS" w:hAnsi="Maiandra GD" w:cs="Arial"/>
                <w:i/>
                <w:color w:val="A6A6A6" w:themeColor="background1" w:themeShade="A6"/>
                <w:kern w:val="3"/>
                <w:szCs w:val="22"/>
                <w:lang w:val="en-US"/>
              </w:rPr>
              <w:t>‘Our Business’</w:t>
            </w:r>
          </w:p>
        </w:tc>
        <w:tc>
          <w:tcPr>
            <w:tcW w:w="2552" w:type="dxa"/>
          </w:tcPr>
          <w:p w14:paraId="7E0A59BD" w14:textId="77777777" w:rsidR="009F065F" w:rsidRPr="00D2020E" w:rsidRDefault="005A698F" w:rsidP="009B767F">
            <w:pPr>
              <w:pStyle w:val="GFBodyText"/>
              <w:spacing w:after="0"/>
              <w:ind w:right="-23"/>
              <w:rPr>
                <w:rFonts w:ascii="Maiandra GD" w:eastAsia="Arial Unicode MS" w:hAnsi="Maiandra GD" w:cs="Arial"/>
                <w:i/>
                <w:color w:val="A6A6A6" w:themeColor="background1" w:themeShade="A6"/>
                <w:kern w:val="3"/>
                <w:szCs w:val="22"/>
                <w:lang w:val="en-US"/>
              </w:rPr>
            </w:pPr>
            <w:r w:rsidRPr="00D2020E">
              <w:rPr>
                <w:rFonts w:ascii="Maiandra GD" w:eastAsia="Arial Unicode MS" w:hAnsi="Maiandra GD" w:cs="Arial"/>
                <w:i/>
                <w:color w:val="A6A6A6" w:themeColor="background1" w:themeShade="A6"/>
                <w:kern w:val="3"/>
                <w:szCs w:val="22"/>
                <w:lang w:val="en-US"/>
              </w:rPr>
              <w:t>Karen Baines</w:t>
            </w:r>
            <w:r w:rsidR="00625FA8" w:rsidRPr="00D2020E">
              <w:rPr>
                <w:rFonts w:ascii="Maiandra GD" w:eastAsia="Arial Unicode MS" w:hAnsi="Maiandra GD" w:cs="Arial"/>
                <w:i/>
                <w:color w:val="A6A6A6" w:themeColor="background1" w:themeShade="A6"/>
                <w:kern w:val="3"/>
                <w:szCs w:val="22"/>
                <w:lang w:val="en-US"/>
              </w:rPr>
              <w:t xml:space="preserve"> </w:t>
            </w:r>
            <w:r w:rsidR="009B767F" w:rsidRPr="00D2020E">
              <w:rPr>
                <w:rFonts w:ascii="Maiandra GD" w:eastAsia="Arial Unicode MS" w:hAnsi="Maiandra GD" w:cs="Arial"/>
                <w:i/>
                <w:color w:val="A6A6A6" w:themeColor="background1" w:themeShade="A6"/>
                <w:kern w:val="3"/>
                <w:szCs w:val="22"/>
                <w:lang w:val="en-US"/>
              </w:rPr>
              <w:t>17</w:t>
            </w:r>
            <w:r w:rsidR="00694E29" w:rsidRPr="00D2020E">
              <w:rPr>
                <w:rFonts w:ascii="Maiandra GD" w:eastAsia="Arial Unicode MS" w:hAnsi="Maiandra GD" w:cs="Arial"/>
                <w:i/>
                <w:color w:val="A6A6A6" w:themeColor="background1" w:themeShade="A6"/>
                <w:kern w:val="3"/>
                <w:szCs w:val="22"/>
                <w:lang w:val="en-US"/>
              </w:rPr>
              <w:t>/</w:t>
            </w:r>
            <w:r w:rsidR="009B767F" w:rsidRPr="00D2020E">
              <w:rPr>
                <w:rFonts w:ascii="Maiandra GD" w:eastAsia="Arial Unicode MS" w:hAnsi="Maiandra GD" w:cs="Arial"/>
                <w:i/>
                <w:color w:val="A6A6A6" w:themeColor="background1" w:themeShade="A6"/>
                <w:kern w:val="3"/>
                <w:szCs w:val="22"/>
                <w:lang w:val="en-US"/>
              </w:rPr>
              <w:t>9</w:t>
            </w:r>
            <w:r w:rsidR="00817FD2" w:rsidRPr="00D2020E">
              <w:rPr>
                <w:rFonts w:ascii="Maiandra GD" w:eastAsia="Arial Unicode MS" w:hAnsi="Maiandra GD" w:cs="Arial"/>
                <w:i/>
                <w:color w:val="A6A6A6" w:themeColor="background1" w:themeShade="A6"/>
                <w:kern w:val="3"/>
                <w:szCs w:val="22"/>
                <w:lang w:val="en-US"/>
              </w:rPr>
              <w:t>/16</w:t>
            </w:r>
          </w:p>
        </w:tc>
      </w:tr>
      <w:tr w:rsidR="009F065F" w:rsidRPr="009F626B" w14:paraId="778C6FF1" w14:textId="77777777" w:rsidTr="00D2020E">
        <w:tc>
          <w:tcPr>
            <w:tcW w:w="1245" w:type="dxa"/>
            <w:shd w:val="clear" w:color="auto" w:fill="FFF5E4"/>
          </w:tcPr>
          <w:p w14:paraId="1BAA810A" w14:textId="77777777" w:rsidR="009F065F" w:rsidRPr="00D2020E" w:rsidRDefault="006512FA">
            <w:pPr>
              <w:pStyle w:val="GFBodyText"/>
              <w:spacing w:after="0"/>
              <w:ind w:right="-23"/>
              <w:rPr>
                <w:rFonts w:ascii="Maiandra GD" w:eastAsia="Arial Unicode MS" w:hAnsi="Maiandra GD" w:cs="Arial"/>
                <w:i/>
                <w:color w:val="A6A6A6" w:themeColor="background1" w:themeShade="A6"/>
                <w:kern w:val="3"/>
                <w:szCs w:val="22"/>
                <w:lang w:val="en-US"/>
              </w:rPr>
            </w:pPr>
            <w:r w:rsidRPr="00D2020E">
              <w:rPr>
                <w:rFonts w:ascii="Maiandra GD" w:eastAsia="Arial Unicode MS" w:hAnsi="Maiandra GD" w:cs="Arial"/>
                <w:i/>
                <w:color w:val="A6A6A6" w:themeColor="background1" w:themeShade="A6"/>
                <w:kern w:val="3"/>
                <w:szCs w:val="22"/>
                <w:lang w:val="en-US"/>
              </w:rPr>
              <w:t>3</w:t>
            </w:r>
          </w:p>
        </w:tc>
        <w:tc>
          <w:tcPr>
            <w:tcW w:w="1985" w:type="dxa"/>
            <w:shd w:val="clear" w:color="auto" w:fill="FFF5E4"/>
          </w:tcPr>
          <w:p w14:paraId="7725119B" w14:textId="77777777" w:rsidR="009F065F" w:rsidRPr="00D2020E" w:rsidRDefault="005A698F">
            <w:pPr>
              <w:pStyle w:val="GFBodyText"/>
              <w:spacing w:after="0"/>
              <w:ind w:right="-23"/>
              <w:rPr>
                <w:rFonts w:ascii="Maiandra GD" w:eastAsia="Arial Unicode MS" w:hAnsi="Maiandra GD" w:cs="Arial"/>
                <w:i/>
                <w:color w:val="A6A6A6" w:themeColor="background1" w:themeShade="A6"/>
                <w:kern w:val="3"/>
                <w:szCs w:val="22"/>
                <w:lang w:val="en-US"/>
              </w:rPr>
            </w:pPr>
            <w:r w:rsidRPr="00D2020E">
              <w:rPr>
                <w:rFonts w:ascii="Maiandra GD" w:eastAsia="Arial Unicode MS" w:hAnsi="Maiandra GD" w:cs="Arial"/>
                <w:i/>
                <w:color w:val="A6A6A6" w:themeColor="background1" w:themeShade="A6"/>
                <w:kern w:val="3"/>
                <w:szCs w:val="22"/>
                <w:lang w:val="en-US"/>
              </w:rPr>
              <w:t>Karen Baines</w:t>
            </w:r>
          </w:p>
        </w:tc>
        <w:tc>
          <w:tcPr>
            <w:tcW w:w="4108" w:type="dxa"/>
            <w:shd w:val="clear" w:color="auto" w:fill="FFF5E4"/>
          </w:tcPr>
          <w:p w14:paraId="64215141" w14:textId="77777777" w:rsidR="009F065F" w:rsidRPr="00D2020E" w:rsidRDefault="006512FA">
            <w:pPr>
              <w:pStyle w:val="GFBodyText"/>
              <w:spacing w:after="0"/>
              <w:ind w:right="-23"/>
              <w:rPr>
                <w:rFonts w:ascii="Maiandra GD" w:eastAsia="Arial Unicode MS" w:hAnsi="Maiandra GD" w:cs="Arial"/>
                <w:i/>
                <w:color w:val="A6A6A6" w:themeColor="background1" w:themeShade="A6"/>
                <w:kern w:val="3"/>
                <w:szCs w:val="22"/>
                <w:lang w:val="en-US"/>
              </w:rPr>
            </w:pPr>
            <w:r w:rsidRPr="00D2020E">
              <w:rPr>
                <w:rFonts w:ascii="Maiandra GD" w:eastAsia="Arial Unicode MS" w:hAnsi="Maiandra GD" w:cs="Arial"/>
                <w:i/>
                <w:color w:val="A6A6A6" w:themeColor="background1" w:themeShade="A6"/>
                <w:kern w:val="3"/>
                <w:szCs w:val="22"/>
                <w:lang w:val="en-US"/>
              </w:rPr>
              <w:t>Review and amend</w:t>
            </w:r>
          </w:p>
        </w:tc>
        <w:tc>
          <w:tcPr>
            <w:tcW w:w="2552" w:type="dxa"/>
            <w:shd w:val="clear" w:color="auto" w:fill="FFF5E4"/>
          </w:tcPr>
          <w:p w14:paraId="6D3724D2" w14:textId="77777777" w:rsidR="009F065F" w:rsidRPr="00D2020E" w:rsidRDefault="005A698F">
            <w:pPr>
              <w:pStyle w:val="GFBodyText"/>
              <w:spacing w:after="0"/>
              <w:ind w:right="-23"/>
              <w:rPr>
                <w:rFonts w:ascii="Maiandra GD" w:eastAsia="Arial Unicode MS" w:hAnsi="Maiandra GD" w:cs="Arial"/>
                <w:i/>
                <w:color w:val="A6A6A6" w:themeColor="background1" w:themeShade="A6"/>
                <w:kern w:val="3"/>
                <w:szCs w:val="22"/>
                <w:lang w:val="en-US"/>
              </w:rPr>
            </w:pPr>
            <w:r w:rsidRPr="00D2020E">
              <w:rPr>
                <w:rFonts w:ascii="Maiandra GD" w:eastAsia="Arial Unicode MS" w:hAnsi="Maiandra GD" w:cs="Arial"/>
                <w:i/>
                <w:color w:val="A6A6A6" w:themeColor="background1" w:themeShade="A6"/>
                <w:kern w:val="3"/>
                <w:szCs w:val="22"/>
                <w:lang w:val="en-US"/>
              </w:rPr>
              <w:t>Karen Baines 2017</w:t>
            </w:r>
          </w:p>
        </w:tc>
      </w:tr>
      <w:tr w:rsidR="009F065F" w:rsidRPr="009F626B" w14:paraId="0DA6F93E" w14:textId="77777777" w:rsidTr="00D2020E">
        <w:tc>
          <w:tcPr>
            <w:tcW w:w="1245" w:type="dxa"/>
            <w:tcBorders>
              <w:bottom w:val="single" w:sz="4" w:space="0" w:color="auto"/>
            </w:tcBorders>
          </w:tcPr>
          <w:p w14:paraId="61AF60DE" w14:textId="77777777" w:rsidR="009F065F" w:rsidRPr="00D2020E" w:rsidRDefault="00AC6074">
            <w:pPr>
              <w:pStyle w:val="GFBodyText"/>
              <w:spacing w:after="0"/>
              <w:ind w:right="-23"/>
              <w:rPr>
                <w:rFonts w:ascii="Maiandra GD" w:eastAsia="Arial Unicode MS" w:hAnsi="Maiandra GD" w:cs="Arial"/>
                <w:i/>
                <w:color w:val="A6A6A6" w:themeColor="background1" w:themeShade="A6"/>
                <w:kern w:val="3"/>
                <w:szCs w:val="22"/>
                <w:lang w:val="en-US"/>
              </w:rPr>
            </w:pPr>
            <w:r w:rsidRPr="00D2020E">
              <w:rPr>
                <w:rFonts w:ascii="Maiandra GD" w:eastAsia="Arial Unicode MS" w:hAnsi="Maiandra GD" w:cs="Arial"/>
                <w:i/>
                <w:color w:val="A6A6A6" w:themeColor="background1" w:themeShade="A6"/>
                <w:kern w:val="3"/>
                <w:szCs w:val="22"/>
                <w:lang w:val="en-US"/>
              </w:rPr>
              <w:t>4</w:t>
            </w:r>
          </w:p>
        </w:tc>
        <w:tc>
          <w:tcPr>
            <w:tcW w:w="1985" w:type="dxa"/>
            <w:tcBorders>
              <w:bottom w:val="single" w:sz="4" w:space="0" w:color="auto"/>
            </w:tcBorders>
          </w:tcPr>
          <w:p w14:paraId="20240948" w14:textId="77777777" w:rsidR="009F065F" w:rsidRPr="00D2020E" w:rsidRDefault="005A698F">
            <w:pPr>
              <w:pStyle w:val="GFBodyText"/>
              <w:spacing w:after="0"/>
              <w:ind w:right="-23"/>
              <w:rPr>
                <w:rFonts w:ascii="Maiandra GD" w:eastAsia="Arial Unicode MS" w:hAnsi="Maiandra GD" w:cs="Arial"/>
                <w:i/>
                <w:color w:val="A6A6A6" w:themeColor="background1" w:themeShade="A6"/>
                <w:kern w:val="3"/>
                <w:szCs w:val="22"/>
                <w:lang w:val="en-US"/>
              </w:rPr>
            </w:pPr>
            <w:r w:rsidRPr="00D2020E">
              <w:rPr>
                <w:rFonts w:ascii="Maiandra GD" w:eastAsia="Arial Unicode MS" w:hAnsi="Maiandra GD" w:cs="Arial"/>
                <w:i/>
                <w:color w:val="A6A6A6" w:themeColor="background1" w:themeShade="A6"/>
                <w:kern w:val="3"/>
                <w:szCs w:val="22"/>
                <w:lang w:val="en-US"/>
              </w:rPr>
              <w:t>Karen Baines</w:t>
            </w:r>
          </w:p>
        </w:tc>
        <w:tc>
          <w:tcPr>
            <w:tcW w:w="4108" w:type="dxa"/>
            <w:tcBorders>
              <w:bottom w:val="single" w:sz="4" w:space="0" w:color="auto"/>
            </w:tcBorders>
          </w:tcPr>
          <w:p w14:paraId="2184C076" w14:textId="77777777" w:rsidR="009F065F" w:rsidRPr="00D2020E" w:rsidRDefault="00AC6074">
            <w:pPr>
              <w:pStyle w:val="GFBodyText"/>
              <w:spacing w:after="0"/>
              <w:ind w:right="-23"/>
              <w:rPr>
                <w:rFonts w:ascii="Maiandra GD" w:eastAsia="Arial Unicode MS" w:hAnsi="Maiandra GD" w:cs="Arial"/>
                <w:i/>
                <w:color w:val="A6A6A6" w:themeColor="background1" w:themeShade="A6"/>
                <w:kern w:val="3"/>
                <w:szCs w:val="22"/>
                <w:lang w:val="en-US"/>
              </w:rPr>
            </w:pPr>
            <w:r w:rsidRPr="00D2020E">
              <w:rPr>
                <w:rFonts w:ascii="Maiandra GD" w:eastAsia="Arial Unicode MS" w:hAnsi="Maiandra GD" w:cs="Arial"/>
                <w:i/>
                <w:color w:val="A6A6A6" w:themeColor="background1" w:themeShade="A6"/>
                <w:kern w:val="3"/>
                <w:szCs w:val="22"/>
                <w:lang w:val="en-US"/>
              </w:rPr>
              <w:t>Review and amend</w:t>
            </w:r>
            <w:r w:rsidR="005A698F" w:rsidRPr="00D2020E">
              <w:rPr>
                <w:rFonts w:ascii="Maiandra GD" w:eastAsia="Arial Unicode MS" w:hAnsi="Maiandra GD" w:cs="Arial"/>
                <w:i/>
                <w:color w:val="A6A6A6" w:themeColor="background1" w:themeShade="A6"/>
                <w:kern w:val="3"/>
                <w:szCs w:val="22"/>
                <w:lang w:val="en-US"/>
              </w:rPr>
              <w:t xml:space="preserve"> – </w:t>
            </w:r>
            <w:proofErr w:type="spellStart"/>
            <w:r w:rsidR="005A698F" w:rsidRPr="00D2020E">
              <w:rPr>
                <w:rFonts w:ascii="Maiandra GD" w:eastAsia="Arial Unicode MS" w:hAnsi="Maiandra GD" w:cs="Arial"/>
                <w:i/>
                <w:color w:val="A6A6A6" w:themeColor="background1" w:themeShade="A6"/>
                <w:kern w:val="3"/>
                <w:szCs w:val="22"/>
                <w:lang w:val="en-US"/>
              </w:rPr>
              <w:t>CoR</w:t>
            </w:r>
            <w:proofErr w:type="spellEnd"/>
            <w:r w:rsidR="005A698F" w:rsidRPr="00D2020E">
              <w:rPr>
                <w:rFonts w:ascii="Maiandra GD" w:eastAsia="Arial Unicode MS" w:hAnsi="Maiandra GD" w:cs="Arial"/>
                <w:i/>
                <w:color w:val="A6A6A6" w:themeColor="background1" w:themeShade="A6"/>
                <w:kern w:val="3"/>
                <w:szCs w:val="22"/>
                <w:lang w:val="en-US"/>
              </w:rPr>
              <w:t xml:space="preserve"> laws</w:t>
            </w:r>
          </w:p>
        </w:tc>
        <w:tc>
          <w:tcPr>
            <w:tcW w:w="2552" w:type="dxa"/>
            <w:tcBorders>
              <w:bottom w:val="single" w:sz="4" w:space="0" w:color="auto"/>
            </w:tcBorders>
          </w:tcPr>
          <w:p w14:paraId="7CD83645" w14:textId="77777777" w:rsidR="009F065F" w:rsidRPr="00D2020E" w:rsidRDefault="005A698F">
            <w:pPr>
              <w:pStyle w:val="GFBodyText"/>
              <w:spacing w:after="0"/>
              <w:ind w:right="-23"/>
              <w:rPr>
                <w:rFonts w:ascii="Maiandra GD" w:eastAsia="Arial Unicode MS" w:hAnsi="Maiandra GD" w:cs="Arial"/>
                <w:i/>
                <w:color w:val="A6A6A6" w:themeColor="background1" w:themeShade="A6"/>
                <w:kern w:val="3"/>
                <w:szCs w:val="22"/>
                <w:lang w:val="en-US"/>
              </w:rPr>
            </w:pPr>
            <w:r w:rsidRPr="00D2020E">
              <w:rPr>
                <w:rFonts w:ascii="Maiandra GD" w:eastAsia="Arial Unicode MS" w:hAnsi="Maiandra GD" w:cs="Arial"/>
                <w:i/>
                <w:color w:val="A6A6A6" w:themeColor="background1" w:themeShade="A6"/>
                <w:kern w:val="3"/>
                <w:szCs w:val="22"/>
                <w:lang w:val="en-US"/>
              </w:rPr>
              <w:t>Karen Baines</w:t>
            </w:r>
            <w:r w:rsidR="00AC6074" w:rsidRPr="00D2020E">
              <w:rPr>
                <w:rFonts w:ascii="Maiandra GD" w:eastAsia="Arial Unicode MS" w:hAnsi="Maiandra GD" w:cs="Arial"/>
                <w:i/>
                <w:color w:val="A6A6A6" w:themeColor="background1" w:themeShade="A6"/>
                <w:kern w:val="3"/>
                <w:szCs w:val="22"/>
                <w:lang w:val="en-US"/>
              </w:rPr>
              <w:t xml:space="preserve"> 19/8/18</w:t>
            </w:r>
          </w:p>
        </w:tc>
      </w:tr>
      <w:tr w:rsidR="00570EC1" w:rsidRPr="009F626B" w14:paraId="54206BCB" w14:textId="77777777" w:rsidTr="00D2020E">
        <w:tc>
          <w:tcPr>
            <w:tcW w:w="1245" w:type="dxa"/>
            <w:shd w:val="clear" w:color="auto" w:fill="FFC000"/>
          </w:tcPr>
          <w:p w14:paraId="59B482E2" w14:textId="77777777" w:rsidR="00570EC1" w:rsidRPr="009F626B" w:rsidRDefault="00570EC1" w:rsidP="009F5D01">
            <w:pPr>
              <w:spacing w:after="0" w:line="276" w:lineRule="auto"/>
              <w:rPr>
                <w:rFonts w:ascii="Maiandra GD" w:hAnsi="Maiandra GD" w:cs="Arial"/>
              </w:rPr>
            </w:pPr>
            <w:r w:rsidRPr="009F626B">
              <w:rPr>
                <w:rFonts w:ascii="Maiandra GD" w:eastAsia="Arial Unicode MS" w:hAnsi="Maiandra GD" w:cs="Arial"/>
              </w:rPr>
              <w:t>Version</w:t>
            </w:r>
          </w:p>
        </w:tc>
        <w:tc>
          <w:tcPr>
            <w:tcW w:w="1985" w:type="dxa"/>
            <w:shd w:val="clear" w:color="auto" w:fill="FFC000"/>
          </w:tcPr>
          <w:p w14:paraId="7D0DFD40" w14:textId="77777777" w:rsidR="00570EC1" w:rsidRPr="009F626B" w:rsidRDefault="00570EC1" w:rsidP="009F5D01">
            <w:pPr>
              <w:spacing w:after="0" w:line="276" w:lineRule="auto"/>
              <w:rPr>
                <w:rFonts w:ascii="Maiandra GD" w:hAnsi="Maiandra GD" w:cs="Arial"/>
              </w:rPr>
            </w:pPr>
            <w:r w:rsidRPr="009F626B">
              <w:rPr>
                <w:rFonts w:ascii="Maiandra GD" w:eastAsia="Arial Unicode MS" w:hAnsi="Maiandra GD" w:cs="Arial"/>
              </w:rPr>
              <w:t>Author</w:t>
            </w:r>
          </w:p>
        </w:tc>
        <w:tc>
          <w:tcPr>
            <w:tcW w:w="4108" w:type="dxa"/>
            <w:shd w:val="clear" w:color="auto" w:fill="FFC000"/>
          </w:tcPr>
          <w:p w14:paraId="1CB988B2" w14:textId="77777777" w:rsidR="00570EC1" w:rsidRPr="009F626B" w:rsidRDefault="00570EC1" w:rsidP="009F5D01">
            <w:pPr>
              <w:spacing w:after="0" w:line="276" w:lineRule="auto"/>
              <w:rPr>
                <w:rFonts w:ascii="Maiandra GD" w:hAnsi="Maiandra GD" w:cs="Arial"/>
              </w:rPr>
            </w:pPr>
            <w:r w:rsidRPr="009F626B">
              <w:rPr>
                <w:rFonts w:ascii="Maiandra GD" w:eastAsia="Arial Unicode MS" w:hAnsi="Maiandra GD" w:cs="Arial"/>
              </w:rPr>
              <w:t>Description of changes</w:t>
            </w:r>
          </w:p>
        </w:tc>
        <w:tc>
          <w:tcPr>
            <w:tcW w:w="2552" w:type="dxa"/>
            <w:shd w:val="clear" w:color="auto" w:fill="FFC000"/>
          </w:tcPr>
          <w:p w14:paraId="14BDE5AA" w14:textId="77777777" w:rsidR="00570EC1" w:rsidRPr="009F626B" w:rsidRDefault="00570EC1" w:rsidP="009F5D01">
            <w:pPr>
              <w:spacing w:after="0" w:line="276" w:lineRule="auto"/>
              <w:rPr>
                <w:rFonts w:ascii="Maiandra GD" w:hAnsi="Maiandra GD" w:cs="Arial"/>
              </w:rPr>
            </w:pPr>
            <w:r w:rsidRPr="009F626B">
              <w:rPr>
                <w:rFonts w:ascii="Maiandra GD" w:eastAsia="Arial Unicode MS" w:hAnsi="Maiandra GD" w:cs="Arial"/>
              </w:rPr>
              <w:t>Approved by: Date</w:t>
            </w:r>
          </w:p>
        </w:tc>
      </w:tr>
      <w:tr w:rsidR="00570EC1" w:rsidRPr="009F626B" w14:paraId="5A296466" w14:textId="77777777" w:rsidTr="00D2020E">
        <w:tc>
          <w:tcPr>
            <w:tcW w:w="1245" w:type="dxa"/>
          </w:tcPr>
          <w:p w14:paraId="7AD43E0F" w14:textId="77777777" w:rsidR="00570EC1" w:rsidRPr="009F626B" w:rsidRDefault="00570EC1">
            <w:pPr>
              <w:pStyle w:val="GFBodyText"/>
              <w:spacing w:after="0"/>
              <w:ind w:right="-23"/>
              <w:rPr>
                <w:rFonts w:ascii="Maiandra GD" w:eastAsia="Arial Unicode MS" w:hAnsi="Maiandra GD" w:cs="Arial"/>
                <w:kern w:val="3"/>
                <w:szCs w:val="22"/>
                <w:lang w:val="en-US"/>
              </w:rPr>
            </w:pPr>
            <w:r>
              <w:rPr>
                <w:rFonts w:ascii="Maiandra GD" w:eastAsia="Arial Unicode MS" w:hAnsi="Maiandra GD" w:cs="Arial"/>
                <w:kern w:val="3"/>
                <w:szCs w:val="22"/>
                <w:lang w:val="en-US"/>
              </w:rPr>
              <w:t>1</w:t>
            </w:r>
          </w:p>
        </w:tc>
        <w:tc>
          <w:tcPr>
            <w:tcW w:w="1985" w:type="dxa"/>
          </w:tcPr>
          <w:p w14:paraId="3B5DB432" w14:textId="77777777" w:rsidR="00570EC1" w:rsidRPr="009F626B" w:rsidRDefault="00570EC1" w:rsidP="009F5D01">
            <w:pPr>
              <w:pStyle w:val="GFBodyText"/>
              <w:spacing w:after="0"/>
              <w:ind w:right="-23"/>
              <w:rPr>
                <w:rFonts w:ascii="Maiandra GD" w:eastAsia="Arial Unicode MS" w:hAnsi="Maiandra GD" w:cs="Arial"/>
                <w:kern w:val="3"/>
                <w:szCs w:val="22"/>
                <w:lang w:val="en-US"/>
              </w:rPr>
            </w:pPr>
            <w:r>
              <w:rPr>
                <w:rFonts w:ascii="Maiandra GD" w:eastAsia="Arial Unicode MS" w:hAnsi="Maiandra GD" w:cs="Arial"/>
                <w:kern w:val="3"/>
                <w:szCs w:val="22"/>
                <w:lang w:val="en-US"/>
              </w:rPr>
              <w:t>Name</w:t>
            </w:r>
          </w:p>
        </w:tc>
        <w:tc>
          <w:tcPr>
            <w:tcW w:w="4108" w:type="dxa"/>
          </w:tcPr>
          <w:p w14:paraId="14D6A7A0" w14:textId="77777777" w:rsidR="00570EC1" w:rsidRPr="009F626B" w:rsidRDefault="00570EC1" w:rsidP="009F5D01">
            <w:pPr>
              <w:pStyle w:val="GFBodyText"/>
              <w:spacing w:after="0"/>
              <w:ind w:right="-23"/>
              <w:rPr>
                <w:rFonts w:ascii="Maiandra GD" w:eastAsia="Arial Unicode MS" w:hAnsi="Maiandra GD" w:cs="Arial"/>
                <w:kern w:val="3"/>
                <w:szCs w:val="22"/>
                <w:lang w:val="en-US"/>
              </w:rPr>
            </w:pPr>
            <w:r>
              <w:rPr>
                <w:rFonts w:ascii="Maiandra GD" w:eastAsia="Arial Unicode MS" w:hAnsi="Maiandra GD" w:cs="Arial"/>
                <w:kern w:val="3"/>
                <w:szCs w:val="22"/>
                <w:lang w:val="en-US"/>
              </w:rPr>
              <w:t>Initial Plan for: Farm Business Name</w:t>
            </w:r>
          </w:p>
        </w:tc>
        <w:tc>
          <w:tcPr>
            <w:tcW w:w="2552" w:type="dxa"/>
          </w:tcPr>
          <w:p w14:paraId="09E96737" w14:textId="77777777" w:rsidR="00570EC1" w:rsidRPr="009F626B" w:rsidRDefault="00570EC1" w:rsidP="009F5D01">
            <w:pPr>
              <w:pStyle w:val="GFBodyText"/>
              <w:spacing w:after="0"/>
              <w:ind w:right="-23"/>
              <w:rPr>
                <w:rFonts w:ascii="Maiandra GD" w:eastAsia="Arial Unicode MS" w:hAnsi="Maiandra GD" w:cs="Arial"/>
                <w:kern w:val="3"/>
                <w:szCs w:val="22"/>
                <w:lang w:val="en-US"/>
              </w:rPr>
            </w:pPr>
            <w:r>
              <w:rPr>
                <w:rFonts w:ascii="Maiandra GD" w:eastAsia="Arial Unicode MS" w:hAnsi="Maiandra GD" w:cs="Arial"/>
                <w:kern w:val="3"/>
                <w:szCs w:val="22"/>
                <w:lang w:val="en-US"/>
              </w:rPr>
              <w:t>Name: dd/m//</w:t>
            </w:r>
            <w:proofErr w:type="spellStart"/>
            <w:r>
              <w:rPr>
                <w:rFonts w:ascii="Maiandra GD" w:eastAsia="Arial Unicode MS" w:hAnsi="Maiandra GD" w:cs="Arial"/>
                <w:kern w:val="3"/>
                <w:szCs w:val="22"/>
                <w:lang w:val="en-US"/>
              </w:rPr>
              <w:t>yyyy</w:t>
            </w:r>
            <w:proofErr w:type="spellEnd"/>
          </w:p>
        </w:tc>
      </w:tr>
      <w:tr w:rsidR="00D2020E" w:rsidRPr="009F626B" w14:paraId="3E2369AA" w14:textId="77777777" w:rsidTr="00D2020E">
        <w:tc>
          <w:tcPr>
            <w:tcW w:w="1245" w:type="dxa"/>
          </w:tcPr>
          <w:p w14:paraId="00FD7879" w14:textId="77777777" w:rsidR="00D2020E" w:rsidRPr="009F626B" w:rsidRDefault="00D2020E">
            <w:pPr>
              <w:pStyle w:val="GFBodyText"/>
              <w:spacing w:after="0"/>
              <w:ind w:right="-23"/>
              <w:rPr>
                <w:rFonts w:ascii="Maiandra GD" w:eastAsia="Arial Unicode MS" w:hAnsi="Maiandra GD" w:cs="Arial"/>
                <w:kern w:val="3"/>
                <w:szCs w:val="22"/>
                <w:lang w:val="en-US"/>
              </w:rPr>
            </w:pPr>
          </w:p>
        </w:tc>
        <w:tc>
          <w:tcPr>
            <w:tcW w:w="1985" w:type="dxa"/>
          </w:tcPr>
          <w:p w14:paraId="17035E26" w14:textId="77777777" w:rsidR="00D2020E" w:rsidRPr="009F626B" w:rsidRDefault="00D2020E">
            <w:pPr>
              <w:pStyle w:val="GFBodyText"/>
              <w:spacing w:after="0"/>
              <w:ind w:right="-23"/>
              <w:rPr>
                <w:rFonts w:ascii="Maiandra GD" w:eastAsia="Arial Unicode MS" w:hAnsi="Maiandra GD" w:cs="Arial"/>
                <w:kern w:val="3"/>
                <w:szCs w:val="22"/>
                <w:lang w:val="en-US"/>
              </w:rPr>
            </w:pPr>
          </w:p>
        </w:tc>
        <w:tc>
          <w:tcPr>
            <w:tcW w:w="4108" w:type="dxa"/>
          </w:tcPr>
          <w:p w14:paraId="773FA760" w14:textId="77777777" w:rsidR="00D2020E" w:rsidRPr="009F626B" w:rsidRDefault="00D2020E">
            <w:pPr>
              <w:pStyle w:val="GFBodyText"/>
              <w:spacing w:after="0"/>
              <w:ind w:right="-23"/>
              <w:rPr>
                <w:rFonts w:ascii="Maiandra GD" w:eastAsia="Arial Unicode MS" w:hAnsi="Maiandra GD" w:cs="Arial"/>
                <w:kern w:val="3"/>
                <w:szCs w:val="22"/>
                <w:lang w:val="en-US"/>
              </w:rPr>
            </w:pPr>
          </w:p>
        </w:tc>
        <w:tc>
          <w:tcPr>
            <w:tcW w:w="2552" w:type="dxa"/>
          </w:tcPr>
          <w:p w14:paraId="600515D5" w14:textId="77777777" w:rsidR="00D2020E" w:rsidRPr="009F626B" w:rsidRDefault="00D2020E">
            <w:pPr>
              <w:pStyle w:val="GFBodyText"/>
              <w:spacing w:after="0"/>
              <w:ind w:right="-23"/>
              <w:rPr>
                <w:rFonts w:ascii="Maiandra GD" w:eastAsia="Arial Unicode MS" w:hAnsi="Maiandra GD" w:cs="Arial"/>
                <w:kern w:val="3"/>
                <w:szCs w:val="22"/>
                <w:lang w:val="en-US"/>
              </w:rPr>
            </w:pPr>
          </w:p>
        </w:tc>
      </w:tr>
      <w:tr w:rsidR="00570EC1" w:rsidRPr="009F626B" w14:paraId="05EC064F" w14:textId="77777777" w:rsidTr="00D2020E">
        <w:tc>
          <w:tcPr>
            <w:tcW w:w="1245" w:type="dxa"/>
          </w:tcPr>
          <w:p w14:paraId="6F997E10" w14:textId="77777777" w:rsidR="00570EC1" w:rsidRPr="009F626B" w:rsidRDefault="00570EC1">
            <w:pPr>
              <w:pStyle w:val="GFBodyText"/>
              <w:spacing w:after="0"/>
              <w:ind w:right="-23"/>
              <w:rPr>
                <w:rFonts w:ascii="Maiandra GD" w:eastAsia="Arial Unicode MS" w:hAnsi="Maiandra GD" w:cs="Arial"/>
                <w:kern w:val="3"/>
                <w:szCs w:val="22"/>
                <w:lang w:val="en-US"/>
              </w:rPr>
            </w:pPr>
          </w:p>
        </w:tc>
        <w:tc>
          <w:tcPr>
            <w:tcW w:w="1985" w:type="dxa"/>
          </w:tcPr>
          <w:p w14:paraId="6E862DD0" w14:textId="77777777" w:rsidR="00570EC1" w:rsidRPr="009F626B" w:rsidRDefault="00570EC1">
            <w:pPr>
              <w:pStyle w:val="GFBodyText"/>
              <w:spacing w:after="0"/>
              <w:ind w:right="-23"/>
              <w:rPr>
                <w:rFonts w:ascii="Maiandra GD" w:eastAsia="Arial Unicode MS" w:hAnsi="Maiandra GD" w:cs="Arial"/>
                <w:kern w:val="3"/>
                <w:szCs w:val="22"/>
                <w:lang w:val="en-US"/>
              </w:rPr>
            </w:pPr>
          </w:p>
        </w:tc>
        <w:tc>
          <w:tcPr>
            <w:tcW w:w="4108" w:type="dxa"/>
          </w:tcPr>
          <w:p w14:paraId="2C986419" w14:textId="77777777" w:rsidR="00570EC1" w:rsidRPr="009F626B" w:rsidRDefault="00570EC1">
            <w:pPr>
              <w:pStyle w:val="GFBodyText"/>
              <w:spacing w:after="0"/>
              <w:ind w:right="-23"/>
              <w:rPr>
                <w:rFonts w:ascii="Maiandra GD" w:eastAsia="Arial Unicode MS" w:hAnsi="Maiandra GD" w:cs="Arial"/>
                <w:kern w:val="3"/>
                <w:szCs w:val="22"/>
                <w:lang w:val="en-US"/>
              </w:rPr>
            </w:pPr>
          </w:p>
        </w:tc>
        <w:tc>
          <w:tcPr>
            <w:tcW w:w="2552" w:type="dxa"/>
          </w:tcPr>
          <w:p w14:paraId="6D44DD55" w14:textId="77777777" w:rsidR="00570EC1" w:rsidRPr="009F626B" w:rsidRDefault="00570EC1">
            <w:pPr>
              <w:pStyle w:val="GFBodyText"/>
              <w:spacing w:after="0"/>
              <w:ind w:right="-23"/>
              <w:rPr>
                <w:rFonts w:ascii="Maiandra GD" w:eastAsia="Arial Unicode MS" w:hAnsi="Maiandra GD" w:cs="Arial"/>
                <w:kern w:val="3"/>
                <w:szCs w:val="22"/>
                <w:lang w:val="en-US"/>
              </w:rPr>
            </w:pPr>
          </w:p>
        </w:tc>
      </w:tr>
      <w:tr w:rsidR="00570EC1" w:rsidRPr="009F626B" w14:paraId="0B1259C7" w14:textId="77777777" w:rsidTr="00D2020E">
        <w:tc>
          <w:tcPr>
            <w:tcW w:w="1245" w:type="dxa"/>
          </w:tcPr>
          <w:p w14:paraId="4ABAC510" w14:textId="77777777" w:rsidR="00570EC1" w:rsidRPr="009F626B" w:rsidRDefault="00570EC1">
            <w:pPr>
              <w:pStyle w:val="GFBodyText"/>
              <w:spacing w:after="0"/>
              <w:ind w:right="-23"/>
              <w:rPr>
                <w:rFonts w:ascii="Maiandra GD" w:eastAsia="Arial Unicode MS" w:hAnsi="Maiandra GD" w:cs="Arial"/>
                <w:kern w:val="3"/>
                <w:szCs w:val="22"/>
                <w:lang w:val="en-US"/>
              </w:rPr>
            </w:pPr>
          </w:p>
        </w:tc>
        <w:tc>
          <w:tcPr>
            <w:tcW w:w="1985" w:type="dxa"/>
          </w:tcPr>
          <w:p w14:paraId="7A26D1C6" w14:textId="77777777" w:rsidR="00570EC1" w:rsidRPr="009F626B" w:rsidRDefault="00570EC1">
            <w:pPr>
              <w:pStyle w:val="GFBodyText"/>
              <w:spacing w:after="0"/>
              <w:ind w:right="-23"/>
              <w:rPr>
                <w:rFonts w:ascii="Maiandra GD" w:eastAsia="Arial Unicode MS" w:hAnsi="Maiandra GD" w:cs="Arial"/>
                <w:kern w:val="3"/>
                <w:szCs w:val="22"/>
                <w:lang w:val="en-US"/>
              </w:rPr>
            </w:pPr>
          </w:p>
        </w:tc>
        <w:tc>
          <w:tcPr>
            <w:tcW w:w="4108" w:type="dxa"/>
          </w:tcPr>
          <w:p w14:paraId="3E4A8666" w14:textId="77777777" w:rsidR="00570EC1" w:rsidRPr="009F626B" w:rsidRDefault="00570EC1">
            <w:pPr>
              <w:pStyle w:val="GFBodyText"/>
              <w:spacing w:after="0"/>
              <w:ind w:right="-23"/>
              <w:rPr>
                <w:rFonts w:ascii="Maiandra GD" w:eastAsia="Arial Unicode MS" w:hAnsi="Maiandra GD" w:cs="Arial"/>
                <w:kern w:val="3"/>
                <w:szCs w:val="22"/>
                <w:lang w:val="en-US"/>
              </w:rPr>
            </w:pPr>
          </w:p>
        </w:tc>
        <w:tc>
          <w:tcPr>
            <w:tcW w:w="2552" w:type="dxa"/>
          </w:tcPr>
          <w:p w14:paraId="4C12DF6E" w14:textId="77777777" w:rsidR="00570EC1" w:rsidRPr="009F626B" w:rsidRDefault="00570EC1">
            <w:pPr>
              <w:pStyle w:val="GFBodyText"/>
              <w:spacing w:after="0"/>
              <w:ind w:right="-23"/>
              <w:rPr>
                <w:rFonts w:ascii="Maiandra GD" w:eastAsia="Arial Unicode MS" w:hAnsi="Maiandra GD" w:cs="Arial"/>
                <w:kern w:val="3"/>
                <w:szCs w:val="22"/>
                <w:lang w:val="en-US"/>
              </w:rPr>
            </w:pPr>
          </w:p>
        </w:tc>
      </w:tr>
    </w:tbl>
    <w:p w14:paraId="5A0AE076" w14:textId="77777777" w:rsidR="009F065F" w:rsidRPr="009F626B" w:rsidRDefault="009F065F">
      <w:pPr>
        <w:pStyle w:val="GFBodyText"/>
        <w:spacing w:after="0"/>
        <w:ind w:right="-23"/>
        <w:rPr>
          <w:rFonts w:ascii="Calibri Light" w:eastAsia="Arial Unicode MS" w:hAnsi="Calibri Light" w:cs="Arial"/>
          <w:kern w:val="3"/>
          <w:sz w:val="24"/>
          <w:szCs w:val="24"/>
          <w:lang w:val="en-US"/>
        </w:rPr>
      </w:pPr>
    </w:p>
    <w:p w14:paraId="6E51FF68" w14:textId="77777777" w:rsidR="00555AFA" w:rsidRPr="009F626B" w:rsidRDefault="00555AFA">
      <w:pPr>
        <w:pStyle w:val="GFBodyText"/>
        <w:spacing w:after="0"/>
        <w:ind w:right="-23"/>
        <w:rPr>
          <w:rFonts w:ascii="Calibri Light" w:eastAsia="Arial Unicode MS" w:hAnsi="Calibri Light" w:cs="Arial"/>
          <w:kern w:val="3"/>
          <w:sz w:val="24"/>
          <w:szCs w:val="24"/>
          <w:lang w:val="en-US"/>
        </w:rPr>
      </w:pPr>
    </w:p>
    <w:p w14:paraId="5AC0323D" w14:textId="77777777" w:rsidR="008F049F" w:rsidRPr="009F626B" w:rsidRDefault="00555AFA" w:rsidP="00583662">
      <w:pPr>
        <w:spacing w:after="0" w:line="276" w:lineRule="auto"/>
        <w:rPr>
          <w:rFonts w:ascii="Calibri Light" w:hAnsi="Calibri Light"/>
        </w:rPr>
        <w:sectPr w:rsidR="008F049F" w:rsidRPr="009F626B" w:rsidSect="004E1608">
          <w:footerReference w:type="default" r:id="rId14"/>
          <w:headerReference w:type="first" r:id="rId15"/>
          <w:footerReference w:type="first" r:id="rId16"/>
          <w:pgSz w:w="11901" w:h="16840"/>
          <w:pgMar w:top="993" w:right="1128" w:bottom="1135" w:left="1021" w:header="709" w:footer="227" w:gutter="0"/>
          <w:cols w:space="720"/>
          <w:titlePg/>
          <w:docGrid w:linePitch="360"/>
        </w:sectPr>
      </w:pPr>
      <w:r w:rsidRPr="009F626B">
        <w:rPr>
          <w:rFonts w:ascii="Calibri Light" w:hAnsi="Calibri Light" w:cs="Arial"/>
        </w:rPr>
        <w:t xml:space="preserve">Date: </w:t>
      </w:r>
      <w:r w:rsidRPr="009F626B">
        <w:rPr>
          <w:rFonts w:ascii="Calibri Light" w:hAnsi="Calibri Light" w:cs="Arial"/>
        </w:rPr>
        <w:tab/>
      </w:r>
      <w:r w:rsidRPr="009F626B">
        <w:rPr>
          <w:rFonts w:ascii="Calibri Light" w:hAnsi="Calibri Light" w:cs="Arial"/>
        </w:rPr>
        <w:tab/>
      </w:r>
      <w:r w:rsidRPr="009F626B">
        <w:rPr>
          <w:rFonts w:ascii="Calibri Light" w:hAnsi="Calibri Light" w:cs="Arial"/>
        </w:rPr>
        <w:tab/>
      </w:r>
      <w:r w:rsidRPr="009F626B">
        <w:rPr>
          <w:rFonts w:ascii="Calibri Light" w:hAnsi="Calibri Light" w:cs="Arial"/>
        </w:rPr>
        <w:tab/>
      </w:r>
      <w:r w:rsidRPr="009F626B">
        <w:rPr>
          <w:rFonts w:ascii="Calibri Light" w:hAnsi="Calibri Light" w:cs="Arial"/>
        </w:rPr>
        <w:tab/>
      </w:r>
      <w:r w:rsidRPr="009F626B">
        <w:rPr>
          <w:rFonts w:ascii="Calibri Light" w:hAnsi="Calibri Light" w:cs="Arial"/>
        </w:rPr>
        <w:tab/>
      </w:r>
      <w:r w:rsidRPr="009F626B">
        <w:rPr>
          <w:rFonts w:ascii="Calibri Light" w:hAnsi="Calibri Light" w:cs="Arial"/>
        </w:rPr>
        <w:tab/>
        <w:t>Signature:</w:t>
      </w:r>
    </w:p>
    <w:p w14:paraId="1A5438F0" w14:textId="77777777" w:rsidR="00942378" w:rsidRPr="009F626B" w:rsidRDefault="00942378" w:rsidP="00924B30">
      <w:pPr>
        <w:pStyle w:val="Standard"/>
        <w:spacing w:line="276" w:lineRule="auto"/>
        <w:jc w:val="both"/>
        <w:rPr>
          <w:rFonts w:ascii="Arial" w:hAnsi="Arial" w:cs="Arial"/>
        </w:rPr>
      </w:pPr>
    </w:p>
    <w:sectPr w:rsidR="00942378" w:rsidRPr="009F626B" w:rsidSect="00924B30">
      <w:headerReference w:type="first" r:id="rId17"/>
      <w:footerReference w:type="first" r:id="rId18"/>
      <w:pgSz w:w="11901" w:h="16840"/>
      <w:pgMar w:top="1247" w:right="1021" w:bottom="1247" w:left="1021" w:header="709" w:footer="709" w:gutter="0"/>
      <w:cols w:num="2" w:space="700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Karen Baines" w:date="2022-10-18T08:57:00Z" w:initials="KB">
    <w:p w14:paraId="71A8853D" w14:textId="77777777" w:rsidR="003E0961" w:rsidRDefault="003E0961" w:rsidP="003E0961">
      <w:pPr>
        <w:pStyle w:val="CommentText"/>
      </w:pPr>
      <w:r>
        <w:rPr>
          <w:rStyle w:val="CommentReference"/>
        </w:rPr>
        <w:annotationRef/>
      </w:r>
      <w:r>
        <w:rPr>
          <w:rStyle w:val="CommentReference"/>
        </w:rPr>
        <w:annotationRef/>
      </w:r>
      <w:r>
        <w:t>Keep chipping away at your action plan and update your plan to show your progress</w:t>
      </w:r>
    </w:p>
    <w:p w14:paraId="7B5051CA" w14:textId="690C6733" w:rsidR="003E0961" w:rsidRDefault="003E0961">
      <w:pPr>
        <w:pStyle w:val="CommentText"/>
      </w:pPr>
    </w:p>
  </w:comment>
  <w:comment w:id="14" w:author="Karen Baines" w:date="2022-10-18T09:28:00Z" w:initials="KB">
    <w:p w14:paraId="5FB92DC3" w14:textId="77777777" w:rsidR="000F4377" w:rsidRDefault="000F4377" w:rsidP="000F4377">
      <w:pPr>
        <w:pStyle w:val="CommentText"/>
      </w:pPr>
      <w:r>
        <w:rPr>
          <w:rStyle w:val="CommentReference"/>
        </w:rPr>
        <w:annotationRef/>
      </w:r>
      <w:r>
        <w:t>Suit your own workplace here with these items.</w:t>
      </w:r>
    </w:p>
    <w:p w14:paraId="32669557" w14:textId="5E1D80F5" w:rsidR="000F4377" w:rsidRDefault="000F4377">
      <w:pPr>
        <w:pStyle w:val="CommentText"/>
      </w:pPr>
    </w:p>
  </w:comment>
  <w:comment w:id="15" w:author="Karen Baines" w:date="2022-10-18T09:28:00Z" w:initials="KB">
    <w:p w14:paraId="43DB268C" w14:textId="77777777" w:rsidR="000F4377" w:rsidRDefault="000F4377" w:rsidP="000F4377">
      <w:pPr>
        <w:pStyle w:val="CommentText"/>
      </w:pPr>
      <w:r>
        <w:rPr>
          <w:rStyle w:val="CommentReference"/>
        </w:rPr>
        <w:annotationRef/>
      </w:r>
      <w:r>
        <w:t>My questionnaire is an initial hazard checklist but if you haven’t engaged my services, there are checklists in the farmers guidebook you can use to further drill down on things you need to address.</w:t>
      </w:r>
    </w:p>
    <w:p w14:paraId="065D0771" w14:textId="4962A685" w:rsidR="000F4377" w:rsidRDefault="000F4377">
      <w:pPr>
        <w:pStyle w:val="CommentText"/>
      </w:pPr>
    </w:p>
  </w:comment>
  <w:comment w:id="16" w:author="Karen Baines" w:date="2022-10-18T09:29:00Z" w:initials="KB">
    <w:p w14:paraId="033C0FA8" w14:textId="77777777" w:rsidR="000F4377" w:rsidRDefault="000F4377" w:rsidP="000F4377">
      <w:pPr>
        <w:pStyle w:val="CommentText"/>
      </w:pPr>
      <w:r>
        <w:rPr>
          <w:rStyle w:val="CommentReference"/>
        </w:rPr>
        <w:annotationRef/>
      </w:r>
      <w:r>
        <w:t xml:space="preserve">This is a great habit to get into. Just once a year take stock of your safety planning and make a note of it or have an audit/review checklist. </w:t>
      </w:r>
    </w:p>
    <w:p w14:paraId="20F88AD8" w14:textId="32315D19" w:rsidR="000F4377" w:rsidRDefault="000F4377">
      <w:pPr>
        <w:pStyle w:val="CommentText"/>
      </w:pPr>
    </w:p>
  </w:comment>
  <w:comment w:id="18" w:author="Karen Baines" w:date="2022-10-18T09:29:00Z" w:initials="KB">
    <w:p w14:paraId="1E81B783" w14:textId="06DDE5A2" w:rsidR="000F4377" w:rsidRDefault="000F4377">
      <w:pPr>
        <w:pStyle w:val="CommentText"/>
      </w:pPr>
      <w:r>
        <w:rPr>
          <w:rStyle w:val="CommentReference"/>
        </w:rPr>
        <w:annotationRef/>
      </w:r>
      <w:r>
        <w:t>My questionnaire is an initial risk assessment but if you haven’t engaged my services, there</w:t>
      </w:r>
      <w:r w:rsidRPr="00F85D76">
        <w:t xml:space="preserve"> </w:t>
      </w:r>
      <w:r>
        <w:t>are checklists in the farmers guidebook you can use to further drill down on things you need to address.</w:t>
      </w:r>
    </w:p>
  </w:comment>
  <w:comment w:id="20" w:author="Karen Baines" w:date="2022-10-18T09:30:00Z" w:initials="KB">
    <w:p w14:paraId="68BA1139" w14:textId="69E1714F" w:rsidR="000F4377" w:rsidRDefault="000F4377">
      <w:pPr>
        <w:pStyle w:val="CommentText"/>
      </w:pPr>
      <w:r>
        <w:rPr>
          <w:rStyle w:val="CommentReference"/>
        </w:rPr>
        <w:annotationRef/>
      </w:r>
      <w:r>
        <w:t>It may require a cost to be submitted to your future budget</w:t>
      </w:r>
    </w:p>
  </w:comment>
  <w:comment w:id="26" w:author="Karen Baines" w:date="2022-10-18T09:31:00Z" w:initials="KB">
    <w:p w14:paraId="080F85F3" w14:textId="77777777" w:rsidR="000F4377" w:rsidRDefault="000F4377" w:rsidP="000F4377">
      <w:pPr>
        <w:pStyle w:val="CommentText"/>
      </w:pPr>
      <w:r>
        <w:rPr>
          <w:rStyle w:val="CommentReference"/>
        </w:rPr>
        <w:annotationRef/>
      </w:r>
      <w:r>
        <w:t>Can be the morning chat about the day’s activities. Making a note in a diary about the chat can be a helpful record – OR it might be a routine every Monday etc.</w:t>
      </w:r>
    </w:p>
    <w:p w14:paraId="03E319C2" w14:textId="56928142" w:rsidR="000F4377" w:rsidRDefault="000F4377">
      <w:pPr>
        <w:pStyle w:val="CommentText"/>
      </w:pPr>
    </w:p>
  </w:comment>
  <w:comment w:id="27" w:author="Karen Baines" w:date="2022-10-18T09:45:00Z" w:initials="KB">
    <w:p w14:paraId="1B047E26" w14:textId="77777777" w:rsidR="001A316C" w:rsidRDefault="001A316C" w:rsidP="001A316C">
      <w:pPr>
        <w:pStyle w:val="CommentText"/>
      </w:pPr>
      <w:r>
        <w:rPr>
          <w:rStyle w:val="CommentReference"/>
        </w:rPr>
        <w:annotationRef/>
      </w:r>
      <w:r>
        <w:t>Keep an overall training register, make notes of what could, should or has been undertaken by all workers</w:t>
      </w:r>
    </w:p>
    <w:p w14:paraId="5B0C4948" w14:textId="16682F2E" w:rsidR="001A316C" w:rsidRDefault="001A316C">
      <w:pPr>
        <w:pStyle w:val="CommentText"/>
      </w:pPr>
    </w:p>
  </w:comment>
  <w:comment w:id="28" w:author="Karen Baines" w:date="2022-10-18T09:46:00Z" w:initials="KB">
    <w:p w14:paraId="6E9832B8" w14:textId="15ECC600" w:rsidR="001A316C" w:rsidRDefault="001A316C">
      <w:pPr>
        <w:pStyle w:val="CommentText"/>
      </w:pPr>
      <w:r>
        <w:rPr>
          <w:rStyle w:val="CommentReference"/>
        </w:rPr>
        <w:annotationRef/>
      </w:r>
      <w:r>
        <w:t>This might be a standard conversation you have every week. Again, diary/calendar notes are a good habit to foster.</w:t>
      </w:r>
    </w:p>
  </w:comment>
  <w:comment w:id="29" w:author="Karen Baines" w:date="2022-10-18T09:46:00Z" w:initials="KB">
    <w:p w14:paraId="43CAB46D" w14:textId="77777777" w:rsidR="001A316C" w:rsidRDefault="001A316C" w:rsidP="001A316C">
      <w:pPr>
        <w:pStyle w:val="CommentText"/>
      </w:pPr>
      <w:r>
        <w:rPr>
          <w:rStyle w:val="CommentReference"/>
        </w:rPr>
        <w:annotationRef/>
      </w:r>
      <w:r>
        <w:t>Make yourself up an annual review and do it at the same time each year</w:t>
      </w:r>
    </w:p>
    <w:p w14:paraId="3D75758D" w14:textId="527895C2" w:rsidR="001A316C" w:rsidRDefault="001A316C">
      <w:pPr>
        <w:pStyle w:val="CommentText"/>
      </w:pPr>
    </w:p>
  </w:comment>
  <w:comment w:id="30" w:author="Karen Baines" w:date="2022-10-18T09:47:00Z" w:initials="KB">
    <w:p w14:paraId="6B90D192" w14:textId="77777777" w:rsidR="001A316C" w:rsidRDefault="001A316C" w:rsidP="001A316C">
      <w:pPr>
        <w:pStyle w:val="CommentText"/>
      </w:pPr>
      <w:r>
        <w:rPr>
          <w:rStyle w:val="CommentReference"/>
        </w:rPr>
        <w:annotationRef/>
      </w:r>
      <w:r>
        <w:t>Make yourself up an annual review and do it at the same time each year – as above</w:t>
      </w:r>
    </w:p>
    <w:p w14:paraId="2670D26C" w14:textId="2DC4CDCB" w:rsidR="001A316C" w:rsidRDefault="001A316C">
      <w:pPr>
        <w:pStyle w:val="CommentText"/>
      </w:pPr>
    </w:p>
  </w:comment>
  <w:comment w:id="33" w:author="Karen Baines" w:date="2022-10-18T09:47:00Z" w:initials="KB">
    <w:p w14:paraId="1C70ED1C" w14:textId="77777777" w:rsidR="001A316C" w:rsidRDefault="001A316C" w:rsidP="001A316C">
      <w:pPr>
        <w:pStyle w:val="CommentText"/>
      </w:pPr>
      <w:r>
        <w:rPr>
          <w:rStyle w:val="CommentReference"/>
        </w:rPr>
        <w:annotationRef/>
      </w:r>
      <w:r>
        <w:t xml:space="preserve">Job description templates are available from </w:t>
      </w:r>
      <w:proofErr w:type="spellStart"/>
      <w:r>
        <w:t>Fairwork</w:t>
      </w:r>
      <w:proofErr w:type="spellEnd"/>
      <w:r>
        <w:t xml:space="preserve"> Commission or for members of my website.</w:t>
      </w:r>
    </w:p>
    <w:p w14:paraId="0463B256" w14:textId="334513A1" w:rsidR="001A316C" w:rsidRDefault="001A316C" w:rsidP="001A316C">
      <w:pPr>
        <w:pStyle w:val="CommentText"/>
      </w:pPr>
      <w:r>
        <w:t>Responsibility Statements are a part of my Site Induction process</w:t>
      </w:r>
    </w:p>
  </w:comment>
  <w:comment w:id="34" w:author="Karen Baines" w:date="2022-10-18T09:47:00Z" w:initials="KB">
    <w:p w14:paraId="58313461" w14:textId="77777777" w:rsidR="001A316C" w:rsidRDefault="001A316C" w:rsidP="001A316C">
      <w:pPr>
        <w:pStyle w:val="CommentText"/>
      </w:pPr>
      <w:r>
        <w:rPr>
          <w:rStyle w:val="CommentReference"/>
        </w:rPr>
        <w:annotationRef/>
      </w:r>
      <w:r>
        <w:t>Site Induction document &amp; procedure, maps and responsibility statements</w:t>
      </w:r>
      <w:r w:rsidRPr="00E959C0">
        <w:t xml:space="preserve"> </w:t>
      </w:r>
      <w:r>
        <w:t>are a part of my Site Induction process for clients. But there are examples and links available for free on my website.</w:t>
      </w:r>
    </w:p>
    <w:p w14:paraId="03C19DB2" w14:textId="72B341E8" w:rsidR="001A316C" w:rsidRDefault="001A316C">
      <w:pPr>
        <w:pStyle w:val="CommentText"/>
      </w:pPr>
    </w:p>
  </w:comment>
  <w:comment w:id="35" w:author="Karen Baines" w:date="2022-10-18T09:48:00Z" w:initials="KB">
    <w:p w14:paraId="57B6BF74" w14:textId="77777777" w:rsidR="001A316C" w:rsidRDefault="001A316C" w:rsidP="001A316C">
      <w:pPr>
        <w:pStyle w:val="CommentText"/>
      </w:pPr>
      <w:r>
        <w:rPr>
          <w:rStyle w:val="CommentReference"/>
        </w:rPr>
        <w:annotationRef/>
      </w:r>
      <w:r>
        <w:t>Safe Operating Procedures, standard instruction and any outsourced training that may be required.</w:t>
      </w:r>
    </w:p>
    <w:p w14:paraId="73029531" w14:textId="18DBBA2E" w:rsidR="001A316C" w:rsidRDefault="001A316C">
      <w:pPr>
        <w:pStyle w:val="CommentText"/>
      </w:pPr>
    </w:p>
  </w:comment>
  <w:comment w:id="38" w:author="Karen Baines" w:date="2022-10-18T09:48:00Z" w:initials="KB">
    <w:p w14:paraId="13897990" w14:textId="77777777" w:rsidR="001A316C" w:rsidRDefault="001A316C" w:rsidP="001A316C">
      <w:pPr>
        <w:pStyle w:val="CommentText"/>
      </w:pPr>
      <w:r>
        <w:rPr>
          <w:rStyle w:val="CommentReference"/>
        </w:rPr>
        <w:annotationRef/>
      </w:r>
      <w:r>
        <w:t>Training Register -Record all training/instruction. Not just external courses, keep records of the training YOU provide to workers. Training can be provided by a ‘competent person’ for most needs. Many farmers can be that ‘competent person’.  Refer to my website for the definition of ‘competent person’ from the WHS Act.</w:t>
      </w:r>
    </w:p>
    <w:p w14:paraId="60C0D542" w14:textId="1C09566B" w:rsidR="001A316C" w:rsidRDefault="001A316C">
      <w:pPr>
        <w:pStyle w:val="CommentText"/>
      </w:pPr>
    </w:p>
  </w:comment>
  <w:comment w:id="45" w:author="Karen Baines" w:date="2022-10-18T09:48:00Z" w:initials="KB">
    <w:p w14:paraId="7F7C4E30" w14:textId="77777777" w:rsidR="001A316C" w:rsidRDefault="001A316C" w:rsidP="001A316C">
      <w:pPr>
        <w:pStyle w:val="CommentText"/>
      </w:pPr>
      <w:r>
        <w:rPr>
          <w:rStyle w:val="CommentReference"/>
        </w:rPr>
        <w:annotationRef/>
      </w:r>
      <w:r>
        <w:t xml:space="preserve">Chemical Register + Safety Data Sheets in either print form or Dropbox or both - or </w:t>
      </w:r>
      <w:proofErr w:type="gramStart"/>
      <w:r>
        <w:t>other</w:t>
      </w:r>
      <w:proofErr w:type="gramEnd"/>
      <w:r>
        <w:t xml:space="preserve"> app like ‘Farm Minder’.</w:t>
      </w:r>
    </w:p>
    <w:p w14:paraId="5ED087CA" w14:textId="77777777" w:rsidR="001A316C" w:rsidRDefault="001A316C" w:rsidP="001A316C">
      <w:pPr>
        <w:pStyle w:val="CommentText"/>
      </w:pPr>
    </w:p>
    <w:p w14:paraId="00F63012" w14:textId="77777777" w:rsidR="001A316C" w:rsidRDefault="001A316C" w:rsidP="001A316C">
      <w:pPr>
        <w:pStyle w:val="CommentText"/>
      </w:pPr>
      <w:r>
        <w:t xml:space="preserve">Workers should have access to SDS wherever they are filling/spraying, hence my use of </w:t>
      </w:r>
      <w:proofErr w:type="spellStart"/>
      <w:r>
        <w:t>dropbox</w:t>
      </w:r>
      <w:proofErr w:type="spellEnd"/>
      <w:r>
        <w:t xml:space="preserve"> for offsite fill up points. </w:t>
      </w:r>
    </w:p>
    <w:p w14:paraId="7F9ED44A" w14:textId="77777777" w:rsidR="001A316C" w:rsidRDefault="001A316C" w:rsidP="001A316C">
      <w:pPr>
        <w:pStyle w:val="CommentText"/>
      </w:pPr>
    </w:p>
    <w:p w14:paraId="0B430C1B" w14:textId="77777777" w:rsidR="001A316C" w:rsidRDefault="001A316C" w:rsidP="001A316C">
      <w:pPr>
        <w:pStyle w:val="CommentText"/>
      </w:pPr>
      <w:r>
        <w:t>With Dropbox, you can ‘</w:t>
      </w:r>
      <w:proofErr w:type="spellStart"/>
      <w:r>
        <w:t>favourite</w:t>
      </w:r>
      <w:proofErr w:type="spellEnd"/>
      <w:r>
        <w:t>’ specific documents so they are available off-line.</w:t>
      </w:r>
    </w:p>
    <w:p w14:paraId="64C8CCCB" w14:textId="26341225" w:rsidR="001A316C" w:rsidRDefault="001A316C">
      <w:pPr>
        <w:pStyle w:val="CommentText"/>
      </w:pPr>
    </w:p>
  </w:comment>
  <w:comment w:id="49" w:author="Karen Baines" w:date="2022-10-18T09:49:00Z" w:initials="KB">
    <w:p w14:paraId="7517FF99" w14:textId="77777777" w:rsidR="00846E1D" w:rsidRDefault="00846E1D" w:rsidP="00846E1D">
      <w:pPr>
        <w:pStyle w:val="CommentText"/>
      </w:pPr>
      <w:r>
        <w:rPr>
          <w:rStyle w:val="CommentReference"/>
        </w:rPr>
        <w:annotationRef/>
      </w:r>
      <w:r>
        <w:t>Chemical Register – as previously mentioned.</w:t>
      </w:r>
    </w:p>
    <w:p w14:paraId="34B583E6" w14:textId="77777777" w:rsidR="00846E1D" w:rsidRDefault="00846E1D" w:rsidP="00846E1D">
      <w:pPr>
        <w:pStyle w:val="CommentText"/>
      </w:pPr>
      <w:r w:rsidRPr="00B70695">
        <w:rPr>
          <w:b/>
        </w:rPr>
        <w:t>Manifest</w:t>
      </w:r>
      <w:r>
        <w:t xml:space="preserve"> – list of the major chemicals on farm, print out, roll up into poly pipe with ends, label HAZCHEM or EMERGENCY INFO and place where emergency services can have easy access if needed.</w:t>
      </w:r>
    </w:p>
    <w:p w14:paraId="12EC4D11" w14:textId="3291D703" w:rsidR="00846E1D" w:rsidRDefault="00846E1D">
      <w:pPr>
        <w:pStyle w:val="CommentText"/>
      </w:pPr>
    </w:p>
  </w:comment>
  <w:comment w:id="50" w:author="Karen Baines" w:date="2022-10-18T09:49:00Z" w:initials="KB">
    <w:p w14:paraId="53507E8C" w14:textId="77777777" w:rsidR="00846E1D" w:rsidRDefault="00846E1D" w:rsidP="00846E1D">
      <w:pPr>
        <w:pStyle w:val="CommentText"/>
      </w:pPr>
      <w:r>
        <w:rPr>
          <w:rStyle w:val="CommentReference"/>
        </w:rPr>
        <w:annotationRef/>
      </w:r>
      <w:r>
        <w:t xml:space="preserve">Spray Diary/Records – your sprayer software may keep enough </w:t>
      </w:r>
      <w:proofErr w:type="gramStart"/>
      <w:r>
        <w:t>details,</w:t>
      </w:r>
      <w:proofErr w:type="gramEnd"/>
      <w:r>
        <w:t xml:space="preserve"> depends on the product you are using. But there are specific details required especially when spraying </w:t>
      </w:r>
      <w:proofErr w:type="gramStart"/>
      <w:r>
        <w:t>Group</w:t>
      </w:r>
      <w:proofErr w:type="gramEnd"/>
      <w:r>
        <w:t xml:space="preserve"> I herbicides.</w:t>
      </w:r>
    </w:p>
    <w:p w14:paraId="2F819E8B" w14:textId="5213A437" w:rsidR="00846E1D" w:rsidRDefault="00846E1D">
      <w:pPr>
        <w:pStyle w:val="CommentText"/>
      </w:pPr>
    </w:p>
  </w:comment>
  <w:comment w:id="51" w:author="Karen Baines" w:date="2022-10-18T09:49:00Z" w:initials="KB">
    <w:p w14:paraId="473E77B2" w14:textId="77777777" w:rsidR="00846E1D" w:rsidRDefault="00846E1D" w:rsidP="00846E1D">
      <w:pPr>
        <w:pStyle w:val="CommentText"/>
      </w:pPr>
      <w:r>
        <w:rPr>
          <w:rStyle w:val="CommentReference"/>
        </w:rPr>
        <w:annotationRef/>
      </w:r>
      <w:r>
        <w:t>Part of the annual review of your safety elements</w:t>
      </w:r>
    </w:p>
    <w:p w14:paraId="5FEAB288" w14:textId="4282D1D6" w:rsidR="00846E1D" w:rsidRDefault="00846E1D">
      <w:pPr>
        <w:pStyle w:val="CommentText"/>
      </w:pPr>
    </w:p>
  </w:comment>
  <w:comment w:id="52" w:author="Karen Baines" w:date="2022-10-18T09:50:00Z" w:initials="KB">
    <w:p w14:paraId="36869675" w14:textId="77777777" w:rsidR="00846E1D" w:rsidRDefault="00846E1D" w:rsidP="00846E1D">
      <w:pPr>
        <w:pStyle w:val="CommentText"/>
      </w:pPr>
      <w:r>
        <w:rPr>
          <w:rStyle w:val="CommentReference"/>
        </w:rPr>
        <w:annotationRef/>
      </w:r>
      <w:r>
        <w:t>Advise if you are accredited in mass/</w:t>
      </w:r>
      <w:proofErr w:type="spellStart"/>
      <w:r>
        <w:t>Maint</w:t>
      </w:r>
      <w:proofErr w:type="spellEnd"/>
      <w:r>
        <w:t>/fatigue or take this out</w:t>
      </w:r>
    </w:p>
    <w:p w14:paraId="638FE452" w14:textId="6446CF08" w:rsidR="00846E1D" w:rsidRDefault="00846E1D">
      <w:pPr>
        <w:pStyle w:val="CommentText"/>
      </w:pPr>
    </w:p>
  </w:comment>
  <w:comment w:id="57" w:author="Karen Baines" w:date="2022-10-18T09:50:00Z" w:initials="KB">
    <w:p w14:paraId="3F46C6F5" w14:textId="77777777" w:rsidR="00846E1D" w:rsidRDefault="00846E1D" w:rsidP="00846E1D">
      <w:pPr>
        <w:pStyle w:val="CommentText"/>
      </w:pPr>
      <w:r>
        <w:rPr>
          <w:rStyle w:val="CommentReference"/>
        </w:rPr>
        <w:annotationRef/>
      </w:r>
      <w:r>
        <w:t xml:space="preserve">Checklist in full view as a reminder. Can be in an emergency folder in major machinery or stuck up in workshop. </w:t>
      </w:r>
    </w:p>
    <w:p w14:paraId="194B770E" w14:textId="77777777" w:rsidR="00846E1D" w:rsidRDefault="00846E1D" w:rsidP="00846E1D">
      <w:pPr>
        <w:pStyle w:val="CommentText"/>
      </w:pPr>
      <w:r>
        <w:t>Available on my website or the Ag Health website</w:t>
      </w:r>
    </w:p>
    <w:p w14:paraId="397FFE7B" w14:textId="7F230396" w:rsidR="00846E1D" w:rsidRDefault="00846E1D">
      <w:pPr>
        <w:pStyle w:val="CommentText"/>
      </w:pPr>
    </w:p>
  </w:comment>
  <w:comment w:id="65" w:author="Karen Baines" w:date="2022-10-18T09:50:00Z" w:initials="KB">
    <w:p w14:paraId="4CF51E77" w14:textId="77777777" w:rsidR="00846E1D" w:rsidRDefault="00846E1D" w:rsidP="00846E1D">
      <w:pPr>
        <w:pStyle w:val="CommentText"/>
      </w:pPr>
      <w:r>
        <w:rPr>
          <w:rStyle w:val="CommentReference"/>
        </w:rPr>
        <w:annotationRef/>
      </w:r>
      <w:r>
        <w:t>Asbestos Register – just make yourself a register of any known locations of asbestos. It should really be drawn in on your maps too if there are significant instances of it.</w:t>
      </w:r>
    </w:p>
    <w:p w14:paraId="24C6E0CF" w14:textId="729E955E" w:rsidR="00846E1D" w:rsidRDefault="00846E1D">
      <w:pPr>
        <w:pStyle w:val="CommentText"/>
      </w:pPr>
    </w:p>
  </w:comment>
  <w:comment w:id="69" w:author="Karen Baines" w:date="2022-10-18T09:51:00Z" w:initials="KB">
    <w:p w14:paraId="541671A6" w14:textId="77777777" w:rsidR="00846E1D" w:rsidRDefault="00846E1D" w:rsidP="00846E1D">
      <w:pPr>
        <w:pStyle w:val="CommentText"/>
      </w:pPr>
      <w:r>
        <w:rPr>
          <w:rStyle w:val="CommentReference"/>
        </w:rPr>
        <w:annotationRef/>
      </w:r>
      <w:r>
        <w:t>What are your strategies?</w:t>
      </w:r>
    </w:p>
    <w:p w14:paraId="33ED89B8" w14:textId="7C12DAB2" w:rsidR="00846E1D" w:rsidRDefault="00846E1D">
      <w:pPr>
        <w:pStyle w:val="CommentText"/>
      </w:pPr>
    </w:p>
  </w:comment>
  <w:comment w:id="81" w:author="Karen Baines" w:date="2022-10-18T09:51:00Z" w:initials="KB">
    <w:p w14:paraId="192DA3FA" w14:textId="77777777" w:rsidR="00846E1D" w:rsidRDefault="00846E1D" w:rsidP="00846E1D">
      <w:pPr>
        <w:pStyle w:val="CommentText"/>
      </w:pPr>
      <w:r>
        <w:rPr>
          <w:rStyle w:val="CommentReference"/>
        </w:rPr>
        <w:annotationRef/>
      </w:r>
      <w:r>
        <w:t>Check your PPE supplies.</w:t>
      </w:r>
    </w:p>
    <w:p w14:paraId="58FE2F76" w14:textId="06F86EF0" w:rsidR="00846E1D" w:rsidRDefault="00846E1D">
      <w:pPr>
        <w:pStyle w:val="CommentText"/>
      </w:pPr>
    </w:p>
  </w:comment>
  <w:comment w:id="86" w:author="Karen Baines" w:date="2022-10-18T09:51:00Z" w:initials="KB">
    <w:p w14:paraId="661A6EE6" w14:textId="77777777" w:rsidR="00846E1D" w:rsidRDefault="00846E1D" w:rsidP="00846E1D">
      <w:pPr>
        <w:pStyle w:val="CommentText"/>
      </w:pPr>
      <w:r>
        <w:rPr>
          <w:rStyle w:val="CommentReference"/>
        </w:rPr>
        <w:annotationRef/>
      </w:r>
      <w:r>
        <w:t>Emergency Procedures can be printed, laminated and stuck up in workshop/sheds. Can be printed and placed in machinery emergency folders</w:t>
      </w:r>
    </w:p>
    <w:p w14:paraId="287155A6" w14:textId="1F1D6957" w:rsidR="00846E1D" w:rsidRDefault="00846E1D">
      <w:pPr>
        <w:pStyle w:val="CommentText"/>
      </w:pPr>
    </w:p>
  </w:comment>
  <w:comment w:id="89" w:author="Karen Baines" w:date="2022-10-18T09:52:00Z" w:initials="KB">
    <w:p w14:paraId="0E44DAD3" w14:textId="77777777" w:rsidR="00846E1D" w:rsidRDefault="00846E1D" w:rsidP="00846E1D">
      <w:pPr>
        <w:pStyle w:val="CommentText"/>
      </w:pPr>
      <w:r>
        <w:rPr>
          <w:rStyle w:val="CommentReference"/>
        </w:rPr>
        <w:annotationRef/>
      </w:r>
      <w:r>
        <w:t>Emergency Contacts can be printed, laminated and stuck up in workshop/sheds. Can be printed and placed in machinery emergency folders</w:t>
      </w:r>
    </w:p>
    <w:p w14:paraId="417B8CA5" w14:textId="028B8E2C" w:rsidR="00846E1D" w:rsidRDefault="00846E1D">
      <w:pPr>
        <w:pStyle w:val="CommentText"/>
      </w:pPr>
    </w:p>
  </w:comment>
  <w:comment w:id="92" w:author="Karen Baines" w:date="2022-10-18T09:52:00Z" w:initials="KB">
    <w:p w14:paraId="00F38575" w14:textId="77777777" w:rsidR="00846E1D" w:rsidRDefault="00846E1D" w:rsidP="00846E1D">
      <w:pPr>
        <w:pStyle w:val="CommentText"/>
      </w:pPr>
      <w:r>
        <w:rPr>
          <w:rStyle w:val="CommentReference"/>
        </w:rPr>
        <w:annotationRef/>
      </w:r>
      <w:r>
        <w:t xml:space="preserve">Who? </w:t>
      </w:r>
    </w:p>
    <w:p w14:paraId="1953827E" w14:textId="77777777" w:rsidR="00846E1D" w:rsidRDefault="00846E1D" w:rsidP="00846E1D">
      <w:pPr>
        <w:pStyle w:val="CommentText"/>
      </w:pPr>
      <w:r>
        <w:t>You need at least one person. But due to remote &amp; alone work, I recommend everyone do the course, especially due to isolation in areas like Eyre Peninsula. It’s cheap and course can be held as a group at local footy clubs etc.</w:t>
      </w:r>
    </w:p>
    <w:p w14:paraId="0F45AA6C" w14:textId="33C1DCF7" w:rsidR="00846E1D" w:rsidRDefault="00846E1D">
      <w:pPr>
        <w:pStyle w:val="CommentText"/>
      </w:pPr>
    </w:p>
  </w:comment>
  <w:comment w:id="95" w:author="Karen Baines" w:date="2022-10-18T09:52:00Z" w:initials="KB">
    <w:p w14:paraId="5B2D4DA3" w14:textId="77777777" w:rsidR="00846E1D" w:rsidRDefault="00846E1D" w:rsidP="00846E1D">
      <w:pPr>
        <w:pStyle w:val="CommentText"/>
      </w:pPr>
      <w:r>
        <w:rPr>
          <w:rStyle w:val="CommentReference"/>
        </w:rPr>
        <w:annotationRef/>
      </w:r>
      <w:r>
        <w:t>Inspection record is often supplied with the invoice. Most of us don’t have this done like we should!!!</w:t>
      </w:r>
    </w:p>
    <w:p w14:paraId="45D17443" w14:textId="74083A35" w:rsidR="00846E1D" w:rsidRDefault="00846E1D">
      <w:pPr>
        <w:pStyle w:val="CommentText"/>
      </w:pPr>
    </w:p>
  </w:comment>
  <w:comment w:id="96" w:author="Karen Baines" w:date="2022-10-18T09:52:00Z" w:initials="KB">
    <w:p w14:paraId="00977D4C" w14:textId="77777777" w:rsidR="00846E1D" w:rsidRDefault="00846E1D" w:rsidP="00846E1D">
      <w:pPr>
        <w:pStyle w:val="CommentText"/>
      </w:pPr>
      <w:r>
        <w:rPr>
          <w:rStyle w:val="CommentReference"/>
        </w:rPr>
        <w:annotationRef/>
      </w:r>
      <w:r>
        <w:t>Bushfire Emergency Plans are available from CFS website and are a good exercise. Same with the Firey Women workshops. They make you think of things that may not have occurred to you prior.</w:t>
      </w:r>
    </w:p>
    <w:p w14:paraId="7E96EA64" w14:textId="4EAE7119" w:rsidR="00846E1D" w:rsidRDefault="00846E1D">
      <w:pPr>
        <w:pStyle w:val="CommentText"/>
      </w:pPr>
    </w:p>
  </w:comment>
  <w:comment w:id="99" w:author="Karen Baines" w:date="2022-10-18T09:53:00Z" w:initials="KB">
    <w:p w14:paraId="6A80C221" w14:textId="77777777" w:rsidR="00846E1D" w:rsidRDefault="00846E1D" w:rsidP="00846E1D">
      <w:pPr>
        <w:pStyle w:val="CommentText"/>
      </w:pPr>
      <w:r>
        <w:rPr>
          <w:rStyle w:val="CommentReference"/>
        </w:rPr>
        <w:annotationRef/>
      </w:r>
      <w:r>
        <w:t xml:space="preserve">Detail a </w:t>
      </w:r>
      <w:proofErr w:type="gramStart"/>
      <w:r>
        <w:t>workers</w:t>
      </w:r>
      <w:proofErr w:type="gramEnd"/>
      <w:r>
        <w:t xml:space="preserve"> injury, all correspondence with them, dates </w:t>
      </w:r>
      <w:proofErr w:type="spellStart"/>
      <w:r>
        <w:t>etc</w:t>
      </w:r>
      <w:proofErr w:type="spellEnd"/>
      <w:r>
        <w:t xml:space="preserve"> and actively assist in their return to meaningful employment</w:t>
      </w:r>
    </w:p>
    <w:p w14:paraId="48CEAD7A" w14:textId="68A45B1B" w:rsidR="00846E1D" w:rsidRDefault="00846E1D">
      <w:pPr>
        <w:pStyle w:val="CommentText"/>
      </w:pPr>
    </w:p>
  </w:comment>
  <w:comment w:id="102" w:author="Karen Baines" w:date="2022-10-18T09:53:00Z" w:initials="KB">
    <w:p w14:paraId="59A65D46" w14:textId="05788993" w:rsidR="00846E1D" w:rsidRDefault="00846E1D">
      <w:pPr>
        <w:pStyle w:val="CommentText"/>
      </w:pPr>
      <w:r>
        <w:rPr>
          <w:rStyle w:val="CommentReference"/>
        </w:rPr>
        <w:annotationRef/>
      </w:r>
      <w:r>
        <w:t>On offer if requested at this stage.</w:t>
      </w:r>
    </w:p>
  </w:comment>
  <w:comment w:id="105" w:author="Karen Baines" w:date="2022-10-18T09:53:00Z" w:initials="KB">
    <w:p w14:paraId="19038E1A" w14:textId="77777777" w:rsidR="00846E1D" w:rsidRDefault="00846E1D" w:rsidP="00846E1D">
      <w:pPr>
        <w:pStyle w:val="CommentText"/>
      </w:pPr>
      <w:r>
        <w:rPr>
          <w:rStyle w:val="CommentReference"/>
        </w:rPr>
        <w:annotationRef/>
      </w:r>
      <w:r>
        <w:t>Injury/Incident Register</w:t>
      </w:r>
    </w:p>
    <w:p w14:paraId="445A2A08" w14:textId="386F38BD" w:rsidR="00846E1D" w:rsidRDefault="00846E1D">
      <w:pPr>
        <w:pStyle w:val="CommentText"/>
      </w:pPr>
    </w:p>
  </w:comment>
  <w:comment w:id="108" w:author="Karen Baines" w:date="2022-10-18T09:54:00Z" w:initials="KB">
    <w:p w14:paraId="46C8C6B5" w14:textId="77777777" w:rsidR="00846E1D" w:rsidRDefault="00846E1D" w:rsidP="00846E1D">
      <w:pPr>
        <w:pStyle w:val="CommentText"/>
      </w:pPr>
      <w:r>
        <w:rPr>
          <w:rStyle w:val="CommentReference"/>
        </w:rPr>
        <w:annotationRef/>
      </w:r>
      <w:r>
        <w:t>This is the goal but this will take time for contractors to adjust to in Agriculture. You will need to use your own discretion with this. Industry not in the habit of this request at this point.</w:t>
      </w:r>
    </w:p>
    <w:p w14:paraId="46E0CFD9" w14:textId="1F7BF23C" w:rsidR="00846E1D" w:rsidRDefault="00846E1D">
      <w:pPr>
        <w:pStyle w:val="CommentText"/>
      </w:pPr>
    </w:p>
  </w:comment>
  <w:comment w:id="111" w:author="Karen Baines" w:date="2022-10-18T09:54:00Z" w:initials="KB">
    <w:p w14:paraId="01CD7B0A" w14:textId="77777777" w:rsidR="00846E1D" w:rsidRDefault="00846E1D" w:rsidP="00846E1D">
      <w:pPr>
        <w:pStyle w:val="CommentText"/>
      </w:pPr>
      <w:r>
        <w:rPr>
          <w:rStyle w:val="CommentReference"/>
        </w:rPr>
        <w:annotationRef/>
      </w:r>
      <w:r>
        <w:t>Annual review</w:t>
      </w:r>
    </w:p>
    <w:p w14:paraId="758F57B0" w14:textId="42F5CEED" w:rsidR="00846E1D" w:rsidRDefault="00846E1D">
      <w:pPr>
        <w:pStyle w:val="CommentText"/>
      </w:pPr>
    </w:p>
  </w:comment>
  <w:comment w:id="112" w:author="Karen Baines" w:date="2022-10-18T09:54:00Z" w:initials="KB">
    <w:p w14:paraId="4824C987" w14:textId="77777777" w:rsidR="00846E1D" w:rsidRDefault="00846E1D" w:rsidP="00846E1D">
      <w:pPr>
        <w:pStyle w:val="CommentText"/>
      </w:pPr>
      <w:r>
        <w:rPr>
          <w:rStyle w:val="CommentReference"/>
        </w:rPr>
        <w:annotationRef/>
      </w:r>
      <w:r>
        <w:t>Annual review – I think a good habit here is at least updating your action plan annually with items that are completed and any new items you have identified</w:t>
      </w:r>
    </w:p>
    <w:p w14:paraId="694BF3D9" w14:textId="46541F20" w:rsidR="00846E1D" w:rsidRDefault="00846E1D">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5051CA" w15:done="0"/>
  <w15:commentEx w15:paraId="32669557" w15:done="0"/>
  <w15:commentEx w15:paraId="065D0771" w15:done="0"/>
  <w15:commentEx w15:paraId="20F88AD8" w15:done="0"/>
  <w15:commentEx w15:paraId="1E81B783" w15:done="0"/>
  <w15:commentEx w15:paraId="68BA1139" w15:done="0"/>
  <w15:commentEx w15:paraId="03E319C2" w15:done="0"/>
  <w15:commentEx w15:paraId="5B0C4948" w15:done="0"/>
  <w15:commentEx w15:paraId="6E9832B8" w15:done="0"/>
  <w15:commentEx w15:paraId="3D75758D" w15:done="0"/>
  <w15:commentEx w15:paraId="2670D26C" w15:done="0"/>
  <w15:commentEx w15:paraId="0463B256" w15:done="0"/>
  <w15:commentEx w15:paraId="03C19DB2" w15:done="0"/>
  <w15:commentEx w15:paraId="73029531" w15:done="0"/>
  <w15:commentEx w15:paraId="60C0D542" w15:done="0"/>
  <w15:commentEx w15:paraId="64C8CCCB" w15:done="0"/>
  <w15:commentEx w15:paraId="12EC4D11" w15:done="0"/>
  <w15:commentEx w15:paraId="2F819E8B" w15:done="0"/>
  <w15:commentEx w15:paraId="5FEAB288" w15:done="0"/>
  <w15:commentEx w15:paraId="638FE452" w15:done="0"/>
  <w15:commentEx w15:paraId="397FFE7B" w15:done="0"/>
  <w15:commentEx w15:paraId="24C6E0CF" w15:done="0"/>
  <w15:commentEx w15:paraId="33ED89B8" w15:done="0"/>
  <w15:commentEx w15:paraId="58FE2F76" w15:done="0"/>
  <w15:commentEx w15:paraId="287155A6" w15:done="0"/>
  <w15:commentEx w15:paraId="417B8CA5" w15:done="0"/>
  <w15:commentEx w15:paraId="0F45AA6C" w15:done="0"/>
  <w15:commentEx w15:paraId="45D17443" w15:done="0"/>
  <w15:commentEx w15:paraId="7E96EA64" w15:done="0"/>
  <w15:commentEx w15:paraId="48CEAD7A" w15:done="0"/>
  <w15:commentEx w15:paraId="59A65D46" w15:done="0"/>
  <w15:commentEx w15:paraId="445A2A08" w15:done="0"/>
  <w15:commentEx w15:paraId="46E0CFD9" w15:done="0"/>
  <w15:commentEx w15:paraId="758F57B0" w15:done="0"/>
  <w15:commentEx w15:paraId="694BF3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8E8F5" w16cex:dateUtc="2022-10-17T22:27:00Z"/>
  <w16cex:commentExtensible w16cex:durableId="26F8F02D" w16cex:dateUtc="2022-10-17T22:58:00Z"/>
  <w16cex:commentExtensible w16cex:durableId="26F8F044" w16cex:dateUtc="2022-10-17T22:58:00Z"/>
  <w16cex:commentExtensible w16cex:durableId="26F8F060" w16cex:dateUtc="2022-10-17T22:59:00Z"/>
  <w16cex:commentExtensible w16cex:durableId="26F8F07C" w16cex:dateUtc="2022-10-17T22:59:00Z"/>
  <w16cex:commentExtensible w16cex:durableId="26F8F0C8" w16cex:dateUtc="2022-10-17T23:00:00Z"/>
  <w16cex:commentExtensible w16cex:durableId="26F8F0E5" w16cex:dateUtc="2022-10-17T23:01:00Z"/>
  <w16cex:commentExtensible w16cex:durableId="26F8F455" w16cex:dateUtc="2022-10-17T23:15:00Z"/>
  <w16cex:commentExtensible w16cex:durableId="26F8F472" w16cex:dateUtc="2022-10-17T23:16:00Z"/>
  <w16cex:commentExtensible w16cex:durableId="26F8F481" w16cex:dateUtc="2022-10-17T23:16:00Z"/>
  <w16cex:commentExtensible w16cex:durableId="26F8F494" w16cex:dateUtc="2022-10-17T23:17:00Z"/>
  <w16cex:commentExtensible w16cex:durableId="26F8F4B6" w16cex:dateUtc="2022-10-17T23:17:00Z"/>
  <w16cex:commentExtensible w16cex:durableId="26F8F4C6" w16cex:dateUtc="2022-10-17T23:17:00Z"/>
  <w16cex:commentExtensible w16cex:durableId="26F8F4DA" w16cex:dateUtc="2022-10-17T23:18:00Z"/>
  <w16cex:commentExtensible w16cex:durableId="26F8F4F2" w16cex:dateUtc="2022-10-17T23:18:00Z"/>
  <w16cex:commentExtensible w16cex:durableId="26F8F504" w16cex:dateUtc="2022-10-17T23:18:00Z"/>
  <w16cex:commentExtensible w16cex:durableId="26F8F51E" w16cex:dateUtc="2022-10-17T23:19:00Z"/>
  <w16cex:commentExtensible w16cex:durableId="26F8F52D" w16cex:dateUtc="2022-10-17T23:19:00Z"/>
  <w16cex:commentExtensible w16cex:durableId="26F8F542" w16cex:dateUtc="2022-10-17T23:19:00Z"/>
  <w16cex:commentExtensible w16cex:durableId="26F8F55D" w16cex:dateUtc="2022-10-17T23:20:00Z"/>
  <w16cex:commentExtensible w16cex:durableId="26F8F56E" w16cex:dateUtc="2022-10-17T23:20:00Z"/>
  <w16cex:commentExtensible w16cex:durableId="26F8F582" w16cex:dateUtc="2022-10-17T23:20:00Z"/>
  <w16cex:commentExtensible w16cex:durableId="26F8F591" w16cex:dateUtc="2022-10-17T23:21:00Z"/>
  <w16cex:commentExtensible w16cex:durableId="26F8F5A3" w16cex:dateUtc="2022-10-17T23:21:00Z"/>
  <w16cex:commentExtensible w16cex:durableId="26F8F5B2" w16cex:dateUtc="2022-10-17T23:21:00Z"/>
  <w16cex:commentExtensible w16cex:durableId="26F8F5C1" w16cex:dateUtc="2022-10-17T23:22:00Z"/>
  <w16cex:commentExtensible w16cex:durableId="26F8F5D1" w16cex:dateUtc="2022-10-17T23:22:00Z"/>
  <w16cex:commentExtensible w16cex:durableId="26F8F5E5" w16cex:dateUtc="2022-10-17T23:22:00Z"/>
  <w16cex:commentExtensible w16cex:durableId="26F8F5F3" w16cex:dateUtc="2022-10-17T23:22:00Z"/>
  <w16cex:commentExtensible w16cex:durableId="26F8F603" w16cex:dateUtc="2022-10-17T23:23:00Z"/>
  <w16cex:commentExtensible w16cex:durableId="26F8F614" w16cex:dateUtc="2022-10-17T23:23:00Z"/>
  <w16cex:commentExtensible w16cex:durableId="26F8F625" w16cex:dateUtc="2022-10-17T23:23:00Z"/>
  <w16cex:commentExtensible w16cex:durableId="26F8F641" w16cex:dateUtc="2022-10-17T23:24:00Z"/>
  <w16cex:commentExtensible w16cex:durableId="26F8F650" w16cex:dateUtc="2022-10-17T23:24:00Z"/>
  <w16cex:commentExtensible w16cex:durableId="26F8F65C" w16cex:dateUtc="2022-10-17T2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5051CA" w16cid:durableId="26F8E8F5"/>
  <w16cid:commentId w16cid:paraId="32669557" w16cid:durableId="26F8F02D"/>
  <w16cid:commentId w16cid:paraId="065D0771" w16cid:durableId="26F8F044"/>
  <w16cid:commentId w16cid:paraId="20F88AD8" w16cid:durableId="26F8F060"/>
  <w16cid:commentId w16cid:paraId="1E81B783" w16cid:durableId="26F8F07C"/>
  <w16cid:commentId w16cid:paraId="68BA1139" w16cid:durableId="26F8F0C8"/>
  <w16cid:commentId w16cid:paraId="03E319C2" w16cid:durableId="26F8F0E5"/>
  <w16cid:commentId w16cid:paraId="5B0C4948" w16cid:durableId="26F8F455"/>
  <w16cid:commentId w16cid:paraId="6E9832B8" w16cid:durableId="26F8F472"/>
  <w16cid:commentId w16cid:paraId="3D75758D" w16cid:durableId="26F8F481"/>
  <w16cid:commentId w16cid:paraId="2670D26C" w16cid:durableId="26F8F494"/>
  <w16cid:commentId w16cid:paraId="0463B256" w16cid:durableId="26F8F4B6"/>
  <w16cid:commentId w16cid:paraId="03C19DB2" w16cid:durableId="26F8F4C6"/>
  <w16cid:commentId w16cid:paraId="73029531" w16cid:durableId="26F8F4DA"/>
  <w16cid:commentId w16cid:paraId="60C0D542" w16cid:durableId="26F8F4F2"/>
  <w16cid:commentId w16cid:paraId="64C8CCCB" w16cid:durableId="26F8F504"/>
  <w16cid:commentId w16cid:paraId="12EC4D11" w16cid:durableId="26F8F51E"/>
  <w16cid:commentId w16cid:paraId="2F819E8B" w16cid:durableId="26F8F52D"/>
  <w16cid:commentId w16cid:paraId="5FEAB288" w16cid:durableId="26F8F542"/>
  <w16cid:commentId w16cid:paraId="638FE452" w16cid:durableId="26F8F55D"/>
  <w16cid:commentId w16cid:paraId="397FFE7B" w16cid:durableId="26F8F56E"/>
  <w16cid:commentId w16cid:paraId="24C6E0CF" w16cid:durableId="26F8F582"/>
  <w16cid:commentId w16cid:paraId="33ED89B8" w16cid:durableId="26F8F591"/>
  <w16cid:commentId w16cid:paraId="58FE2F76" w16cid:durableId="26F8F5A3"/>
  <w16cid:commentId w16cid:paraId="287155A6" w16cid:durableId="26F8F5B2"/>
  <w16cid:commentId w16cid:paraId="417B8CA5" w16cid:durableId="26F8F5C1"/>
  <w16cid:commentId w16cid:paraId="0F45AA6C" w16cid:durableId="26F8F5D1"/>
  <w16cid:commentId w16cid:paraId="45D17443" w16cid:durableId="26F8F5E5"/>
  <w16cid:commentId w16cid:paraId="7E96EA64" w16cid:durableId="26F8F5F3"/>
  <w16cid:commentId w16cid:paraId="48CEAD7A" w16cid:durableId="26F8F603"/>
  <w16cid:commentId w16cid:paraId="59A65D46" w16cid:durableId="26F8F614"/>
  <w16cid:commentId w16cid:paraId="445A2A08" w16cid:durableId="26F8F625"/>
  <w16cid:commentId w16cid:paraId="46E0CFD9" w16cid:durableId="26F8F641"/>
  <w16cid:commentId w16cid:paraId="758F57B0" w16cid:durableId="26F8F650"/>
  <w16cid:commentId w16cid:paraId="694BF3D9" w16cid:durableId="26F8F6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F2F79" w14:textId="77777777" w:rsidR="00FC4B05" w:rsidRDefault="00FC4B05" w:rsidP="00ED3404">
      <w:r>
        <w:separator/>
      </w:r>
    </w:p>
  </w:endnote>
  <w:endnote w:type="continuationSeparator" w:id="0">
    <w:p w14:paraId="5D2044D8" w14:textId="77777777" w:rsidR="00FC4B05" w:rsidRDefault="00FC4B05" w:rsidP="00ED3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tarSymbol">
    <w:altName w:val="Times New Roman"/>
    <w:panose1 w:val="00000000000000000000"/>
    <w:charset w:val="00"/>
    <w:family w:val="auto"/>
    <w:notTrueType/>
    <w:pitch w:val="default"/>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D1063" w14:textId="77777777" w:rsidR="005A698F" w:rsidRPr="00924B30" w:rsidRDefault="005A698F" w:rsidP="00D51BB5">
    <w:pPr>
      <w:pStyle w:val="Footer"/>
      <w:tabs>
        <w:tab w:val="right" w:pos="10348"/>
      </w:tabs>
      <w:ind w:right="192"/>
      <w:jc w:val="right"/>
      <w:rPr>
        <w:rFonts w:ascii="Arial" w:hAnsi="Arial" w:cs="Arial"/>
        <w:sz w:val="16"/>
        <w:szCs w:val="16"/>
      </w:rPr>
    </w:pPr>
    <w:r>
      <w:rPr>
        <w:rFonts w:ascii="Arial" w:hAnsi="Arial" w:cs="Arial"/>
        <w:sz w:val="16"/>
        <w:szCs w:val="16"/>
      </w:rPr>
      <w:t xml:space="preserve">Adapted by Karen Baines from the </w:t>
    </w:r>
    <w:r w:rsidRPr="00924B30">
      <w:rPr>
        <w:rFonts w:ascii="Arial" w:hAnsi="Arial" w:cs="Arial"/>
        <w:sz w:val="16"/>
        <w:szCs w:val="16"/>
      </w:rPr>
      <w:t>© Australian Centre for Agric</w:t>
    </w:r>
    <w:r>
      <w:rPr>
        <w:rFonts w:ascii="Arial" w:hAnsi="Arial" w:cs="Arial"/>
        <w:sz w:val="16"/>
        <w:szCs w:val="16"/>
      </w:rPr>
      <w:t>ultural Health and Safety – August</w:t>
    </w:r>
    <w:r w:rsidRPr="00924B30">
      <w:rPr>
        <w:rFonts w:ascii="Arial" w:hAnsi="Arial" w:cs="Arial"/>
        <w:sz w:val="16"/>
        <w:szCs w:val="16"/>
      </w:rPr>
      <w:t xml:space="preserve"> 201</w:t>
    </w:r>
    <w:r>
      <w:rPr>
        <w:rFonts w:ascii="Arial" w:hAnsi="Arial" w:cs="Arial"/>
        <w:sz w:val="16"/>
        <w:szCs w:val="16"/>
      </w:rPr>
      <w:t>8</w:t>
    </w:r>
    <w:r w:rsidRPr="00924B30">
      <w:rPr>
        <w:rFonts w:ascii="Arial" w:hAnsi="Arial" w:cs="Arial"/>
        <w:sz w:val="16"/>
        <w:szCs w:val="16"/>
      </w:rPr>
      <w:t xml:space="preserve"> • </w:t>
    </w:r>
    <w:r w:rsidRPr="00924B30">
      <w:rPr>
        <w:rFonts w:ascii="Arial" w:hAnsi="Arial" w:cs="Arial"/>
        <w:sz w:val="16"/>
        <w:szCs w:val="16"/>
      </w:rPr>
      <w:fldChar w:fldCharType="begin"/>
    </w:r>
    <w:r w:rsidRPr="00924B30">
      <w:rPr>
        <w:rFonts w:ascii="Arial" w:hAnsi="Arial" w:cs="Arial"/>
        <w:sz w:val="16"/>
        <w:szCs w:val="16"/>
      </w:rPr>
      <w:instrText xml:space="preserve"> PAGE   \* MERGEFORMAT </w:instrText>
    </w:r>
    <w:r w:rsidRPr="00924B30">
      <w:rPr>
        <w:rFonts w:ascii="Arial" w:hAnsi="Arial" w:cs="Arial"/>
        <w:sz w:val="16"/>
        <w:szCs w:val="16"/>
      </w:rPr>
      <w:fldChar w:fldCharType="separate"/>
    </w:r>
    <w:r w:rsidR="00095E6B">
      <w:rPr>
        <w:rFonts w:ascii="Arial" w:hAnsi="Arial" w:cs="Arial"/>
        <w:noProof/>
        <w:sz w:val="16"/>
        <w:szCs w:val="16"/>
      </w:rPr>
      <w:t>2</w:t>
    </w:r>
    <w:r w:rsidRPr="00924B30">
      <w:rPr>
        <w:rFonts w:ascii="Arial" w:hAnsi="Arial" w:cs="Arial"/>
        <w:sz w:val="16"/>
        <w:szCs w:val="16"/>
      </w:rPr>
      <w:fldChar w:fldCharType="end"/>
    </w:r>
  </w:p>
  <w:p w14:paraId="0E6A67D5" w14:textId="77777777" w:rsidR="005A698F" w:rsidRPr="00924B30" w:rsidRDefault="005A698F" w:rsidP="00924B30">
    <w:pPr>
      <w:pStyle w:val="Footer"/>
      <w:tabs>
        <w:tab w:val="left" w:pos="851"/>
      </w:tabs>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551CD" w14:textId="77777777" w:rsidR="005A698F" w:rsidRPr="00924B30" w:rsidRDefault="005A698F" w:rsidP="00D51BB5">
    <w:pPr>
      <w:pStyle w:val="Footer"/>
      <w:tabs>
        <w:tab w:val="right" w:pos="10348"/>
      </w:tabs>
      <w:ind w:right="192"/>
      <w:jc w:val="right"/>
      <w:rPr>
        <w:rFonts w:ascii="Arial" w:hAnsi="Arial" w:cs="Arial"/>
        <w:sz w:val="16"/>
        <w:szCs w:val="16"/>
      </w:rPr>
    </w:pPr>
    <w:r>
      <w:rPr>
        <w:rFonts w:ascii="Arial" w:hAnsi="Arial" w:cs="Arial"/>
        <w:sz w:val="16"/>
        <w:szCs w:val="16"/>
      </w:rPr>
      <w:t xml:space="preserve">Adapted by Karen Baines from the </w:t>
    </w:r>
    <w:r w:rsidRPr="00924B30">
      <w:rPr>
        <w:rFonts w:ascii="Arial" w:hAnsi="Arial" w:cs="Arial"/>
        <w:sz w:val="16"/>
        <w:szCs w:val="16"/>
      </w:rPr>
      <w:t xml:space="preserve">© Australian Centre for Agricultural Health and Safety – June </w:t>
    </w:r>
    <w:r>
      <w:rPr>
        <w:rFonts w:ascii="Arial" w:hAnsi="Arial" w:cs="Arial"/>
        <w:sz w:val="16"/>
        <w:szCs w:val="16"/>
      </w:rPr>
      <w:t>2016</w:t>
    </w:r>
    <w:r w:rsidRPr="00924B30">
      <w:rPr>
        <w:rFonts w:ascii="Arial" w:hAnsi="Arial" w:cs="Arial"/>
        <w:sz w:val="16"/>
        <w:szCs w:val="16"/>
      </w:rPr>
      <w:t xml:space="preserve"> •  </w:t>
    </w:r>
    <w:r w:rsidRPr="00924B30">
      <w:rPr>
        <w:rFonts w:ascii="Arial" w:hAnsi="Arial" w:cs="Arial"/>
        <w:sz w:val="16"/>
        <w:szCs w:val="16"/>
      </w:rPr>
      <w:fldChar w:fldCharType="begin"/>
    </w:r>
    <w:r w:rsidRPr="00924B30">
      <w:rPr>
        <w:rFonts w:ascii="Arial" w:hAnsi="Arial" w:cs="Arial"/>
        <w:sz w:val="16"/>
        <w:szCs w:val="16"/>
      </w:rPr>
      <w:instrText xml:space="preserve"> PAGE   \* MERGEFORMAT </w:instrText>
    </w:r>
    <w:r w:rsidRPr="00924B30">
      <w:rPr>
        <w:rFonts w:ascii="Arial" w:hAnsi="Arial" w:cs="Arial"/>
        <w:sz w:val="16"/>
        <w:szCs w:val="16"/>
      </w:rPr>
      <w:fldChar w:fldCharType="separate"/>
    </w:r>
    <w:r w:rsidR="00095E6B">
      <w:rPr>
        <w:rFonts w:ascii="Arial" w:hAnsi="Arial" w:cs="Arial"/>
        <w:noProof/>
        <w:sz w:val="16"/>
        <w:szCs w:val="16"/>
      </w:rPr>
      <w:t>1</w:t>
    </w:r>
    <w:r w:rsidRPr="00924B30">
      <w:rPr>
        <w:rFonts w:ascii="Arial" w:hAnsi="Arial" w:cs="Arial"/>
        <w:sz w:val="16"/>
        <w:szCs w:val="16"/>
      </w:rPr>
      <w:fldChar w:fldCharType="end"/>
    </w:r>
  </w:p>
  <w:p w14:paraId="17FFECA8" w14:textId="77777777" w:rsidR="005A698F" w:rsidRDefault="005A69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B7434" w14:textId="77777777" w:rsidR="005A698F" w:rsidRDefault="005A69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AB66D" w14:textId="77777777" w:rsidR="00FC4B05" w:rsidRDefault="00FC4B05" w:rsidP="00ED3404">
      <w:r w:rsidRPr="006E0AB4">
        <w:separator/>
      </w:r>
    </w:p>
  </w:footnote>
  <w:footnote w:type="continuationSeparator" w:id="0">
    <w:p w14:paraId="7B7D8A1A" w14:textId="77777777" w:rsidR="00FC4B05" w:rsidRDefault="00FC4B05" w:rsidP="00ED3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B9E9A" w14:textId="77777777" w:rsidR="005A698F" w:rsidRDefault="005A698F">
    <w:pPr>
      <w:pStyle w:val="Header"/>
    </w:pPr>
    <w:r>
      <w:rPr>
        <w:noProof/>
        <w:lang w:val="en-AU"/>
      </w:rPr>
      <w:drawing>
        <wp:anchor distT="0" distB="0" distL="114300" distR="114300" simplePos="0" relativeHeight="251662336" behindDoc="1" locked="0" layoutInCell="1" allowOverlap="1" wp14:anchorId="4AC6ED52" wp14:editId="4C8B4073">
          <wp:simplePos x="0" y="0"/>
          <wp:positionH relativeFrom="page">
            <wp:posOffset>87630</wp:posOffset>
          </wp:positionH>
          <wp:positionV relativeFrom="page">
            <wp:posOffset>53340</wp:posOffset>
          </wp:positionV>
          <wp:extent cx="7560310" cy="10690860"/>
          <wp:effectExtent l="1905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PH&amp;S health and safety cover.jpg"/>
                  <pic:cNvPicPr/>
                </pic:nvPicPr>
                <pic:blipFill>
                  <a:blip r:embed="rId1">
                    <a:extLst>
                      <a:ext uri="{28A0092B-C50C-407E-A947-70E740481C1C}">
                        <a14:useLocalDpi xmlns:a14="http://schemas.microsoft.com/office/drawing/2010/main" val="0"/>
                      </a:ext>
                    </a:extLst>
                  </a:blip>
                  <a:stretch>
                    <a:fillRect/>
                  </a:stretch>
                </pic:blipFill>
                <pic:spPr>
                  <a:xfrm>
                    <a:off x="0" y="0"/>
                    <a:ext cx="7560310" cy="1069086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13E8" w14:textId="77777777" w:rsidR="005A698F" w:rsidRDefault="005A69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5959"/>
    <w:multiLevelType w:val="multilevel"/>
    <w:tmpl w:val="E200B22E"/>
    <w:styleLink w:val="WW8Num3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 w15:restartNumberingAfterBreak="0">
    <w:nsid w:val="027D2AB1"/>
    <w:multiLevelType w:val="multilevel"/>
    <w:tmpl w:val="E4088B38"/>
    <w:styleLink w:val="WW8Num2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2" w15:restartNumberingAfterBreak="0">
    <w:nsid w:val="03730F8D"/>
    <w:multiLevelType w:val="hybridMultilevel"/>
    <w:tmpl w:val="AE0EDFD6"/>
    <w:lvl w:ilvl="0" w:tplc="0C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B02FF"/>
    <w:multiLevelType w:val="hybridMultilevel"/>
    <w:tmpl w:val="4B069C9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9D577E"/>
    <w:multiLevelType w:val="multilevel"/>
    <w:tmpl w:val="80B65F86"/>
    <w:styleLink w:val="WW8Num14"/>
    <w:lvl w:ilvl="0">
      <w:numFmt w:val="bullet"/>
      <w:lvlText w:val=""/>
      <w:lvlJc w:val="left"/>
      <w:pPr>
        <w:ind w:left="737" w:hanging="360"/>
      </w:pPr>
      <w:rPr>
        <w:rFonts w:ascii="Symbol" w:hAnsi="Symbol"/>
      </w:rPr>
    </w:lvl>
    <w:lvl w:ilvl="1">
      <w:numFmt w:val="bullet"/>
      <w:lvlText w:val=""/>
      <w:lvlJc w:val="left"/>
      <w:pPr>
        <w:ind w:left="1437" w:hanging="340"/>
      </w:pPr>
      <w:rPr>
        <w:rFonts w:ascii="Symbol" w:hAnsi="Symbol"/>
      </w:rPr>
    </w:lvl>
    <w:lvl w:ilvl="2">
      <w:numFmt w:val="bullet"/>
      <w:lvlText w:val=""/>
      <w:lvlJc w:val="left"/>
      <w:pPr>
        <w:ind w:left="2177" w:hanging="360"/>
      </w:pPr>
      <w:rPr>
        <w:rFonts w:ascii="Wingdings" w:hAnsi="Wingdings"/>
      </w:rPr>
    </w:lvl>
    <w:lvl w:ilvl="3">
      <w:numFmt w:val="bullet"/>
      <w:lvlText w:val=""/>
      <w:lvlJc w:val="left"/>
      <w:pPr>
        <w:ind w:left="2897" w:hanging="360"/>
      </w:pPr>
      <w:rPr>
        <w:rFonts w:ascii="Symbol" w:hAnsi="Symbol"/>
      </w:rPr>
    </w:lvl>
    <w:lvl w:ilvl="4">
      <w:numFmt w:val="bullet"/>
      <w:lvlText w:val="o"/>
      <w:lvlJc w:val="left"/>
      <w:pPr>
        <w:ind w:left="3617" w:hanging="360"/>
      </w:pPr>
      <w:rPr>
        <w:rFonts w:ascii="Courier New" w:hAnsi="Courier New"/>
      </w:rPr>
    </w:lvl>
    <w:lvl w:ilvl="5">
      <w:numFmt w:val="bullet"/>
      <w:lvlText w:val=""/>
      <w:lvlJc w:val="left"/>
      <w:pPr>
        <w:ind w:left="4337" w:hanging="360"/>
      </w:pPr>
      <w:rPr>
        <w:rFonts w:ascii="Wingdings" w:hAnsi="Wingdings"/>
      </w:rPr>
    </w:lvl>
    <w:lvl w:ilvl="6">
      <w:numFmt w:val="bullet"/>
      <w:lvlText w:val=""/>
      <w:lvlJc w:val="left"/>
      <w:pPr>
        <w:ind w:left="5057" w:hanging="360"/>
      </w:pPr>
      <w:rPr>
        <w:rFonts w:ascii="Symbol" w:hAnsi="Symbol"/>
      </w:rPr>
    </w:lvl>
    <w:lvl w:ilvl="7">
      <w:numFmt w:val="bullet"/>
      <w:lvlText w:val="o"/>
      <w:lvlJc w:val="left"/>
      <w:pPr>
        <w:ind w:left="5777" w:hanging="360"/>
      </w:pPr>
      <w:rPr>
        <w:rFonts w:ascii="Courier New" w:hAnsi="Courier New"/>
      </w:rPr>
    </w:lvl>
    <w:lvl w:ilvl="8">
      <w:numFmt w:val="bullet"/>
      <w:lvlText w:val=""/>
      <w:lvlJc w:val="left"/>
      <w:pPr>
        <w:ind w:left="6497" w:hanging="360"/>
      </w:pPr>
      <w:rPr>
        <w:rFonts w:ascii="Wingdings" w:hAnsi="Wingdings"/>
      </w:rPr>
    </w:lvl>
  </w:abstractNum>
  <w:abstractNum w:abstractNumId="5" w15:restartNumberingAfterBreak="0">
    <w:nsid w:val="0B06063E"/>
    <w:multiLevelType w:val="hybridMultilevel"/>
    <w:tmpl w:val="3738ADF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100F51"/>
    <w:multiLevelType w:val="multilevel"/>
    <w:tmpl w:val="70FA8DA0"/>
    <w:styleLink w:val="WW8Num3"/>
    <w:lvl w:ilvl="0">
      <w:start w:val="1"/>
      <w:numFmt w:val="decimal"/>
      <w:lvlText w:val="%1."/>
      <w:lvlJc w:val="left"/>
      <w:pPr>
        <w:ind w:left="926"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 w15:restartNumberingAfterBreak="0">
    <w:nsid w:val="0B515BF7"/>
    <w:multiLevelType w:val="multilevel"/>
    <w:tmpl w:val="C5642A20"/>
    <w:styleLink w:val="WW8Num59"/>
    <w:lvl w:ilvl="0">
      <w:start w:val="6"/>
      <w:numFmt w:val="decimal"/>
      <w:lvlText w:val="%1"/>
      <w:lvlJc w:val="left"/>
      <w:pPr>
        <w:ind w:left="525" w:hanging="525"/>
      </w:pPr>
      <w:rPr>
        <w:rFonts w:cs="Times New Roman"/>
      </w:rPr>
    </w:lvl>
    <w:lvl w:ilvl="1">
      <w:start w:val="4"/>
      <w:numFmt w:val="decimal"/>
      <w:lvlText w:val="%1.%2"/>
      <w:lvlJc w:val="left"/>
      <w:pPr>
        <w:ind w:left="525" w:hanging="525"/>
      </w:pPr>
      <w:rPr>
        <w:rFonts w:cs="Times New Roman"/>
      </w:rPr>
    </w:lvl>
    <w:lvl w:ilvl="2">
      <w:start w:val="4"/>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8" w15:restartNumberingAfterBreak="0">
    <w:nsid w:val="0BF13F7F"/>
    <w:multiLevelType w:val="hybridMultilevel"/>
    <w:tmpl w:val="75522870"/>
    <w:lvl w:ilvl="0" w:tplc="0C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35718F"/>
    <w:multiLevelType w:val="multilevel"/>
    <w:tmpl w:val="7548B772"/>
    <w:styleLink w:val="WW8Num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0CBA7E2D"/>
    <w:multiLevelType w:val="hybridMultilevel"/>
    <w:tmpl w:val="9F3EB6F8"/>
    <w:lvl w:ilvl="0" w:tplc="D8A6D03C">
      <w:start w:val="1"/>
      <w:numFmt w:val="bullet"/>
      <w:pStyle w:val="Bullet1"/>
      <w:lvlText w:val=""/>
      <w:lvlJc w:val="left"/>
      <w:pPr>
        <w:ind w:left="360" w:hanging="360"/>
      </w:pPr>
      <w:rPr>
        <w:rFonts w:ascii="Symbol" w:hAnsi="Symbol" w:hint="default"/>
        <w:b w:val="0"/>
        <w:i w:val="0"/>
        <w:sz w:val="18"/>
      </w:rPr>
    </w:lvl>
    <w:lvl w:ilvl="1" w:tplc="D1A2DCCC">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0D6B7E7E"/>
    <w:multiLevelType w:val="multilevel"/>
    <w:tmpl w:val="0E9E12A8"/>
    <w:styleLink w:val="WW8Num13"/>
    <w:lvl w:ilvl="0">
      <w:start w:val="6"/>
      <w:numFmt w:val="decimal"/>
      <w:lvlText w:val="%1"/>
      <w:lvlJc w:val="left"/>
      <w:pPr>
        <w:ind w:left="525" w:hanging="525"/>
      </w:pPr>
      <w:rPr>
        <w:rFonts w:cs="Times New Roman"/>
      </w:rPr>
    </w:lvl>
    <w:lvl w:ilvl="1">
      <w:start w:val="3"/>
      <w:numFmt w:val="decimal"/>
      <w:lvlText w:val="%1.%2"/>
      <w:lvlJc w:val="left"/>
      <w:pPr>
        <w:ind w:left="525" w:hanging="525"/>
      </w:pPr>
      <w:rPr>
        <w:rFonts w:cs="Times New Roman"/>
      </w:rPr>
    </w:lvl>
    <w:lvl w:ilvl="2">
      <w:start w:val="1"/>
      <w:numFmt w:val="decimal"/>
      <w:lvlText w:val="%1.%2.%3"/>
      <w:lvlJc w:val="left"/>
      <w:pPr>
        <w:ind w:left="720" w:hanging="720"/>
      </w:pPr>
      <w:rPr>
        <w:rFonts w:cs="Times New Roman"/>
        <w:b/>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2" w15:restartNumberingAfterBreak="0">
    <w:nsid w:val="131537EF"/>
    <w:multiLevelType w:val="multilevel"/>
    <w:tmpl w:val="2AFA2A50"/>
    <w:styleLink w:val="WW8Num4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15:restartNumberingAfterBreak="0">
    <w:nsid w:val="14B17382"/>
    <w:multiLevelType w:val="hybridMultilevel"/>
    <w:tmpl w:val="183E554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6E6248"/>
    <w:multiLevelType w:val="multilevel"/>
    <w:tmpl w:val="43A0D894"/>
    <w:styleLink w:val="WW8Num6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173D37D0"/>
    <w:multiLevelType w:val="hybridMultilevel"/>
    <w:tmpl w:val="ABFC93F6"/>
    <w:lvl w:ilvl="0" w:tplc="E224FBCC">
      <w:start w:val="1"/>
      <w:numFmt w:val="bullet"/>
      <w:pStyle w:val="GFList1"/>
      <w:lvlText w:val=""/>
      <w:lvlJc w:val="left"/>
      <w:pPr>
        <w:ind w:left="1919" w:hanging="360"/>
      </w:pPr>
      <w:rPr>
        <w:rFonts w:ascii="Wingdings" w:hAnsi="Wingdings" w:hint="default"/>
        <w:color w:val="28963C"/>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8034F61"/>
    <w:multiLevelType w:val="hybridMultilevel"/>
    <w:tmpl w:val="137847D2"/>
    <w:lvl w:ilvl="0" w:tplc="0C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7A4425"/>
    <w:multiLevelType w:val="multilevel"/>
    <w:tmpl w:val="F5A2E516"/>
    <w:styleLink w:val="WW8Num5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1970103E"/>
    <w:multiLevelType w:val="multilevel"/>
    <w:tmpl w:val="A50A198E"/>
    <w:styleLink w:val="WW8Num25"/>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9" w15:restartNumberingAfterBreak="0">
    <w:nsid w:val="19C5638A"/>
    <w:multiLevelType w:val="multilevel"/>
    <w:tmpl w:val="D36C8E40"/>
    <w:styleLink w:val="WW8Num15"/>
    <w:lvl w:ilvl="0">
      <w:numFmt w:val="bullet"/>
      <w:lvlText w:val=""/>
      <w:lvlJc w:val="left"/>
      <w:pPr>
        <w:ind w:left="680" w:hanging="340"/>
      </w:pPr>
      <w:rPr>
        <w:rFonts w:ascii="Symbol" w:hAnsi="Symbol"/>
      </w:rPr>
    </w:lvl>
    <w:lvl w:ilvl="1">
      <w:numFmt w:val="bullet"/>
      <w:lvlText w:val="o"/>
      <w:lvlJc w:val="left"/>
      <w:pPr>
        <w:ind w:left="1780" w:hanging="360"/>
      </w:pPr>
      <w:rPr>
        <w:rFonts w:ascii="Courier New" w:hAnsi="Courier New"/>
      </w:rPr>
    </w:lvl>
    <w:lvl w:ilvl="2">
      <w:numFmt w:val="bullet"/>
      <w:lvlText w:val=""/>
      <w:lvlJc w:val="left"/>
      <w:pPr>
        <w:ind w:left="2500" w:hanging="360"/>
      </w:pPr>
      <w:rPr>
        <w:rFonts w:ascii="Wingdings" w:hAnsi="Wingdings"/>
      </w:rPr>
    </w:lvl>
    <w:lvl w:ilvl="3">
      <w:numFmt w:val="bullet"/>
      <w:lvlText w:val=""/>
      <w:lvlJc w:val="left"/>
      <w:pPr>
        <w:ind w:left="3220" w:hanging="360"/>
      </w:pPr>
      <w:rPr>
        <w:rFonts w:ascii="Symbol" w:hAnsi="Symbol"/>
      </w:rPr>
    </w:lvl>
    <w:lvl w:ilvl="4">
      <w:numFmt w:val="bullet"/>
      <w:lvlText w:val="o"/>
      <w:lvlJc w:val="left"/>
      <w:pPr>
        <w:ind w:left="3940" w:hanging="360"/>
      </w:pPr>
      <w:rPr>
        <w:rFonts w:ascii="Courier New" w:hAnsi="Courier New"/>
      </w:rPr>
    </w:lvl>
    <w:lvl w:ilvl="5">
      <w:numFmt w:val="bullet"/>
      <w:lvlText w:val=""/>
      <w:lvlJc w:val="left"/>
      <w:pPr>
        <w:ind w:left="4660" w:hanging="360"/>
      </w:pPr>
      <w:rPr>
        <w:rFonts w:ascii="Wingdings" w:hAnsi="Wingdings"/>
      </w:rPr>
    </w:lvl>
    <w:lvl w:ilvl="6">
      <w:numFmt w:val="bullet"/>
      <w:lvlText w:val=""/>
      <w:lvlJc w:val="left"/>
      <w:pPr>
        <w:ind w:left="5380" w:hanging="360"/>
      </w:pPr>
      <w:rPr>
        <w:rFonts w:ascii="Symbol" w:hAnsi="Symbol"/>
      </w:rPr>
    </w:lvl>
    <w:lvl w:ilvl="7">
      <w:numFmt w:val="bullet"/>
      <w:lvlText w:val="o"/>
      <w:lvlJc w:val="left"/>
      <w:pPr>
        <w:ind w:left="6100" w:hanging="360"/>
      </w:pPr>
      <w:rPr>
        <w:rFonts w:ascii="Courier New" w:hAnsi="Courier New"/>
      </w:rPr>
    </w:lvl>
    <w:lvl w:ilvl="8">
      <w:numFmt w:val="bullet"/>
      <w:lvlText w:val=""/>
      <w:lvlJc w:val="left"/>
      <w:pPr>
        <w:ind w:left="6820" w:hanging="360"/>
      </w:pPr>
      <w:rPr>
        <w:rFonts w:ascii="Wingdings" w:hAnsi="Wingdings"/>
      </w:rPr>
    </w:lvl>
  </w:abstractNum>
  <w:abstractNum w:abstractNumId="20" w15:restartNumberingAfterBreak="0">
    <w:nsid w:val="1A916A25"/>
    <w:multiLevelType w:val="multilevel"/>
    <w:tmpl w:val="BB8ED3EC"/>
    <w:styleLink w:val="WW8Num42"/>
    <w:lvl w:ilvl="0">
      <w:start w:val="6"/>
      <w:numFmt w:val="decimal"/>
      <w:lvlText w:val="%1"/>
      <w:lvlJc w:val="left"/>
      <w:pPr>
        <w:ind w:left="645" w:hanging="645"/>
      </w:pPr>
      <w:rPr>
        <w:rFonts w:cs="Times New Roman"/>
      </w:rPr>
    </w:lvl>
    <w:lvl w:ilvl="1">
      <w:start w:val="6"/>
      <w:numFmt w:val="decimal"/>
      <w:lvlText w:val="%1.%2"/>
      <w:lvlJc w:val="left"/>
      <w:pPr>
        <w:ind w:left="645" w:hanging="64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1" w15:restartNumberingAfterBreak="0">
    <w:nsid w:val="1B0426D5"/>
    <w:multiLevelType w:val="multilevel"/>
    <w:tmpl w:val="C77C6E28"/>
    <w:styleLink w:val="WW8Num3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2" w15:restartNumberingAfterBreak="0">
    <w:nsid w:val="1BCF0700"/>
    <w:multiLevelType w:val="multilevel"/>
    <w:tmpl w:val="7F044268"/>
    <w:styleLink w:val="WW8Num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3" w15:restartNumberingAfterBreak="0">
    <w:nsid w:val="1CAE6A11"/>
    <w:multiLevelType w:val="multilevel"/>
    <w:tmpl w:val="DA74546E"/>
    <w:styleLink w:val="WW8Num54"/>
    <w:lvl w:ilvl="0">
      <w:start w:val="3"/>
      <w:numFmt w:val="decimal"/>
      <w:lvlText w:val="%1"/>
      <w:lvlJc w:val="left"/>
      <w:pPr>
        <w:ind w:left="680" w:hanging="680"/>
      </w:pPr>
      <w:rPr>
        <w:rFonts w:cs="Times New Roman"/>
      </w:rPr>
    </w:lvl>
    <w:lvl w:ilvl="1">
      <w:start w:val="1"/>
      <w:numFmt w:val="decimal"/>
      <w:lvlText w:val="%1.%2"/>
      <w:lvlJc w:val="left"/>
      <w:pPr>
        <w:ind w:left="465" w:hanging="465"/>
      </w:pPr>
      <w:rPr>
        <w:rFonts w:cs="Times New Roman"/>
        <w:b/>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4" w15:restartNumberingAfterBreak="0">
    <w:nsid w:val="20286200"/>
    <w:multiLevelType w:val="hybridMultilevel"/>
    <w:tmpl w:val="B84E2FF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0CB3D23"/>
    <w:multiLevelType w:val="multilevel"/>
    <w:tmpl w:val="74323A8C"/>
    <w:styleLink w:val="WW8Num28"/>
    <w:lvl w:ilvl="0">
      <w:numFmt w:val="bullet"/>
      <w:lvlText w:val=""/>
      <w:lvlJc w:val="left"/>
      <w:pPr>
        <w:ind w:left="340" w:hanging="34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6" w15:restartNumberingAfterBreak="0">
    <w:nsid w:val="21131D66"/>
    <w:multiLevelType w:val="multilevel"/>
    <w:tmpl w:val="F61C4B6A"/>
    <w:styleLink w:val="WW8Num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7" w15:restartNumberingAfterBreak="0">
    <w:nsid w:val="244B7A02"/>
    <w:multiLevelType w:val="multilevel"/>
    <w:tmpl w:val="C0727FB4"/>
    <w:styleLink w:val="WW8Num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8" w15:restartNumberingAfterBreak="0">
    <w:nsid w:val="25D35006"/>
    <w:multiLevelType w:val="multilevel"/>
    <w:tmpl w:val="6DB4293A"/>
    <w:styleLink w:val="WW8Num40"/>
    <w:lvl w:ilvl="0">
      <w:start w:val="6"/>
      <w:numFmt w:val="decimal"/>
      <w:lvlText w:val="%1."/>
      <w:lvlJc w:val="left"/>
      <w:pPr>
        <w:ind w:left="720" w:hanging="720"/>
      </w:pPr>
      <w:rPr>
        <w:rFonts w:cs="Times New Roman"/>
      </w:rPr>
    </w:lvl>
    <w:lvl w:ilvl="1">
      <w:start w:val="1"/>
      <w:numFmt w:val="decimal"/>
      <w:lvlText w:val="%1.%2"/>
      <w:lvlJc w:val="left"/>
      <w:pPr>
        <w:ind w:left="465" w:hanging="465"/>
      </w:pPr>
      <w:rPr>
        <w:rFonts w:cs="Times New Roman"/>
        <w:b/>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9" w15:restartNumberingAfterBreak="0">
    <w:nsid w:val="29F72340"/>
    <w:multiLevelType w:val="multilevel"/>
    <w:tmpl w:val="2522E6CC"/>
    <w:styleLink w:val="WW8Num5"/>
    <w:lvl w:ilvl="0">
      <w:numFmt w:val="bullet"/>
      <w:lvlText w:val=""/>
      <w:lvlJc w:val="left"/>
      <w:pPr>
        <w:ind w:left="1492"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0" w15:restartNumberingAfterBreak="0">
    <w:nsid w:val="2BAC1E83"/>
    <w:multiLevelType w:val="multilevel"/>
    <w:tmpl w:val="A1967096"/>
    <w:styleLink w:val="WW8Num2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1" w15:restartNumberingAfterBreak="0">
    <w:nsid w:val="2CB95F1D"/>
    <w:multiLevelType w:val="multilevel"/>
    <w:tmpl w:val="56406E38"/>
    <w:styleLink w:val="WW8Num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2" w15:restartNumberingAfterBreak="0">
    <w:nsid w:val="2E7F012A"/>
    <w:multiLevelType w:val="hybridMultilevel"/>
    <w:tmpl w:val="D368B9CA"/>
    <w:lvl w:ilvl="0" w:tplc="0C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FB033A9"/>
    <w:multiLevelType w:val="hybridMultilevel"/>
    <w:tmpl w:val="31D4DCB0"/>
    <w:lvl w:ilvl="0" w:tplc="FFFFFFFF">
      <w:start w:val="1"/>
      <w:numFmt w:val="bullet"/>
      <w:lvlText w:val="•"/>
      <w:lvlJc w:val="left"/>
      <w:pPr>
        <w:ind w:left="1800" w:hanging="360"/>
      </w:p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4" w15:restartNumberingAfterBreak="0">
    <w:nsid w:val="2FC962A9"/>
    <w:multiLevelType w:val="hybridMultilevel"/>
    <w:tmpl w:val="6F82406A"/>
    <w:lvl w:ilvl="0" w:tplc="0C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0184CE2"/>
    <w:multiLevelType w:val="multilevel"/>
    <w:tmpl w:val="9FC4CAF8"/>
    <w:styleLink w:val="WW8Num50"/>
    <w:lvl w:ilvl="0">
      <w:numFmt w:val="bullet"/>
      <w:lvlText w:val=""/>
      <w:lvlJc w:val="left"/>
      <w:pPr>
        <w:ind w:left="283" w:hanging="283"/>
      </w:pPr>
      <w:rPr>
        <w:rFonts w:ascii="Symbol" w:hAnsi="Symbol"/>
        <w:sz w:val="16"/>
      </w:rPr>
    </w:lvl>
    <w:lvl w:ilvl="1">
      <w:numFmt w:val="bullet"/>
      <w:lvlText w:val="o"/>
      <w:lvlJc w:val="left"/>
      <w:pPr>
        <w:ind w:left="720" w:hanging="360"/>
      </w:pPr>
      <w:rPr>
        <w:rFonts w:ascii="Courier New" w:hAnsi="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rPr>
    </w:lvl>
    <w:lvl w:ilvl="8">
      <w:numFmt w:val="bullet"/>
      <w:lvlText w:val=""/>
      <w:lvlJc w:val="left"/>
      <w:pPr>
        <w:ind w:left="5760" w:hanging="360"/>
      </w:pPr>
      <w:rPr>
        <w:rFonts w:ascii="Wingdings" w:hAnsi="Wingdings"/>
      </w:rPr>
    </w:lvl>
  </w:abstractNum>
  <w:abstractNum w:abstractNumId="36" w15:restartNumberingAfterBreak="0">
    <w:nsid w:val="30432F7F"/>
    <w:multiLevelType w:val="multilevel"/>
    <w:tmpl w:val="9F784250"/>
    <w:styleLink w:val="WW8Num3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7" w15:restartNumberingAfterBreak="0">
    <w:nsid w:val="31361A0F"/>
    <w:multiLevelType w:val="hybridMultilevel"/>
    <w:tmpl w:val="D810902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3904746"/>
    <w:multiLevelType w:val="multilevel"/>
    <w:tmpl w:val="2F542710"/>
    <w:styleLink w:val="WW8Num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9" w15:restartNumberingAfterBreak="0">
    <w:nsid w:val="34321EBD"/>
    <w:multiLevelType w:val="multilevel"/>
    <w:tmpl w:val="D694ACBC"/>
    <w:styleLink w:val="WW8Num65"/>
    <w:lvl w:ilvl="0">
      <w:start w:val="7"/>
      <w:numFmt w:val="decimal"/>
      <w:lvlText w:val="%1"/>
      <w:lvlJc w:val="left"/>
      <w:pPr>
        <w:ind w:left="720" w:hanging="720"/>
      </w:pPr>
      <w:rPr>
        <w:rFonts w:cs="Times New Roman"/>
      </w:rPr>
    </w:lvl>
    <w:lvl w:ilvl="1">
      <w:start w:val="2"/>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40" w15:restartNumberingAfterBreak="0">
    <w:nsid w:val="35AB2044"/>
    <w:multiLevelType w:val="hybridMultilevel"/>
    <w:tmpl w:val="364EAD5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7027930"/>
    <w:multiLevelType w:val="hybridMultilevel"/>
    <w:tmpl w:val="EDBCF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817006C"/>
    <w:multiLevelType w:val="multilevel"/>
    <w:tmpl w:val="C646F8AE"/>
    <w:styleLink w:val="WW8Num7"/>
    <w:lvl w:ilvl="0">
      <w:numFmt w:val="bullet"/>
      <w:lvlText w:val=""/>
      <w:lvlJc w:val="left"/>
      <w:pPr>
        <w:ind w:left="926"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3" w15:restartNumberingAfterBreak="0">
    <w:nsid w:val="38CA4B48"/>
    <w:multiLevelType w:val="multilevel"/>
    <w:tmpl w:val="BFCEF490"/>
    <w:styleLink w:val="WW8Num31"/>
    <w:lvl w:ilvl="0">
      <w:numFmt w:val="bullet"/>
      <w:lvlText w:val=""/>
      <w:lvlJc w:val="left"/>
      <w:pPr>
        <w:ind w:left="283" w:hanging="283"/>
      </w:pPr>
      <w:rPr>
        <w:rFonts w:ascii="Symbol" w:hAnsi="Symbol"/>
        <w:sz w:val="16"/>
      </w:rPr>
    </w:lvl>
    <w:lvl w:ilvl="1">
      <w:numFmt w:val="bullet"/>
      <w:lvlText w:val="o"/>
      <w:lvlJc w:val="left"/>
      <w:pPr>
        <w:ind w:left="720" w:hanging="360"/>
      </w:pPr>
      <w:rPr>
        <w:rFonts w:ascii="Courier New" w:hAnsi="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rPr>
    </w:lvl>
    <w:lvl w:ilvl="8">
      <w:numFmt w:val="bullet"/>
      <w:lvlText w:val=""/>
      <w:lvlJc w:val="left"/>
      <w:pPr>
        <w:ind w:left="5760" w:hanging="360"/>
      </w:pPr>
      <w:rPr>
        <w:rFonts w:ascii="Wingdings" w:hAnsi="Wingdings"/>
      </w:rPr>
    </w:lvl>
  </w:abstractNum>
  <w:abstractNum w:abstractNumId="44" w15:restartNumberingAfterBreak="0">
    <w:nsid w:val="3A116365"/>
    <w:multiLevelType w:val="multilevel"/>
    <w:tmpl w:val="B74A0A96"/>
    <w:styleLink w:val="WW8Num4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5" w15:restartNumberingAfterBreak="0">
    <w:nsid w:val="3A3E1878"/>
    <w:multiLevelType w:val="multilevel"/>
    <w:tmpl w:val="EF2E6D78"/>
    <w:styleLink w:val="WW8Num2"/>
    <w:lvl w:ilvl="0">
      <w:start w:val="1"/>
      <w:numFmt w:val="decimal"/>
      <w:lvlText w:val="%1."/>
      <w:lvlJc w:val="left"/>
      <w:pPr>
        <w:ind w:left="1209"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6" w15:restartNumberingAfterBreak="0">
    <w:nsid w:val="3AF51BF2"/>
    <w:multiLevelType w:val="multilevel"/>
    <w:tmpl w:val="7B2E160E"/>
    <w:styleLink w:val="WW8Num3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47" w15:restartNumberingAfterBreak="0">
    <w:nsid w:val="3E2F4E62"/>
    <w:multiLevelType w:val="multilevel"/>
    <w:tmpl w:val="BBCACAA6"/>
    <w:styleLink w:val="WW8Num9"/>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8" w15:restartNumberingAfterBreak="0">
    <w:nsid w:val="3EFF7055"/>
    <w:multiLevelType w:val="hybridMultilevel"/>
    <w:tmpl w:val="8EC227B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3F1677AA"/>
    <w:multiLevelType w:val="hybridMultilevel"/>
    <w:tmpl w:val="11E04296"/>
    <w:lvl w:ilvl="0" w:tplc="0C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0287A29"/>
    <w:multiLevelType w:val="multilevel"/>
    <w:tmpl w:val="A8E4B16C"/>
    <w:styleLink w:val="WW8Num3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1" w15:restartNumberingAfterBreak="0">
    <w:nsid w:val="42DB1901"/>
    <w:multiLevelType w:val="hybridMultilevel"/>
    <w:tmpl w:val="08089D6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3334025"/>
    <w:multiLevelType w:val="multilevel"/>
    <w:tmpl w:val="28D02B54"/>
    <w:styleLink w:val="WW8Num4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21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432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6480"/>
      </w:pPr>
      <w:rPr>
        <w:rFonts w:cs="Times New Roman"/>
      </w:rPr>
    </w:lvl>
  </w:abstractNum>
  <w:abstractNum w:abstractNumId="53" w15:restartNumberingAfterBreak="0">
    <w:nsid w:val="435437C0"/>
    <w:multiLevelType w:val="multilevel"/>
    <w:tmpl w:val="DA8A5B9E"/>
    <w:styleLink w:val="WW8Num4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4" w15:restartNumberingAfterBreak="0">
    <w:nsid w:val="45161937"/>
    <w:multiLevelType w:val="multilevel"/>
    <w:tmpl w:val="0FB29CA8"/>
    <w:styleLink w:val="WW8Num2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5" w15:restartNumberingAfterBreak="0">
    <w:nsid w:val="458C6160"/>
    <w:multiLevelType w:val="multilevel"/>
    <w:tmpl w:val="CA0A7766"/>
    <w:styleLink w:val="WW8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6" w15:restartNumberingAfterBreak="0">
    <w:nsid w:val="462659ED"/>
    <w:multiLevelType w:val="multilevel"/>
    <w:tmpl w:val="6AC0E64A"/>
    <w:styleLink w:val="WW8Num39"/>
    <w:lvl w:ilvl="0">
      <w:start w:val="7"/>
      <w:numFmt w:val="decimal"/>
      <w:lvlText w:val="%1"/>
      <w:lvlJc w:val="left"/>
      <w:pPr>
        <w:ind w:left="450" w:hanging="450"/>
      </w:pPr>
      <w:rPr>
        <w:rFonts w:cs="Times New Roman"/>
      </w:rPr>
    </w:lvl>
    <w:lvl w:ilvl="1">
      <w:start w:val="1"/>
      <w:numFmt w:val="decimal"/>
      <w:lvlText w:val="%1.%2"/>
      <w:lvlJc w:val="left"/>
      <w:pPr>
        <w:ind w:left="450" w:hanging="45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57" w15:restartNumberingAfterBreak="0">
    <w:nsid w:val="464A3858"/>
    <w:multiLevelType w:val="multilevel"/>
    <w:tmpl w:val="AD06292C"/>
    <w:styleLink w:val="WW8Num5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8" w15:restartNumberingAfterBreak="0">
    <w:nsid w:val="46990D13"/>
    <w:multiLevelType w:val="hybridMultilevel"/>
    <w:tmpl w:val="96CC7812"/>
    <w:lvl w:ilvl="0" w:tplc="0C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A6548D2"/>
    <w:multiLevelType w:val="multilevel"/>
    <w:tmpl w:val="D80E126A"/>
    <w:styleLink w:val="WW8Num47"/>
    <w:lvl w:ilvl="0">
      <w:numFmt w:val="bullet"/>
      <w:lvlText w:val=""/>
      <w:lvlJc w:val="left"/>
      <w:pPr>
        <w:ind w:left="360" w:hanging="360"/>
      </w:pPr>
      <w:rPr>
        <w:rFonts w:ascii="Symbol" w:hAnsi="Symbol"/>
      </w:rPr>
    </w:lvl>
    <w:lvl w:ilvl="1">
      <w:numFmt w:val="bullet"/>
      <w:lvlText w:val="o"/>
      <w:lvlJc w:val="left"/>
      <w:pPr>
        <w:ind w:left="1100" w:hanging="360"/>
      </w:pPr>
      <w:rPr>
        <w:rFonts w:ascii="Courier New" w:hAnsi="Courier New"/>
      </w:rPr>
    </w:lvl>
    <w:lvl w:ilvl="2">
      <w:numFmt w:val="bullet"/>
      <w:lvlText w:val=""/>
      <w:lvlJc w:val="left"/>
      <w:pPr>
        <w:ind w:left="1820" w:hanging="360"/>
      </w:pPr>
      <w:rPr>
        <w:rFonts w:ascii="Wingdings" w:hAnsi="Wingdings"/>
      </w:rPr>
    </w:lvl>
    <w:lvl w:ilvl="3">
      <w:numFmt w:val="bullet"/>
      <w:lvlText w:val=""/>
      <w:lvlJc w:val="left"/>
      <w:pPr>
        <w:ind w:left="2540" w:hanging="360"/>
      </w:pPr>
      <w:rPr>
        <w:rFonts w:ascii="Symbol" w:hAnsi="Symbol"/>
      </w:rPr>
    </w:lvl>
    <w:lvl w:ilvl="4">
      <w:numFmt w:val="bullet"/>
      <w:lvlText w:val="o"/>
      <w:lvlJc w:val="left"/>
      <w:pPr>
        <w:ind w:left="3260" w:hanging="360"/>
      </w:pPr>
      <w:rPr>
        <w:rFonts w:ascii="Courier New" w:hAnsi="Courier New"/>
      </w:rPr>
    </w:lvl>
    <w:lvl w:ilvl="5">
      <w:numFmt w:val="bullet"/>
      <w:lvlText w:val=""/>
      <w:lvlJc w:val="left"/>
      <w:pPr>
        <w:ind w:left="3980" w:hanging="360"/>
      </w:pPr>
      <w:rPr>
        <w:rFonts w:ascii="Wingdings" w:hAnsi="Wingdings"/>
      </w:rPr>
    </w:lvl>
    <w:lvl w:ilvl="6">
      <w:numFmt w:val="bullet"/>
      <w:lvlText w:val=""/>
      <w:lvlJc w:val="left"/>
      <w:pPr>
        <w:ind w:left="4700" w:hanging="360"/>
      </w:pPr>
      <w:rPr>
        <w:rFonts w:ascii="Symbol" w:hAnsi="Symbol"/>
      </w:rPr>
    </w:lvl>
    <w:lvl w:ilvl="7">
      <w:numFmt w:val="bullet"/>
      <w:lvlText w:val="o"/>
      <w:lvlJc w:val="left"/>
      <w:pPr>
        <w:ind w:left="5420" w:hanging="360"/>
      </w:pPr>
      <w:rPr>
        <w:rFonts w:ascii="Courier New" w:hAnsi="Courier New"/>
      </w:rPr>
    </w:lvl>
    <w:lvl w:ilvl="8">
      <w:numFmt w:val="bullet"/>
      <w:lvlText w:val=""/>
      <w:lvlJc w:val="left"/>
      <w:pPr>
        <w:ind w:left="6140" w:hanging="360"/>
      </w:pPr>
      <w:rPr>
        <w:rFonts w:ascii="Wingdings" w:hAnsi="Wingdings"/>
      </w:rPr>
    </w:lvl>
  </w:abstractNum>
  <w:abstractNum w:abstractNumId="60" w15:restartNumberingAfterBreak="0">
    <w:nsid w:val="4BDE3C07"/>
    <w:multiLevelType w:val="multilevel"/>
    <w:tmpl w:val="10AAC56E"/>
    <w:styleLink w:val="WW8Num60"/>
    <w:lvl w:ilvl="0">
      <w:start w:val="1"/>
      <w:numFmt w:val="decimal"/>
      <w:lvlText w:val="%1"/>
      <w:lvlJc w:val="left"/>
      <w:pPr>
        <w:ind w:left="1212" w:hanging="360"/>
      </w:pPr>
      <w:rPr>
        <w:rFonts w:cs="Times New Roman"/>
        <w:b/>
      </w:rPr>
    </w:lvl>
    <w:lvl w:ilvl="1">
      <w:start w:val="1"/>
      <w:numFmt w:val="lowerLetter"/>
      <w:lvlText w:val="%2."/>
      <w:lvlJc w:val="left"/>
      <w:pPr>
        <w:ind w:left="1932" w:hanging="360"/>
      </w:pPr>
      <w:rPr>
        <w:rFonts w:cs="Times New Roman"/>
      </w:rPr>
    </w:lvl>
    <w:lvl w:ilvl="2">
      <w:start w:val="1"/>
      <w:numFmt w:val="lowerRoman"/>
      <w:lvlText w:val="%3."/>
      <w:lvlJc w:val="right"/>
      <w:pPr>
        <w:ind w:left="2652" w:hanging="2652"/>
      </w:pPr>
      <w:rPr>
        <w:rFonts w:cs="Times New Roman"/>
      </w:rPr>
    </w:lvl>
    <w:lvl w:ilvl="3">
      <w:start w:val="1"/>
      <w:numFmt w:val="decimal"/>
      <w:lvlText w:val="%4."/>
      <w:lvlJc w:val="left"/>
      <w:pPr>
        <w:ind w:left="3372" w:hanging="360"/>
      </w:pPr>
      <w:rPr>
        <w:rFonts w:cs="Times New Roman"/>
      </w:rPr>
    </w:lvl>
    <w:lvl w:ilvl="4">
      <w:start w:val="1"/>
      <w:numFmt w:val="lowerLetter"/>
      <w:lvlText w:val="%5."/>
      <w:lvlJc w:val="left"/>
      <w:pPr>
        <w:ind w:left="4092" w:hanging="360"/>
      </w:pPr>
      <w:rPr>
        <w:rFonts w:cs="Times New Roman"/>
      </w:rPr>
    </w:lvl>
    <w:lvl w:ilvl="5">
      <w:start w:val="1"/>
      <w:numFmt w:val="lowerRoman"/>
      <w:lvlText w:val="%6."/>
      <w:lvlJc w:val="right"/>
      <w:pPr>
        <w:ind w:left="4812" w:hanging="4812"/>
      </w:pPr>
      <w:rPr>
        <w:rFonts w:cs="Times New Roman"/>
      </w:rPr>
    </w:lvl>
    <w:lvl w:ilvl="6">
      <w:start w:val="1"/>
      <w:numFmt w:val="decimal"/>
      <w:lvlText w:val="%7."/>
      <w:lvlJc w:val="left"/>
      <w:pPr>
        <w:ind w:left="5532" w:hanging="360"/>
      </w:pPr>
      <w:rPr>
        <w:rFonts w:cs="Times New Roman"/>
      </w:rPr>
    </w:lvl>
    <w:lvl w:ilvl="7">
      <w:start w:val="1"/>
      <w:numFmt w:val="lowerLetter"/>
      <w:lvlText w:val="%8."/>
      <w:lvlJc w:val="left"/>
      <w:pPr>
        <w:ind w:left="6252" w:hanging="360"/>
      </w:pPr>
      <w:rPr>
        <w:rFonts w:cs="Times New Roman"/>
      </w:rPr>
    </w:lvl>
    <w:lvl w:ilvl="8">
      <w:start w:val="1"/>
      <w:numFmt w:val="lowerRoman"/>
      <w:lvlText w:val="%9."/>
      <w:lvlJc w:val="right"/>
      <w:pPr>
        <w:ind w:left="6972" w:hanging="6972"/>
      </w:pPr>
      <w:rPr>
        <w:rFonts w:cs="Times New Roman"/>
      </w:rPr>
    </w:lvl>
  </w:abstractNum>
  <w:abstractNum w:abstractNumId="61" w15:restartNumberingAfterBreak="0">
    <w:nsid w:val="4C3978E9"/>
    <w:multiLevelType w:val="multilevel"/>
    <w:tmpl w:val="84C28A06"/>
    <w:styleLink w:val="WW8Num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2" w15:restartNumberingAfterBreak="0">
    <w:nsid w:val="4CFA5E27"/>
    <w:multiLevelType w:val="multilevel"/>
    <w:tmpl w:val="8DE29A30"/>
    <w:styleLink w:val="WW8Num57"/>
    <w:lvl w:ilvl="0">
      <w:start w:val="6"/>
      <w:numFmt w:val="decimal"/>
      <w:lvlText w:val="%1"/>
      <w:lvlJc w:val="left"/>
      <w:pPr>
        <w:ind w:left="720" w:hanging="720"/>
      </w:pPr>
      <w:rPr>
        <w:rFonts w:cs="Times New Roman"/>
      </w:rPr>
    </w:lvl>
    <w:lvl w:ilvl="1">
      <w:start w:val="8"/>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63" w15:restartNumberingAfterBreak="0">
    <w:nsid w:val="4F9122F9"/>
    <w:multiLevelType w:val="hybridMultilevel"/>
    <w:tmpl w:val="02442E32"/>
    <w:lvl w:ilvl="0" w:tplc="0C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56E2DF6"/>
    <w:multiLevelType w:val="multilevel"/>
    <w:tmpl w:val="0A52438A"/>
    <w:styleLink w:val="WW8Num4"/>
    <w:lvl w:ilvl="0">
      <w:start w:val="1"/>
      <w:numFmt w:val="decimal"/>
      <w:lvlText w:val="%1."/>
      <w:lvlJc w:val="left"/>
      <w:pPr>
        <w:ind w:left="643"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5" w15:restartNumberingAfterBreak="0">
    <w:nsid w:val="55D634F7"/>
    <w:multiLevelType w:val="multilevel"/>
    <w:tmpl w:val="5DA4D3EA"/>
    <w:styleLink w:val="WW8Num61"/>
    <w:lvl w:ilvl="0">
      <w:start w:val="6"/>
      <w:numFmt w:val="decimal"/>
      <w:lvlText w:val="%1"/>
      <w:lvlJc w:val="left"/>
      <w:pPr>
        <w:ind w:left="525" w:hanging="525"/>
      </w:pPr>
      <w:rPr>
        <w:rFonts w:cs="Times New Roman"/>
      </w:rPr>
    </w:lvl>
    <w:lvl w:ilvl="1">
      <w:start w:val="6"/>
      <w:numFmt w:val="decimal"/>
      <w:lvlText w:val="%1.%2"/>
      <w:lvlJc w:val="left"/>
      <w:pPr>
        <w:ind w:left="525" w:hanging="525"/>
      </w:pPr>
      <w:rPr>
        <w:rFonts w:cs="Times New Roman"/>
      </w:rPr>
    </w:lvl>
    <w:lvl w:ilvl="2">
      <w:start w:val="3"/>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66" w15:restartNumberingAfterBreak="0">
    <w:nsid w:val="578432CB"/>
    <w:multiLevelType w:val="multilevel"/>
    <w:tmpl w:val="80802CDC"/>
    <w:styleLink w:val="WW8Num5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7" w15:restartNumberingAfterBreak="0">
    <w:nsid w:val="58190BA3"/>
    <w:multiLevelType w:val="multilevel"/>
    <w:tmpl w:val="4426F47A"/>
    <w:styleLink w:val="WW8Num11"/>
    <w:lvl w:ilvl="0">
      <w:numFmt w:val="decimal"/>
      <w:lvlText w:val="*%1"/>
      <w:lvlJc w:val="left"/>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8" w15:restartNumberingAfterBreak="0">
    <w:nsid w:val="58626127"/>
    <w:multiLevelType w:val="multilevel"/>
    <w:tmpl w:val="D1D0D438"/>
    <w:styleLink w:val="WW8Num1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69" w15:restartNumberingAfterBreak="0">
    <w:nsid w:val="5AB22382"/>
    <w:multiLevelType w:val="multilevel"/>
    <w:tmpl w:val="DCC2AD60"/>
    <w:styleLink w:val="WW8Num10"/>
    <w:lvl w:ilvl="0">
      <w:numFmt w:val="bullet"/>
      <w:lvlText w:val=""/>
      <w:lvlJc w:val="left"/>
      <w:pPr>
        <w:ind w:left="360"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0" w15:restartNumberingAfterBreak="0">
    <w:nsid w:val="5CB014AF"/>
    <w:multiLevelType w:val="multilevel"/>
    <w:tmpl w:val="41802C1C"/>
    <w:styleLink w:val="WW8Num1"/>
    <w:lvl w:ilvl="0">
      <w:start w:val="1"/>
      <w:numFmt w:val="decimal"/>
      <w:lvlText w:val="%1."/>
      <w:lvlJc w:val="left"/>
      <w:pPr>
        <w:ind w:left="1492"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1" w15:restartNumberingAfterBreak="0">
    <w:nsid w:val="5D6E08A5"/>
    <w:multiLevelType w:val="hybridMultilevel"/>
    <w:tmpl w:val="95764E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5DA83747"/>
    <w:multiLevelType w:val="multilevel"/>
    <w:tmpl w:val="A13CEEBA"/>
    <w:styleLink w:val="WW8Num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3" w15:restartNumberingAfterBreak="0">
    <w:nsid w:val="5F226ED1"/>
    <w:multiLevelType w:val="multilevel"/>
    <w:tmpl w:val="0A4C588E"/>
    <w:styleLink w:val="WW8Num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4" w15:restartNumberingAfterBreak="0">
    <w:nsid w:val="5F4D57F0"/>
    <w:multiLevelType w:val="multilevel"/>
    <w:tmpl w:val="B7C0C9C8"/>
    <w:styleLink w:val="WW8Num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5" w15:restartNumberingAfterBreak="0">
    <w:nsid w:val="600A2691"/>
    <w:multiLevelType w:val="hybridMultilevel"/>
    <w:tmpl w:val="A94C5B2E"/>
    <w:lvl w:ilvl="0" w:tplc="0C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5914415"/>
    <w:multiLevelType w:val="multilevel"/>
    <w:tmpl w:val="367EFC64"/>
    <w:styleLink w:val="WW8Num58"/>
    <w:lvl w:ilvl="0">
      <w:numFmt w:val="bullet"/>
      <w:lvlText w:val=""/>
      <w:lvlJc w:val="left"/>
      <w:pPr>
        <w:ind w:left="283" w:hanging="283"/>
      </w:pPr>
      <w:rPr>
        <w:rFonts w:ascii="Symbol" w:hAnsi="Symbol"/>
        <w:sz w:val="16"/>
      </w:rPr>
    </w:lvl>
    <w:lvl w:ilvl="1">
      <w:numFmt w:val="bullet"/>
      <w:lvlText w:val="o"/>
      <w:lvlJc w:val="left"/>
      <w:pPr>
        <w:ind w:left="720" w:hanging="360"/>
      </w:pPr>
      <w:rPr>
        <w:rFonts w:ascii="Courier New" w:hAnsi="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rPr>
    </w:lvl>
    <w:lvl w:ilvl="8">
      <w:numFmt w:val="bullet"/>
      <w:lvlText w:val=""/>
      <w:lvlJc w:val="left"/>
      <w:pPr>
        <w:ind w:left="5760" w:hanging="360"/>
      </w:pPr>
      <w:rPr>
        <w:rFonts w:ascii="Wingdings" w:hAnsi="Wingdings"/>
      </w:rPr>
    </w:lvl>
  </w:abstractNum>
  <w:abstractNum w:abstractNumId="77" w15:restartNumberingAfterBreak="0">
    <w:nsid w:val="66F7642C"/>
    <w:multiLevelType w:val="hybridMultilevel"/>
    <w:tmpl w:val="4ED2678E"/>
    <w:lvl w:ilvl="0" w:tplc="0C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9261490"/>
    <w:multiLevelType w:val="multilevel"/>
    <w:tmpl w:val="0B622398"/>
    <w:styleLink w:val="WW8Num2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9" w15:restartNumberingAfterBreak="0">
    <w:nsid w:val="6D0642F1"/>
    <w:multiLevelType w:val="multilevel"/>
    <w:tmpl w:val="DA0810E2"/>
    <w:styleLink w:val="WW8Num19"/>
    <w:lvl w:ilvl="0">
      <w:start w:val="6"/>
      <w:numFmt w:val="decimal"/>
      <w:lvlText w:val="%1"/>
      <w:lvlJc w:val="left"/>
      <w:pPr>
        <w:ind w:left="720" w:hanging="720"/>
      </w:pPr>
      <w:rPr>
        <w:rFonts w:cs="Times New Roman"/>
      </w:rPr>
    </w:lvl>
    <w:lvl w:ilvl="1">
      <w:start w:val="6"/>
      <w:numFmt w:val="decimal"/>
      <w:lvlText w:val="%1.%2"/>
      <w:lvlJc w:val="left"/>
      <w:pPr>
        <w:ind w:left="720" w:hanging="720"/>
      </w:pPr>
      <w:rPr>
        <w:rFonts w:cs="Times New Roman"/>
      </w:rPr>
    </w:lvl>
    <w:lvl w:ilvl="2">
      <w:start w:val="2"/>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80" w15:restartNumberingAfterBreak="0">
    <w:nsid w:val="6ECC66A2"/>
    <w:multiLevelType w:val="multilevel"/>
    <w:tmpl w:val="1E9CA982"/>
    <w:styleLink w:val="WW8Num8"/>
    <w:lvl w:ilvl="0">
      <w:numFmt w:val="bullet"/>
      <w:pStyle w:val="ListBullet2"/>
      <w:lvlText w:val=""/>
      <w:lvlJc w:val="left"/>
      <w:pPr>
        <w:ind w:left="643"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1" w15:restartNumberingAfterBreak="0">
    <w:nsid w:val="6F6B27CE"/>
    <w:multiLevelType w:val="multilevel"/>
    <w:tmpl w:val="67521864"/>
    <w:styleLink w:val="WW8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2" w15:restartNumberingAfterBreak="0">
    <w:nsid w:val="70A70B1E"/>
    <w:multiLevelType w:val="multilevel"/>
    <w:tmpl w:val="648A5AA8"/>
    <w:styleLink w:val="WW8Num6"/>
    <w:lvl w:ilvl="0">
      <w:numFmt w:val="bullet"/>
      <w:lvlText w:val=""/>
      <w:lvlJc w:val="left"/>
      <w:pPr>
        <w:ind w:left="1209"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3" w15:restartNumberingAfterBreak="0">
    <w:nsid w:val="70AB0EE1"/>
    <w:multiLevelType w:val="hybridMultilevel"/>
    <w:tmpl w:val="232EFE44"/>
    <w:lvl w:ilvl="0" w:tplc="0C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186706F"/>
    <w:multiLevelType w:val="multilevel"/>
    <w:tmpl w:val="4642B1F6"/>
    <w:styleLink w:val="WW8Num56"/>
    <w:lvl w:ilvl="0">
      <w:start w:val="6"/>
      <w:numFmt w:val="decimal"/>
      <w:lvlText w:val="%1"/>
      <w:lvlJc w:val="left"/>
      <w:pPr>
        <w:ind w:left="465" w:hanging="465"/>
      </w:pPr>
      <w:rPr>
        <w:rFonts w:cs="Times New Roman"/>
      </w:rPr>
    </w:lvl>
    <w:lvl w:ilvl="1">
      <w:start w:val="1"/>
      <w:numFmt w:val="decimal"/>
      <w:lvlText w:val="%1.%2"/>
      <w:lvlJc w:val="left"/>
      <w:pPr>
        <w:ind w:left="465" w:hanging="465"/>
      </w:pPr>
      <w:rPr>
        <w:rFonts w:cs="Times New Roman"/>
      </w:rPr>
    </w:lvl>
    <w:lvl w:ilvl="2">
      <w:start w:val="1"/>
      <w:numFmt w:val="decimal"/>
      <w:lvlText w:val="%1.%2.%3"/>
      <w:lvlJc w:val="left"/>
      <w:pPr>
        <w:ind w:left="720" w:hanging="720"/>
      </w:pPr>
      <w:rPr>
        <w:rFonts w:cs="Times New Roman"/>
        <w:b/>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85" w15:restartNumberingAfterBreak="0">
    <w:nsid w:val="73625843"/>
    <w:multiLevelType w:val="hybridMultilevel"/>
    <w:tmpl w:val="C772E3B2"/>
    <w:lvl w:ilvl="0" w:tplc="0C090003">
      <w:start w:val="1"/>
      <w:numFmt w:val="bullet"/>
      <w:lvlText w:val="o"/>
      <w:lvlJc w:val="left"/>
      <w:pPr>
        <w:ind w:left="720" w:hanging="360"/>
      </w:pPr>
      <w:rPr>
        <w:rFonts w:ascii="Courier New" w:hAnsi="Courier New" w:cs="Courier New" w:hint="default"/>
      </w:rPr>
    </w:lvl>
    <w:lvl w:ilvl="1" w:tplc="0C09000B">
      <w:start w:val="1"/>
      <w:numFmt w:val="bullet"/>
      <w:lvlText w:val=""/>
      <w:lvlJc w:val="left"/>
      <w:pPr>
        <w:ind w:left="1440" w:hanging="360"/>
      </w:pPr>
      <w:rPr>
        <w:rFonts w:ascii="Wingdings" w:hAnsi="Wingdings" w:hint="default"/>
      </w:rPr>
    </w:lvl>
    <w:lvl w:ilvl="2" w:tplc="6F7EB11A">
      <w:numFmt w:val="bullet"/>
      <w:lvlText w:val="•"/>
      <w:lvlJc w:val="left"/>
      <w:pPr>
        <w:ind w:left="2160" w:hanging="360"/>
      </w:pPr>
      <w:rPr>
        <w:rFonts w:ascii="Arial" w:eastAsiaTheme="minorHAnsi"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76904A97"/>
    <w:multiLevelType w:val="hybridMultilevel"/>
    <w:tmpl w:val="81DE9DB4"/>
    <w:lvl w:ilvl="0" w:tplc="0C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77A5BD6"/>
    <w:multiLevelType w:val="multilevel"/>
    <w:tmpl w:val="D95071E8"/>
    <w:styleLink w:val="WW8Num27"/>
    <w:lvl w:ilvl="0">
      <w:start w:val="6"/>
      <w:numFmt w:val="decimal"/>
      <w:lvlText w:val="%1"/>
      <w:lvlJc w:val="left"/>
      <w:pPr>
        <w:ind w:left="525" w:hanging="525"/>
      </w:pPr>
      <w:rPr>
        <w:rFonts w:cs="Times New Roman"/>
      </w:rPr>
    </w:lvl>
    <w:lvl w:ilvl="1">
      <w:start w:val="4"/>
      <w:numFmt w:val="decimal"/>
      <w:lvlText w:val="%1.%2"/>
      <w:lvlJc w:val="left"/>
      <w:pPr>
        <w:ind w:left="525" w:hanging="52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88" w15:restartNumberingAfterBreak="0">
    <w:nsid w:val="78E7110E"/>
    <w:multiLevelType w:val="multilevel"/>
    <w:tmpl w:val="069263A4"/>
    <w:styleLink w:val="WW8Num6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9" w15:restartNumberingAfterBreak="0">
    <w:nsid w:val="794B0F73"/>
    <w:multiLevelType w:val="multilevel"/>
    <w:tmpl w:val="D0749C72"/>
    <w:styleLink w:val="WW8Num41"/>
    <w:lvl w:ilvl="0">
      <w:start w:val="7"/>
      <w:numFmt w:val="decimal"/>
      <w:lvlText w:val="%1"/>
      <w:lvlJc w:val="left"/>
      <w:pPr>
        <w:ind w:left="360" w:hanging="360"/>
      </w:pPr>
      <w:rPr>
        <w:rFonts w:cs="Times New Roman"/>
      </w:rPr>
    </w:lvl>
    <w:lvl w:ilvl="1">
      <w:start w:val="4"/>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90" w15:restartNumberingAfterBreak="0">
    <w:nsid w:val="7A026307"/>
    <w:multiLevelType w:val="multilevel"/>
    <w:tmpl w:val="86E2144A"/>
    <w:styleLink w:val="WW8Num1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91" w15:restartNumberingAfterBreak="0">
    <w:nsid w:val="7A753C0B"/>
    <w:multiLevelType w:val="hybridMultilevel"/>
    <w:tmpl w:val="4F18CB8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7B3B541B"/>
    <w:multiLevelType w:val="multilevel"/>
    <w:tmpl w:val="A4D29B68"/>
    <w:styleLink w:val="WW8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3" w15:restartNumberingAfterBreak="0">
    <w:nsid w:val="7C0653E1"/>
    <w:multiLevelType w:val="hybridMultilevel"/>
    <w:tmpl w:val="32F690C6"/>
    <w:lvl w:ilvl="0" w:tplc="0C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D074AC1"/>
    <w:multiLevelType w:val="multilevel"/>
    <w:tmpl w:val="3B28C322"/>
    <w:styleLink w:val="WW8Num63"/>
    <w:lvl w:ilvl="0">
      <w:start w:val="4"/>
      <w:numFmt w:val="decimal"/>
      <w:lvlText w:val="%1"/>
      <w:lvlJc w:val="left"/>
      <w:pPr>
        <w:ind w:left="567" w:hanging="567"/>
      </w:pPr>
      <w:rPr>
        <w:rFonts w:cs="Times New Roman"/>
      </w:rPr>
    </w:lvl>
    <w:lvl w:ilvl="1">
      <w:start w:val="1"/>
      <w:numFmt w:val="decimal"/>
      <w:lvlText w:val="%1.%2"/>
      <w:lvlJc w:val="left"/>
      <w:pPr>
        <w:ind w:left="576" w:hanging="576"/>
      </w:pPr>
      <w:rPr>
        <w:rFonts w:cs="Times New Roman"/>
        <w:b/>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95" w15:restartNumberingAfterBreak="0">
    <w:nsid w:val="7D474ED1"/>
    <w:multiLevelType w:val="multilevel"/>
    <w:tmpl w:val="E0829D00"/>
    <w:styleLink w:val="WW8Num52"/>
    <w:lvl w:ilvl="0">
      <w:numFmt w:val="bullet"/>
      <w:lvlText w:val=""/>
      <w:lvlJc w:val="left"/>
      <w:pPr>
        <w:ind w:left="283" w:hanging="283"/>
      </w:pPr>
      <w:rPr>
        <w:rFonts w:ascii="Symbol" w:hAnsi="Symbol"/>
        <w:sz w:val="16"/>
      </w:rPr>
    </w:lvl>
    <w:lvl w:ilvl="1">
      <w:numFmt w:val="bullet"/>
      <w:lvlText w:val="o"/>
      <w:lvlJc w:val="left"/>
      <w:pPr>
        <w:ind w:left="720" w:hanging="360"/>
      </w:pPr>
      <w:rPr>
        <w:rFonts w:ascii="Courier New" w:hAnsi="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rPr>
    </w:lvl>
    <w:lvl w:ilvl="8">
      <w:numFmt w:val="bullet"/>
      <w:lvlText w:val=""/>
      <w:lvlJc w:val="left"/>
      <w:pPr>
        <w:ind w:left="5760" w:hanging="360"/>
      </w:pPr>
      <w:rPr>
        <w:rFonts w:ascii="Wingdings" w:hAnsi="Wingdings"/>
      </w:rPr>
    </w:lvl>
  </w:abstractNum>
  <w:abstractNum w:abstractNumId="96" w15:restartNumberingAfterBreak="0">
    <w:nsid w:val="7EB67232"/>
    <w:multiLevelType w:val="multilevel"/>
    <w:tmpl w:val="5128DA66"/>
    <w:styleLink w:val="WW8Num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113211730">
    <w:abstractNumId w:val="70"/>
  </w:num>
  <w:num w:numId="2" w16cid:durableId="227611724">
    <w:abstractNumId w:val="45"/>
  </w:num>
  <w:num w:numId="3" w16cid:durableId="879510152">
    <w:abstractNumId w:val="6"/>
  </w:num>
  <w:num w:numId="4" w16cid:durableId="339703357">
    <w:abstractNumId w:val="64"/>
  </w:num>
  <w:num w:numId="5" w16cid:durableId="181483083">
    <w:abstractNumId w:val="29"/>
  </w:num>
  <w:num w:numId="6" w16cid:durableId="177814332">
    <w:abstractNumId w:val="82"/>
  </w:num>
  <w:num w:numId="7" w16cid:durableId="585387755">
    <w:abstractNumId w:val="42"/>
  </w:num>
  <w:num w:numId="8" w16cid:durableId="1843155860">
    <w:abstractNumId w:val="80"/>
  </w:num>
  <w:num w:numId="9" w16cid:durableId="990014792">
    <w:abstractNumId w:val="47"/>
  </w:num>
  <w:num w:numId="10" w16cid:durableId="325061287">
    <w:abstractNumId w:val="69"/>
  </w:num>
  <w:num w:numId="11" w16cid:durableId="180748457">
    <w:abstractNumId w:val="67"/>
  </w:num>
  <w:num w:numId="12" w16cid:durableId="972443652">
    <w:abstractNumId w:val="55"/>
  </w:num>
  <w:num w:numId="13" w16cid:durableId="852574261">
    <w:abstractNumId w:val="11"/>
  </w:num>
  <w:num w:numId="14" w16cid:durableId="1244757178">
    <w:abstractNumId w:val="4"/>
  </w:num>
  <w:num w:numId="15" w16cid:durableId="1765418504">
    <w:abstractNumId w:val="19"/>
  </w:num>
  <w:num w:numId="16" w16cid:durableId="2117433785">
    <w:abstractNumId w:val="68"/>
  </w:num>
  <w:num w:numId="17" w16cid:durableId="2074040589">
    <w:abstractNumId w:val="81"/>
  </w:num>
  <w:num w:numId="18" w16cid:durableId="832452428">
    <w:abstractNumId w:val="90"/>
  </w:num>
  <w:num w:numId="19" w16cid:durableId="507670064">
    <w:abstractNumId w:val="79"/>
  </w:num>
  <w:num w:numId="20" w16cid:durableId="934676298">
    <w:abstractNumId w:val="1"/>
  </w:num>
  <w:num w:numId="21" w16cid:durableId="1286890375">
    <w:abstractNumId w:val="30"/>
  </w:num>
  <w:num w:numId="22" w16cid:durableId="165560433">
    <w:abstractNumId w:val="73"/>
  </w:num>
  <w:num w:numId="23" w16cid:durableId="421221146">
    <w:abstractNumId w:val="78"/>
  </w:num>
  <w:num w:numId="24" w16cid:durableId="77094348">
    <w:abstractNumId w:val="96"/>
  </w:num>
  <w:num w:numId="25" w16cid:durableId="580025549">
    <w:abstractNumId w:val="18"/>
  </w:num>
  <w:num w:numId="26" w16cid:durableId="649793152">
    <w:abstractNumId w:val="72"/>
  </w:num>
  <w:num w:numId="27" w16cid:durableId="1892492974">
    <w:abstractNumId w:val="87"/>
  </w:num>
  <w:num w:numId="28" w16cid:durableId="619191541">
    <w:abstractNumId w:val="25"/>
  </w:num>
  <w:num w:numId="29" w16cid:durableId="398015912">
    <w:abstractNumId w:val="54"/>
  </w:num>
  <w:num w:numId="30" w16cid:durableId="900989169">
    <w:abstractNumId w:val="26"/>
  </w:num>
  <w:num w:numId="31" w16cid:durableId="380178270">
    <w:abstractNumId w:val="43"/>
  </w:num>
  <w:num w:numId="32" w16cid:durableId="897786249">
    <w:abstractNumId w:val="0"/>
  </w:num>
  <w:num w:numId="33" w16cid:durableId="146243430">
    <w:abstractNumId w:val="21"/>
  </w:num>
  <w:num w:numId="34" w16cid:durableId="610744972">
    <w:abstractNumId w:val="46"/>
  </w:num>
  <w:num w:numId="35" w16cid:durableId="1553344246">
    <w:abstractNumId w:val="50"/>
  </w:num>
  <w:num w:numId="36" w16cid:durableId="596056489">
    <w:abstractNumId w:val="92"/>
  </w:num>
  <w:num w:numId="37" w16cid:durableId="204803255">
    <w:abstractNumId w:val="36"/>
  </w:num>
  <w:num w:numId="38" w16cid:durableId="1478301140">
    <w:abstractNumId w:val="27"/>
  </w:num>
  <w:num w:numId="39" w16cid:durableId="132794877">
    <w:abstractNumId w:val="56"/>
  </w:num>
  <w:num w:numId="40" w16cid:durableId="1133134599">
    <w:abstractNumId w:val="28"/>
  </w:num>
  <w:num w:numId="41" w16cid:durableId="1993873965">
    <w:abstractNumId w:val="89"/>
  </w:num>
  <w:num w:numId="42" w16cid:durableId="1594167128">
    <w:abstractNumId w:val="20"/>
  </w:num>
  <w:num w:numId="43" w16cid:durableId="554899624">
    <w:abstractNumId w:val="53"/>
  </w:num>
  <w:num w:numId="44" w16cid:durableId="1317342880">
    <w:abstractNumId w:val="22"/>
  </w:num>
  <w:num w:numId="45" w16cid:durableId="1458987069">
    <w:abstractNumId w:val="12"/>
  </w:num>
  <w:num w:numId="46" w16cid:durableId="1562591802">
    <w:abstractNumId w:val="52"/>
  </w:num>
  <w:num w:numId="47" w16cid:durableId="1818765963">
    <w:abstractNumId w:val="59"/>
  </w:num>
  <w:num w:numId="48" w16cid:durableId="502665888">
    <w:abstractNumId w:val="74"/>
  </w:num>
  <w:num w:numId="49" w16cid:durableId="1711877667">
    <w:abstractNumId w:val="44"/>
  </w:num>
  <w:num w:numId="50" w16cid:durableId="797457771">
    <w:abstractNumId w:val="35"/>
  </w:num>
  <w:num w:numId="51" w16cid:durableId="808596717">
    <w:abstractNumId w:val="17"/>
  </w:num>
  <w:num w:numId="52" w16cid:durableId="1686205984">
    <w:abstractNumId w:val="95"/>
  </w:num>
  <w:num w:numId="53" w16cid:durableId="1777094923">
    <w:abstractNumId w:val="66"/>
  </w:num>
  <w:num w:numId="54" w16cid:durableId="1586650870">
    <w:abstractNumId w:val="23"/>
  </w:num>
  <w:num w:numId="55" w16cid:durableId="1188059243">
    <w:abstractNumId w:val="57"/>
  </w:num>
  <w:num w:numId="56" w16cid:durableId="957223947">
    <w:abstractNumId w:val="84"/>
  </w:num>
  <w:num w:numId="57" w16cid:durableId="140196746">
    <w:abstractNumId w:val="62"/>
  </w:num>
  <w:num w:numId="58" w16cid:durableId="1205289900">
    <w:abstractNumId w:val="76"/>
  </w:num>
  <w:num w:numId="59" w16cid:durableId="719089277">
    <w:abstractNumId w:val="7"/>
  </w:num>
  <w:num w:numId="60" w16cid:durableId="159656980">
    <w:abstractNumId w:val="60"/>
  </w:num>
  <w:num w:numId="61" w16cid:durableId="1194731578">
    <w:abstractNumId w:val="65"/>
  </w:num>
  <w:num w:numId="62" w16cid:durableId="515509007">
    <w:abstractNumId w:val="31"/>
  </w:num>
  <w:num w:numId="63" w16cid:durableId="132873810">
    <w:abstractNumId w:val="94"/>
  </w:num>
  <w:num w:numId="64" w16cid:durableId="1338267553">
    <w:abstractNumId w:val="61"/>
  </w:num>
  <w:num w:numId="65" w16cid:durableId="1826164920">
    <w:abstractNumId w:val="39"/>
  </w:num>
  <w:num w:numId="66" w16cid:durableId="1352217914">
    <w:abstractNumId w:val="9"/>
  </w:num>
  <w:num w:numId="67" w16cid:durableId="534928800">
    <w:abstractNumId w:val="14"/>
  </w:num>
  <w:num w:numId="68" w16cid:durableId="1954703614">
    <w:abstractNumId w:val="38"/>
  </w:num>
  <w:num w:numId="69" w16cid:durableId="257905650">
    <w:abstractNumId w:val="88"/>
  </w:num>
  <w:num w:numId="70" w16cid:durableId="2063558043">
    <w:abstractNumId w:val="41"/>
  </w:num>
  <w:num w:numId="71" w16cid:durableId="159321457">
    <w:abstractNumId w:val="15"/>
  </w:num>
  <w:num w:numId="72" w16cid:durableId="116873860">
    <w:abstractNumId w:val="63"/>
  </w:num>
  <w:num w:numId="73" w16cid:durableId="259342531">
    <w:abstractNumId w:val="10"/>
  </w:num>
  <w:num w:numId="74" w16cid:durableId="1346399390">
    <w:abstractNumId w:val="24"/>
  </w:num>
  <w:num w:numId="75" w16cid:durableId="1176380586">
    <w:abstractNumId w:val="48"/>
  </w:num>
  <w:num w:numId="76" w16cid:durableId="1218665784">
    <w:abstractNumId w:val="8"/>
  </w:num>
  <w:num w:numId="77" w16cid:durableId="1776365415">
    <w:abstractNumId w:val="34"/>
  </w:num>
  <w:num w:numId="78" w16cid:durableId="1350988538">
    <w:abstractNumId w:val="3"/>
  </w:num>
  <w:num w:numId="79" w16cid:durableId="2037807659">
    <w:abstractNumId w:val="58"/>
  </w:num>
  <w:num w:numId="80" w16cid:durableId="80686315">
    <w:abstractNumId w:val="75"/>
  </w:num>
  <w:num w:numId="81" w16cid:durableId="775373423">
    <w:abstractNumId w:val="16"/>
  </w:num>
  <w:num w:numId="82" w16cid:durableId="1936548767">
    <w:abstractNumId w:val="93"/>
  </w:num>
  <w:num w:numId="83" w16cid:durableId="508638148">
    <w:abstractNumId w:val="77"/>
  </w:num>
  <w:num w:numId="84" w16cid:durableId="1257401638">
    <w:abstractNumId w:val="40"/>
  </w:num>
  <w:num w:numId="85" w16cid:durableId="1794518143">
    <w:abstractNumId w:val="91"/>
  </w:num>
  <w:num w:numId="86" w16cid:durableId="169758796">
    <w:abstractNumId w:val="5"/>
  </w:num>
  <w:num w:numId="87" w16cid:durableId="868831525">
    <w:abstractNumId w:val="13"/>
  </w:num>
  <w:num w:numId="88" w16cid:durableId="1341590675">
    <w:abstractNumId w:val="49"/>
  </w:num>
  <w:num w:numId="89" w16cid:durableId="1301885329">
    <w:abstractNumId w:val="83"/>
  </w:num>
  <w:num w:numId="90" w16cid:durableId="1592541209">
    <w:abstractNumId w:val="2"/>
  </w:num>
  <w:num w:numId="91" w16cid:durableId="797450929">
    <w:abstractNumId w:val="86"/>
  </w:num>
  <w:num w:numId="92" w16cid:durableId="1482769105">
    <w:abstractNumId w:val="32"/>
  </w:num>
  <w:num w:numId="93" w16cid:durableId="499975007">
    <w:abstractNumId w:val="51"/>
  </w:num>
  <w:num w:numId="94" w16cid:durableId="1888880566">
    <w:abstractNumId w:val="37"/>
  </w:num>
  <w:num w:numId="95" w16cid:durableId="853494564">
    <w:abstractNumId w:val="85"/>
  </w:num>
  <w:num w:numId="96" w16cid:durableId="1174882707">
    <w:abstractNumId w:val="33"/>
  </w:num>
  <w:num w:numId="97" w16cid:durableId="1759018594">
    <w:abstractNumId w:val="71"/>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ren Baines">
    <w15:presenceInfo w15:providerId="Windows Live" w15:userId="6968761e9c9c09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autoHyphenation/>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E0AB4"/>
    <w:rsid w:val="00000B7D"/>
    <w:rsid w:val="00000D46"/>
    <w:rsid w:val="0001159F"/>
    <w:rsid w:val="00014FA6"/>
    <w:rsid w:val="0001655E"/>
    <w:rsid w:val="0001694C"/>
    <w:rsid w:val="00016B69"/>
    <w:rsid w:val="000172D0"/>
    <w:rsid w:val="00022CCF"/>
    <w:rsid w:val="000237EE"/>
    <w:rsid w:val="00025664"/>
    <w:rsid w:val="00026038"/>
    <w:rsid w:val="00026A59"/>
    <w:rsid w:val="00027922"/>
    <w:rsid w:val="00032938"/>
    <w:rsid w:val="00033BDE"/>
    <w:rsid w:val="00034AAB"/>
    <w:rsid w:val="0003556C"/>
    <w:rsid w:val="00040A9C"/>
    <w:rsid w:val="00042C81"/>
    <w:rsid w:val="0004379C"/>
    <w:rsid w:val="00043CC1"/>
    <w:rsid w:val="0004499F"/>
    <w:rsid w:val="00054C57"/>
    <w:rsid w:val="0005685F"/>
    <w:rsid w:val="000605A5"/>
    <w:rsid w:val="000642BF"/>
    <w:rsid w:val="000678C3"/>
    <w:rsid w:val="00074FA0"/>
    <w:rsid w:val="00080E10"/>
    <w:rsid w:val="00081F3B"/>
    <w:rsid w:val="00083FA5"/>
    <w:rsid w:val="0008543C"/>
    <w:rsid w:val="00092F31"/>
    <w:rsid w:val="00093CD7"/>
    <w:rsid w:val="00095E6B"/>
    <w:rsid w:val="000A0B19"/>
    <w:rsid w:val="000A2BD2"/>
    <w:rsid w:val="000A32F4"/>
    <w:rsid w:val="000B3FA5"/>
    <w:rsid w:val="000B6311"/>
    <w:rsid w:val="000B7608"/>
    <w:rsid w:val="000C393A"/>
    <w:rsid w:val="000C3D2E"/>
    <w:rsid w:val="000C4EA8"/>
    <w:rsid w:val="000D1B78"/>
    <w:rsid w:val="000D203F"/>
    <w:rsid w:val="000E247A"/>
    <w:rsid w:val="000E36C1"/>
    <w:rsid w:val="000E6EF1"/>
    <w:rsid w:val="000F4377"/>
    <w:rsid w:val="001003AF"/>
    <w:rsid w:val="00100B13"/>
    <w:rsid w:val="00101C2E"/>
    <w:rsid w:val="0010324B"/>
    <w:rsid w:val="0010597F"/>
    <w:rsid w:val="00105CFB"/>
    <w:rsid w:val="00106E78"/>
    <w:rsid w:val="001076A2"/>
    <w:rsid w:val="001134DC"/>
    <w:rsid w:val="00115A72"/>
    <w:rsid w:val="00115B0A"/>
    <w:rsid w:val="00122AAA"/>
    <w:rsid w:val="00123EC1"/>
    <w:rsid w:val="00127745"/>
    <w:rsid w:val="00132F26"/>
    <w:rsid w:val="0013768E"/>
    <w:rsid w:val="00141EB2"/>
    <w:rsid w:val="00150406"/>
    <w:rsid w:val="00150593"/>
    <w:rsid w:val="0015432D"/>
    <w:rsid w:val="00156D29"/>
    <w:rsid w:val="00156D2F"/>
    <w:rsid w:val="00164E66"/>
    <w:rsid w:val="00165217"/>
    <w:rsid w:val="00172C41"/>
    <w:rsid w:val="00176417"/>
    <w:rsid w:val="001767BC"/>
    <w:rsid w:val="00176E0C"/>
    <w:rsid w:val="001817A1"/>
    <w:rsid w:val="00181843"/>
    <w:rsid w:val="00183235"/>
    <w:rsid w:val="0018682B"/>
    <w:rsid w:val="0019417D"/>
    <w:rsid w:val="001944E2"/>
    <w:rsid w:val="00194889"/>
    <w:rsid w:val="00196E85"/>
    <w:rsid w:val="001A228A"/>
    <w:rsid w:val="001A316C"/>
    <w:rsid w:val="001B3565"/>
    <w:rsid w:val="001B36A8"/>
    <w:rsid w:val="001B47EC"/>
    <w:rsid w:val="001B5D15"/>
    <w:rsid w:val="001B61F5"/>
    <w:rsid w:val="001B6C59"/>
    <w:rsid w:val="001C1357"/>
    <w:rsid w:val="001C5BA0"/>
    <w:rsid w:val="001D3179"/>
    <w:rsid w:val="001E5B6C"/>
    <w:rsid w:val="00202AC9"/>
    <w:rsid w:val="0021385E"/>
    <w:rsid w:val="00214046"/>
    <w:rsid w:val="002142A8"/>
    <w:rsid w:val="00235DCE"/>
    <w:rsid w:val="00235F81"/>
    <w:rsid w:val="00237AE3"/>
    <w:rsid w:val="00244392"/>
    <w:rsid w:val="00252EFC"/>
    <w:rsid w:val="00253274"/>
    <w:rsid w:val="002576FF"/>
    <w:rsid w:val="00260686"/>
    <w:rsid w:val="002622CB"/>
    <w:rsid w:val="00262351"/>
    <w:rsid w:val="00265364"/>
    <w:rsid w:val="002663B0"/>
    <w:rsid w:val="00273EF2"/>
    <w:rsid w:val="00276706"/>
    <w:rsid w:val="00280E38"/>
    <w:rsid w:val="00286BC1"/>
    <w:rsid w:val="00290E62"/>
    <w:rsid w:val="00292C79"/>
    <w:rsid w:val="0029318F"/>
    <w:rsid w:val="002A05DF"/>
    <w:rsid w:val="002A1EAE"/>
    <w:rsid w:val="002A688B"/>
    <w:rsid w:val="002A73D5"/>
    <w:rsid w:val="002B1F5F"/>
    <w:rsid w:val="002B3931"/>
    <w:rsid w:val="002B436A"/>
    <w:rsid w:val="002B6326"/>
    <w:rsid w:val="002C435C"/>
    <w:rsid w:val="002E0C7B"/>
    <w:rsid w:val="002E62BE"/>
    <w:rsid w:val="002E7A30"/>
    <w:rsid w:val="002F28DB"/>
    <w:rsid w:val="002F3461"/>
    <w:rsid w:val="002F353D"/>
    <w:rsid w:val="00310387"/>
    <w:rsid w:val="00310A8F"/>
    <w:rsid w:val="00310ABF"/>
    <w:rsid w:val="003163AC"/>
    <w:rsid w:val="003260DF"/>
    <w:rsid w:val="00326CBD"/>
    <w:rsid w:val="003319F3"/>
    <w:rsid w:val="00334E05"/>
    <w:rsid w:val="003435AB"/>
    <w:rsid w:val="00345E37"/>
    <w:rsid w:val="00345F0D"/>
    <w:rsid w:val="00346985"/>
    <w:rsid w:val="00351B38"/>
    <w:rsid w:val="00352F89"/>
    <w:rsid w:val="0035425F"/>
    <w:rsid w:val="0035463E"/>
    <w:rsid w:val="003548AD"/>
    <w:rsid w:val="00365249"/>
    <w:rsid w:val="003711ED"/>
    <w:rsid w:val="003738C3"/>
    <w:rsid w:val="00374D20"/>
    <w:rsid w:val="00377A26"/>
    <w:rsid w:val="003813B7"/>
    <w:rsid w:val="003826AC"/>
    <w:rsid w:val="00383615"/>
    <w:rsid w:val="00384A11"/>
    <w:rsid w:val="00390788"/>
    <w:rsid w:val="003A13AD"/>
    <w:rsid w:val="003A3CF7"/>
    <w:rsid w:val="003B27F7"/>
    <w:rsid w:val="003B5A37"/>
    <w:rsid w:val="003B60D5"/>
    <w:rsid w:val="003C6C0C"/>
    <w:rsid w:val="003C775D"/>
    <w:rsid w:val="003D4759"/>
    <w:rsid w:val="003E0520"/>
    <w:rsid w:val="003E0961"/>
    <w:rsid w:val="003E1883"/>
    <w:rsid w:val="003E2C76"/>
    <w:rsid w:val="003E313B"/>
    <w:rsid w:val="003E39CE"/>
    <w:rsid w:val="003E497F"/>
    <w:rsid w:val="003E542D"/>
    <w:rsid w:val="003E6769"/>
    <w:rsid w:val="003F00A9"/>
    <w:rsid w:val="003F5A23"/>
    <w:rsid w:val="004024B9"/>
    <w:rsid w:val="00404195"/>
    <w:rsid w:val="0041161D"/>
    <w:rsid w:val="00412998"/>
    <w:rsid w:val="00412D08"/>
    <w:rsid w:val="00421E98"/>
    <w:rsid w:val="004247E3"/>
    <w:rsid w:val="00432DFA"/>
    <w:rsid w:val="004346B8"/>
    <w:rsid w:val="0043754B"/>
    <w:rsid w:val="00443A98"/>
    <w:rsid w:val="00443F3D"/>
    <w:rsid w:val="00443FE0"/>
    <w:rsid w:val="00453BB1"/>
    <w:rsid w:val="00457121"/>
    <w:rsid w:val="00457F0E"/>
    <w:rsid w:val="00461FC5"/>
    <w:rsid w:val="00462A1F"/>
    <w:rsid w:val="00467FBA"/>
    <w:rsid w:val="004731EA"/>
    <w:rsid w:val="00476339"/>
    <w:rsid w:val="00477D3A"/>
    <w:rsid w:val="00486AA0"/>
    <w:rsid w:val="0049626B"/>
    <w:rsid w:val="00497AE9"/>
    <w:rsid w:val="004A25ED"/>
    <w:rsid w:val="004A7B6F"/>
    <w:rsid w:val="004A7C9B"/>
    <w:rsid w:val="004B49BF"/>
    <w:rsid w:val="004C20D0"/>
    <w:rsid w:val="004C23C4"/>
    <w:rsid w:val="004C419D"/>
    <w:rsid w:val="004D69F5"/>
    <w:rsid w:val="004E1608"/>
    <w:rsid w:val="004E1963"/>
    <w:rsid w:val="004E6F15"/>
    <w:rsid w:val="004E707C"/>
    <w:rsid w:val="004F3796"/>
    <w:rsid w:val="005010BC"/>
    <w:rsid w:val="00503936"/>
    <w:rsid w:val="005071D7"/>
    <w:rsid w:val="0051249B"/>
    <w:rsid w:val="0051652C"/>
    <w:rsid w:val="00520011"/>
    <w:rsid w:val="0052671F"/>
    <w:rsid w:val="005271C5"/>
    <w:rsid w:val="005331F9"/>
    <w:rsid w:val="00533487"/>
    <w:rsid w:val="00533DF2"/>
    <w:rsid w:val="00535E1F"/>
    <w:rsid w:val="00541486"/>
    <w:rsid w:val="0054525B"/>
    <w:rsid w:val="00545436"/>
    <w:rsid w:val="00546775"/>
    <w:rsid w:val="00551B86"/>
    <w:rsid w:val="00552C70"/>
    <w:rsid w:val="00555AFA"/>
    <w:rsid w:val="00555F2B"/>
    <w:rsid w:val="00557D46"/>
    <w:rsid w:val="00562421"/>
    <w:rsid w:val="00570EC1"/>
    <w:rsid w:val="0058089A"/>
    <w:rsid w:val="00581D62"/>
    <w:rsid w:val="00583662"/>
    <w:rsid w:val="00587911"/>
    <w:rsid w:val="00592C3E"/>
    <w:rsid w:val="00592E6F"/>
    <w:rsid w:val="005A4142"/>
    <w:rsid w:val="005A6138"/>
    <w:rsid w:val="005A698F"/>
    <w:rsid w:val="005C1456"/>
    <w:rsid w:val="005D05BF"/>
    <w:rsid w:val="005D5415"/>
    <w:rsid w:val="005E185C"/>
    <w:rsid w:val="005E3D35"/>
    <w:rsid w:val="005E42EF"/>
    <w:rsid w:val="005F298E"/>
    <w:rsid w:val="005F638E"/>
    <w:rsid w:val="00606CEE"/>
    <w:rsid w:val="00613B97"/>
    <w:rsid w:val="00614EB9"/>
    <w:rsid w:val="006259DF"/>
    <w:rsid w:val="00625AF6"/>
    <w:rsid w:val="00625FA8"/>
    <w:rsid w:val="0062636F"/>
    <w:rsid w:val="00637BE9"/>
    <w:rsid w:val="00640899"/>
    <w:rsid w:val="00642588"/>
    <w:rsid w:val="00646763"/>
    <w:rsid w:val="00647ACA"/>
    <w:rsid w:val="00650CFA"/>
    <w:rsid w:val="006512FA"/>
    <w:rsid w:val="00653D21"/>
    <w:rsid w:val="0065631C"/>
    <w:rsid w:val="00660248"/>
    <w:rsid w:val="00663A42"/>
    <w:rsid w:val="00676424"/>
    <w:rsid w:val="00680066"/>
    <w:rsid w:val="00680935"/>
    <w:rsid w:val="00680A12"/>
    <w:rsid w:val="00683266"/>
    <w:rsid w:val="00687DCB"/>
    <w:rsid w:val="006906B0"/>
    <w:rsid w:val="00693434"/>
    <w:rsid w:val="00694E29"/>
    <w:rsid w:val="00696CB9"/>
    <w:rsid w:val="006A4054"/>
    <w:rsid w:val="006A504A"/>
    <w:rsid w:val="006A615E"/>
    <w:rsid w:val="006B0398"/>
    <w:rsid w:val="006B3C90"/>
    <w:rsid w:val="006B4417"/>
    <w:rsid w:val="006B59FB"/>
    <w:rsid w:val="006B69C2"/>
    <w:rsid w:val="006B7014"/>
    <w:rsid w:val="006C5818"/>
    <w:rsid w:val="006C6D4F"/>
    <w:rsid w:val="006D033F"/>
    <w:rsid w:val="006D07E9"/>
    <w:rsid w:val="006D1F10"/>
    <w:rsid w:val="006D3627"/>
    <w:rsid w:val="006D4A63"/>
    <w:rsid w:val="006E0AB4"/>
    <w:rsid w:val="006E3C99"/>
    <w:rsid w:val="006E4F47"/>
    <w:rsid w:val="006E779F"/>
    <w:rsid w:val="006F1DB4"/>
    <w:rsid w:val="006F391E"/>
    <w:rsid w:val="006F39B8"/>
    <w:rsid w:val="00702BFD"/>
    <w:rsid w:val="00707ADD"/>
    <w:rsid w:val="00716134"/>
    <w:rsid w:val="0071786A"/>
    <w:rsid w:val="00723ED2"/>
    <w:rsid w:val="00731637"/>
    <w:rsid w:val="00733231"/>
    <w:rsid w:val="00754E2A"/>
    <w:rsid w:val="0075793D"/>
    <w:rsid w:val="00757B53"/>
    <w:rsid w:val="00761C75"/>
    <w:rsid w:val="007655F0"/>
    <w:rsid w:val="0076629D"/>
    <w:rsid w:val="0076791E"/>
    <w:rsid w:val="0077249D"/>
    <w:rsid w:val="007744A2"/>
    <w:rsid w:val="0078342E"/>
    <w:rsid w:val="00783D40"/>
    <w:rsid w:val="0078634E"/>
    <w:rsid w:val="007868D1"/>
    <w:rsid w:val="00787D7B"/>
    <w:rsid w:val="00791893"/>
    <w:rsid w:val="007939F7"/>
    <w:rsid w:val="007A1B7C"/>
    <w:rsid w:val="007A2206"/>
    <w:rsid w:val="007A220A"/>
    <w:rsid w:val="007B0DAC"/>
    <w:rsid w:val="007B1590"/>
    <w:rsid w:val="007C2461"/>
    <w:rsid w:val="007C775B"/>
    <w:rsid w:val="007D0578"/>
    <w:rsid w:val="007E0909"/>
    <w:rsid w:val="007E1AFB"/>
    <w:rsid w:val="007E2B65"/>
    <w:rsid w:val="007E4FD3"/>
    <w:rsid w:val="007F02FE"/>
    <w:rsid w:val="007F22B8"/>
    <w:rsid w:val="007F49F1"/>
    <w:rsid w:val="007F6BD8"/>
    <w:rsid w:val="00800148"/>
    <w:rsid w:val="00802FFE"/>
    <w:rsid w:val="008124EF"/>
    <w:rsid w:val="00816D9F"/>
    <w:rsid w:val="00817FD2"/>
    <w:rsid w:val="00824C1F"/>
    <w:rsid w:val="008275F8"/>
    <w:rsid w:val="008307B7"/>
    <w:rsid w:val="00834CC3"/>
    <w:rsid w:val="00836D92"/>
    <w:rsid w:val="00837C53"/>
    <w:rsid w:val="00843A86"/>
    <w:rsid w:val="00846249"/>
    <w:rsid w:val="00846E1D"/>
    <w:rsid w:val="00847C91"/>
    <w:rsid w:val="00852ECB"/>
    <w:rsid w:val="0085346A"/>
    <w:rsid w:val="00856047"/>
    <w:rsid w:val="00862EAB"/>
    <w:rsid w:val="008663F6"/>
    <w:rsid w:val="00870CB4"/>
    <w:rsid w:val="00871D2B"/>
    <w:rsid w:val="00883F71"/>
    <w:rsid w:val="00890D6E"/>
    <w:rsid w:val="00891C3F"/>
    <w:rsid w:val="00893AF3"/>
    <w:rsid w:val="008944CD"/>
    <w:rsid w:val="0089661E"/>
    <w:rsid w:val="008A4B28"/>
    <w:rsid w:val="008B5A5E"/>
    <w:rsid w:val="008B6FFF"/>
    <w:rsid w:val="008B7AB0"/>
    <w:rsid w:val="008C0142"/>
    <w:rsid w:val="008C0F23"/>
    <w:rsid w:val="008C2FA2"/>
    <w:rsid w:val="008C4628"/>
    <w:rsid w:val="008D2CA4"/>
    <w:rsid w:val="008D4678"/>
    <w:rsid w:val="008E1234"/>
    <w:rsid w:val="008F049F"/>
    <w:rsid w:val="008F3105"/>
    <w:rsid w:val="008F588A"/>
    <w:rsid w:val="008F5FB0"/>
    <w:rsid w:val="008F7438"/>
    <w:rsid w:val="008F7923"/>
    <w:rsid w:val="00902B15"/>
    <w:rsid w:val="009128C0"/>
    <w:rsid w:val="00916181"/>
    <w:rsid w:val="00921626"/>
    <w:rsid w:val="00922376"/>
    <w:rsid w:val="00922C93"/>
    <w:rsid w:val="00923FCD"/>
    <w:rsid w:val="00924B30"/>
    <w:rsid w:val="009267D9"/>
    <w:rsid w:val="00942378"/>
    <w:rsid w:val="00944C96"/>
    <w:rsid w:val="0095604A"/>
    <w:rsid w:val="0096234C"/>
    <w:rsid w:val="00966C8A"/>
    <w:rsid w:val="00967350"/>
    <w:rsid w:val="0097004C"/>
    <w:rsid w:val="00973F41"/>
    <w:rsid w:val="00975B32"/>
    <w:rsid w:val="0097677C"/>
    <w:rsid w:val="00976DBE"/>
    <w:rsid w:val="009829BF"/>
    <w:rsid w:val="00996B7E"/>
    <w:rsid w:val="009A0147"/>
    <w:rsid w:val="009A76C4"/>
    <w:rsid w:val="009B6315"/>
    <w:rsid w:val="009B767F"/>
    <w:rsid w:val="009B7A82"/>
    <w:rsid w:val="009B7D56"/>
    <w:rsid w:val="009C489E"/>
    <w:rsid w:val="009C5BF0"/>
    <w:rsid w:val="009C6273"/>
    <w:rsid w:val="009D02CD"/>
    <w:rsid w:val="009D2DCF"/>
    <w:rsid w:val="009D41AF"/>
    <w:rsid w:val="009D463B"/>
    <w:rsid w:val="009D4706"/>
    <w:rsid w:val="009D4E5A"/>
    <w:rsid w:val="009E78F2"/>
    <w:rsid w:val="009F065F"/>
    <w:rsid w:val="009F2434"/>
    <w:rsid w:val="009F4814"/>
    <w:rsid w:val="009F622C"/>
    <w:rsid w:val="009F626B"/>
    <w:rsid w:val="00A0043D"/>
    <w:rsid w:val="00A0123E"/>
    <w:rsid w:val="00A063B8"/>
    <w:rsid w:val="00A07B0D"/>
    <w:rsid w:val="00A10DF3"/>
    <w:rsid w:val="00A1212B"/>
    <w:rsid w:val="00A14286"/>
    <w:rsid w:val="00A168D8"/>
    <w:rsid w:val="00A177DE"/>
    <w:rsid w:val="00A21017"/>
    <w:rsid w:val="00A24FE0"/>
    <w:rsid w:val="00A31E5D"/>
    <w:rsid w:val="00A44E03"/>
    <w:rsid w:val="00A45BA3"/>
    <w:rsid w:val="00A5140D"/>
    <w:rsid w:val="00A521C4"/>
    <w:rsid w:val="00A539A6"/>
    <w:rsid w:val="00A54440"/>
    <w:rsid w:val="00A56103"/>
    <w:rsid w:val="00A65790"/>
    <w:rsid w:val="00A678E2"/>
    <w:rsid w:val="00A70540"/>
    <w:rsid w:val="00A74759"/>
    <w:rsid w:val="00A75D3A"/>
    <w:rsid w:val="00A77D40"/>
    <w:rsid w:val="00A8074C"/>
    <w:rsid w:val="00A80961"/>
    <w:rsid w:val="00A819AD"/>
    <w:rsid w:val="00A9022B"/>
    <w:rsid w:val="00A922D3"/>
    <w:rsid w:val="00A93450"/>
    <w:rsid w:val="00A9554A"/>
    <w:rsid w:val="00A96537"/>
    <w:rsid w:val="00AA0AAE"/>
    <w:rsid w:val="00AB23A9"/>
    <w:rsid w:val="00AB5DE6"/>
    <w:rsid w:val="00AB6A04"/>
    <w:rsid w:val="00AC0E23"/>
    <w:rsid w:val="00AC6074"/>
    <w:rsid w:val="00AC61AA"/>
    <w:rsid w:val="00AC6995"/>
    <w:rsid w:val="00AC6A05"/>
    <w:rsid w:val="00AD3E24"/>
    <w:rsid w:val="00AE09DD"/>
    <w:rsid w:val="00AE1F3B"/>
    <w:rsid w:val="00AE33E3"/>
    <w:rsid w:val="00AE6AFD"/>
    <w:rsid w:val="00AE70FF"/>
    <w:rsid w:val="00AF0552"/>
    <w:rsid w:val="00AF20C6"/>
    <w:rsid w:val="00AF6EB7"/>
    <w:rsid w:val="00AF7880"/>
    <w:rsid w:val="00B02272"/>
    <w:rsid w:val="00B037DA"/>
    <w:rsid w:val="00B06DA5"/>
    <w:rsid w:val="00B07BA1"/>
    <w:rsid w:val="00B1214A"/>
    <w:rsid w:val="00B13D82"/>
    <w:rsid w:val="00B16847"/>
    <w:rsid w:val="00B246F9"/>
    <w:rsid w:val="00B26F96"/>
    <w:rsid w:val="00B27C72"/>
    <w:rsid w:val="00B34936"/>
    <w:rsid w:val="00B42B8A"/>
    <w:rsid w:val="00B518C2"/>
    <w:rsid w:val="00B54C3B"/>
    <w:rsid w:val="00B56DA8"/>
    <w:rsid w:val="00B60D03"/>
    <w:rsid w:val="00B61B5F"/>
    <w:rsid w:val="00B63C1C"/>
    <w:rsid w:val="00B650D6"/>
    <w:rsid w:val="00B656FD"/>
    <w:rsid w:val="00B75471"/>
    <w:rsid w:val="00B76BED"/>
    <w:rsid w:val="00B86CA9"/>
    <w:rsid w:val="00B939CB"/>
    <w:rsid w:val="00B96431"/>
    <w:rsid w:val="00BA27D5"/>
    <w:rsid w:val="00BA7EFB"/>
    <w:rsid w:val="00BB25CF"/>
    <w:rsid w:val="00BB35CE"/>
    <w:rsid w:val="00BC0DAD"/>
    <w:rsid w:val="00BC7880"/>
    <w:rsid w:val="00BD02C1"/>
    <w:rsid w:val="00BD2980"/>
    <w:rsid w:val="00BD2D86"/>
    <w:rsid w:val="00BD694F"/>
    <w:rsid w:val="00BD6B7C"/>
    <w:rsid w:val="00BE6699"/>
    <w:rsid w:val="00BE69D0"/>
    <w:rsid w:val="00BE6F59"/>
    <w:rsid w:val="00BF1FE5"/>
    <w:rsid w:val="00BF2691"/>
    <w:rsid w:val="00C02CB8"/>
    <w:rsid w:val="00C07FF6"/>
    <w:rsid w:val="00C10606"/>
    <w:rsid w:val="00C2077F"/>
    <w:rsid w:val="00C20EC8"/>
    <w:rsid w:val="00C22F51"/>
    <w:rsid w:val="00C34353"/>
    <w:rsid w:val="00C35502"/>
    <w:rsid w:val="00C378DE"/>
    <w:rsid w:val="00C417F0"/>
    <w:rsid w:val="00C42AAB"/>
    <w:rsid w:val="00C4770E"/>
    <w:rsid w:val="00C47F87"/>
    <w:rsid w:val="00C54E16"/>
    <w:rsid w:val="00C55DD1"/>
    <w:rsid w:val="00C624C7"/>
    <w:rsid w:val="00C70EAB"/>
    <w:rsid w:val="00C72A0A"/>
    <w:rsid w:val="00C74CC3"/>
    <w:rsid w:val="00C800F1"/>
    <w:rsid w:val="00C84EF9"/>
    <w:rsid w:val="00C91193"/>
    <w:rsid w:val="00C96BC4"/>
    <w:rsid w:val="00C97B8A"/>
    <w:rsid w:val="00CA53D9"/>
    <w:rsid w:val="00CA5C0E"/>
    <w:rsid w:val="00CA7E1F"/>
    <w:rsid w:val="00CB5B3F"/>
    <w:rsid w:val="00CC1C69"/>
    <w:rsid w:val="00CC3850"/>
    <w:rsid w:val="00CC6178"/>
    <w:rsid w:val="00CD104E"/>
    <w:rsid w:val="00CD281C"/>
    <w:rsid w:val="00CD33EE"/>
    <w:rsid w:val="00CE17E4"/>
    <w:rsid w:val="00CF087E"/>
    <w:rsid w:val="00CF5144"/>
    <w:rsid w:val="00CF6068"/>
    <w:rsid w:val="00CF736A"/>
    <w:rsid w:val="00D04CE8"/>
    <w:rsid w:val="00D128C6"/>
    <w:rsid w:val="00D2020E"/>
    <w:rsid w:val="00D24DFB"/>
    <w:rsid w:val="00D31365"/>
    <w:rsid w:val="00D316E7"/>
    <w:rsid w:val="00D31B4F"/>
    <w:rsid w:val="00D3682C"/>
    <w:rsid w:val="00D36EC0"/>
    <w:rsid w:val="00D414F2"/>
    <w:rsid w:val="00D440C7"/>
    <w:rsid w:val="00D44C4D"/>
    <w:rsid w:val="00D51BB5"/>
    <w:rsid w:val="00D52994"/>
    <w:rsid w:val="00D6785E"/>
    <w:rsid w:val="00D75FBA"/>
    <w:rsid w:val="00D7618D"/>
    <w:rsid w:val="00D80F51"/>
    <w:rsid w:val="00D81D6B"/>
    <w:rsid w:val="00D849F3"/>
    <w:rsid w:val="00D91B70"/>
    <w:rsid w:val="00DA22EF"/>
    <w:rsid w:val="00DA2DFC"/>
    <w:rsid w:val="00DA3B55"/>
    <w:rsid w:val="00DA45FE"/>
    <w:rsid w:val="00DA5865"/>
    <w:rsid w:val="00DA5C8B"/>
    <w:rsid w:val="00DB46BF"/>
    <w:rsid w:val="00DB4F9C"/>
    <w:rsid w:val="00DB661C"/>
    <w:rsid w:val="00DD184D"/>
    <w:rsid w:val="00DD51AD"/>
    <w:rsid w:val="00DE17D7"/>
    <w:rsid w:val="00DE40F4"/>
    <w:rsid w:val="00DE55AD"/>
    <w:rsid w:val="00DE59C1"/>
    <w:rsid w:val="00DF6571"/>
    <w:rsid w:val="00DF6EAE"/>
    <w:rsid w:val="00E06FB1"/>
    <w:rsid w:val="00E1050A"/>
    <w:rsid w:val="00E12DF2"/>
    <w:rsid w:val="00E151FF"/>
    <w:rsid w:val="00E153BF"/>
    <w:rsid w:val="00E17804"/>
    <w:rsid w:val="00E271AC"/>
    <w:rsid w:val="00E27A8B"/>
    <w:rsid w:val="00E31A19"/>
    <w:rsid w:val="00E372C8"/>
    <w:rsid w:val="00E430A6"/>
    <w:rsid w:val="00E43667"/>
    <w:rsid w:val="00E44088"/>
    <w:rsid w:val="00E44555"/>
    <w:rsid w:val="00E457EC"/>
    <w:rsid w:val="00E45BEA"/>
    <w:rsid w:val="00E47CE6"/>
    <w:rsid w:val="00E500C6"/>
    <w:rsid w:val="00E5483E"/>
    <w:rsid w:val="00E6719D"/>
    <w:rsid w:val="00E7010A"/>
    <w:rsid w:val="00E72C78"/>
    <w:rsid w:val="00E74782"/>
    <w:rsid w:val="00E7491F"/>
    <w:rsid w:val="00E87E32"/>
    <w:rsid w:val="00EA103F"/>
    <w:rsid w:val="00EA3AA7"/>
    <w:rsid w:val="00EA5EFC"/>
    <w:rsid w:val="00EB2CEB"/>
    <w:rsid w:val="00EB3017"/>
    <w:rsid w:val="00EB6225"/>
    <w:rsid w:val="00EB7FFC"/>
    <w:rsid w:val="00EC01F1"/>
    <w:rsid w:val="00EC7264"/>
    <w:rsid w:val="00EC77AA"/>
    <w:rsid w:val="00ED1B56"/>
    <w:rsid w:val="00ED3404"/>
    <w:rsid w:val="00ED506E"/>
    <w:rsid w:val="00ED77CE"/>
    <w:rsid w:val="00EE245F"/>
    <w:rsid w:val="00EE2FE2"/>
    <w:rsid w:val="00EE3CA9"/>
    <w:rsid w:val="00EE58AB"/>
    <w:rsid w:val="00F0043A"/>
    <w:rsid w:val="00F00D76"/>
    <w:rsid w:val="00F0372E"/>
    <w:rsid w:val="00F07BFF"/>
    <w:rsid w:val="00F146AF"/>
    <w:rsid w:val="00F16AC3"/>
    <w:rsid w:val="00F2329A"/>
    <w:rsid w:val="00F26A9F"/>
    <w:rsid w:val="00F302C7"/>
    <w:rsid w:val="00F31A82"/>
    <w:rsid w:val="00F32502"/>
    <w:rsid w:val="00F4194B"/>
    <w:rsid w:val="00F425B6"/>
    <w:rsid w:val="00F46AC3"/>
    <w:rsid w:val="00F46F4C"/>
    <w:rsid w:val="00F47D4F"/>
    <w:rsid w:val="00F550D7"/>
    <w:rsid w:val="00F57335"/>
    <w:rsid w:val="00F61F6E"/>
    <w:rsid w:val="00F6274F"/>
    <w:rsid w:val="00F628A4"/>
    <w:rsid w:val="00F62D97"/>
    <w:rsid w:val="00F636C8"/>
    <w:rsid w:val="00F71017"/>
    <w:rsid w:val="00F71EF7"/>
    <w:rsid w:val="00F73AB9"/>
    <w:rsid w:val="00F73B85"/>
    <w:rsid w:val="00F925E6"/>
    <w:rsid w:val="00F93AEC"/>
    <w:rsid w:val="00F966FB"/>
    <w:rsid w:val="00FA255D"/>
    <w:rsid w:val="00FA4661"/>
    <w:rsid w:val="00FA7EA9"/>
    <w:rsid w:val="00FB0B9F"/>
    <w:rsid w:val="00FB4537"/>
    <w:rsid w:val="00FB4AB2"/>
    <w:rsid w:val="00FB6BE6"/>
    <w:rsid w:val="00FB7EF2"/>
    <w:rsid w:val="00FC1C3C"/>
    <w:rsid w:val="00FC3FE3"/>
    <w:rsid w:val="00FC4B05"/>
    <w:rsid w:val="00FD04CA"/>
    <w:rsid w:val="00FD1041"/>
    <w:rsid w:val="00FE15DE"/>
    <w:rsid w:val="00FE5689"/>
    <w:rsid w:val="00FE580D"/>
    <w:rsid w:val="00FE706D"/>
    <w:rsid w:val="00FF093E"/>
    <w:rsid w:val="00FF751F"/>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101CB6"/>
  <w15:docId w15:val="{14A46387-41B2-4C81-B982-E2B31CCBD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ahoma"/>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404"/>
    <w:pPr>
      <w:suppressAutoHyphens/>
      <w:autoSpaceDN w:val="0"/>
      <w:spacing w:after="120"/>
      <w:jc w:val="both"/>
      <w:textAlignment w:val="baseline"/>
    </w:pPr>
    <w:rPr>
      <w:rFonts w:asciiTheme="minorHAnsi" w:hAnsiTheme="minorHAnsi" w:cs="Times New Roman"/>
      <w:kern w:val="3"/>
      <w:sz w:val="24"/>
      <w:szCs w:val="24"/>
      <w:lang w:val="en-US"/>
    </w:rPr>
  </w:style>
  <w:style w:type="paragraph" w:styleId="Heading1">
    <w:name w:val="heading 1"/>
    <w:basedOn w:val="Normal"/>
    <w:next w:val="Normal"/>
    <w:link w:val="Heading1Char"/>
    <w:uiPriority w:val="99"/>
    <w:qFormat/>
    <w:rsid w:val="00B61B5F"/>
    <w:pPr>
      <w:keepNext/>
      <w:spacing w:after="240"/>
      <w:jc w:val="left"/>
      <w:outlineLvl w:val="0"/>
    </w:pPr>
    <w:rPr>
      <w:rFonts w:ascii="Arial" w:hAnsi="Arial" w:cs="Arial"/>
      <w:bCs/>
      <w:color w:val="FDBA12"/>
      <w:sz w:val="48"/>
      <w:szCs w:val="32"/>
    </w:rPr>
  </w:style>
  <w:style w:type="paragraph" w:styleId="Heading2">
    <w:name w:val="heading 2"/>
    <w:basedOn w:val="Normal"/>
    <w:next w:val="Normal"/>
    <w:link w:val="Heading2Char"/>
    <w:uiPriority w:val="99"/>
    <w:qFormat/>
    <w:rsid w:val="007B1590"/>
    <w:pPr>
      <w:keepNext/>
      <w:spacing w:after="0"/>
      <w:jc w:val="left"/>
      <w:outlineLvl w:val="1"/>
    </w:pPr>
    <w:rPr>
      <w:rFonts w:ascii="Arial" w:hAnsi="Arial" w:cs="Arial"/>
      <w:bCs/>
      <w:iCs/>
      <w:color w:val="FB8801"/>
      <w:sz w:val="28"/>
      <w:szCs w:val="28"/>
    </w:rPr>
  </w:style>
  <w:style w:type="paragraph" w:styleId="Heading3">
    <w:name w:val="heading 3"/>
    <w:basedOn w:val="Standard"/>
    <w:next w:val="Standard"/>
    <w:link w:val="Heading3Char"/>
    <w:uiPriority w:val="99"/>
    <w:qFormat/>
    <w:rsid w:val="006E0AB4"/>
    <w:pPr>
      <w:keepNext/>
      <w:spacing w:before="240" w:after="60"/>
      <w:outlineLvl w:val="2"/>
    </w:pPr>
    <w:rPr>
      <w:rFonts w:ascii="Arial" w:hAnsi="Arial" w:cs="Arial"/>
      <w:b/>
      <w:bCs/>
      <w:sz w:val="26"/>
      <w:szCs w:val="26"/>
    </w:rPr>
  </w:style>
  <w:style w:type="paragraph" w:styleId="Heading4">
    <w:name w:val="heading 4"/>
    <w:basedOn w:val="Standard"/>
    <w:next w:val="Standard"/>
    <w:link w:val="Heading4Char"/>
    <w:uiPriority w:val="99"/>
    <w:qFormat/>
    <w:rsid w:val="006E0AB4"/>
    <w:pPr>
      <w:keepNext/>
      <w:spacing w:before="240" w:after="60"/>
      <w:outlineLvl w:val="3"/>
    </w:pPr>
    <w:rPr>
      <w:b/>
      <w:bCs/>
      <w:sz w:val="28"/>
      <w:szCs w:val="28"/>
    </w:rPr>
  </w:style>
  <w:style w:type="paragraph" w:styleId="Heading5">
    <w:name w:val="heading 5"/>
    <w:basedOn w:val="Standard"/>
    <w:next w:val="Standard"/>
    <w:link w:val="Heading5Char"/>
    <w:uiPriority w:val="99"/>
    <w:qFormat/>
    <w:rsid w:val="006E0AB4"/>
    <w:pPr>
      <w:spacing w:before="240" w:after="60"/>
      <w:outlineLvl w:val="4"/>
    </w:pPr>
    <w:rPr>
      <w:b/>
      <w:bCs/>
      <w:i/>
      <w:iCs/>
      <w:sz w:val="26"/>
      <w:szCs w:val="26"/>
    </w:rPr>
  </w:style>
  <w:style w:type="paragraph" w:styleId="Heading6">
    <w:name w:val="heading 6"/>
    <w:basedOn w:val="Standard"/>
    <w:next w:val="Standard"/>
    <w:link w:val="Heading6Char"/>
    <w:uiPriority w:val="99"/>
    <w:qFormat/>
    <w:rsid w:val="006E0AB4"/>
    <w:pPr>
      <w:spacing w:before="240" w:after="60"/>
      <w:outlineLvl w:val="5"/>
    </w:pPr>
    <w:rPr>
      <w:b/>
      <w:bCs/>
      <w:sz w:val="22"/>
      <w:szCs w:val="22"/>
    </w:rPr>
  </w:style>
  <w:style w:type="paragraph" w:styleId="Heading7">
    <w:name w:val="heading 7"/>
    <w:basedOn w:val="Normal"/>
    <w:next w:val="Normal"/>
    <w:link w:val="Heading7Char"/>
    <w:unhideWhenUsed/>
    <w:qFormat/>
    <w:locked/>
    <w:rsid w:val="00F966F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locked/>
    <w:rsid w:val="00F966FB"/>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61B5F"/>
    <w:rPr>
      <w:rFonts w:ascii="Arial" w:hAnsi="Arial" w:cs="Arial"/>
      <w:bCs/>
      <w:color w:val="FDBA12"/>
      <w:kern w:val="3"/>
      <w:sz w:val="48"/>
      <w:szCs w:val="32"/>
      <w:lang w:val="en-US"/>
    </w:rPr>
  </w:style>
  <w:style w:type="character" w:customStyle="1" w:styleId="Heading2Char">
    <w:name w:val="Heading 2 Char"/>
    <w:basedOn w:val="DefaultParagraphFont"/>
    <w:link w:val="Heading2"/>
    <w:uiPriority w:val="99"/>
    <w:locked/>
    <w:rsid w:val="007B1590"/>
    <w:rPr>
      <w:rFonts w:ascii="Arial" w:hAnsi="Arial" w:cs="Arial"/>
      <w:bCs/>
      <w:iCs/>
      <w:color w:val="FB8801"/>
      <w:kern w:val="3"/>
      <w:sz w:val="28"/>
      <w:szCs w:val="28"/>
      <w:lang w:val="en-US"/>
    </w:rPr>
  </w:style>
  <w:style w:type="character" w:customStyle="1" w:styleId="Heading3Char">
    <w:name w:val="Heading 3 Char"/>
    <w:basedOn w:val="DefaultParagraphFont"/>
    <w:link w:val="Heading3"/>
    <w:uiPriority w:val="99"/>
    <w:semiHidden/>
    <w:locked/>
    <w:rsid w:val="005010BC"/>
    <w:rPr>
      <w:rFonts w:ascii="Cambria" w:hAnsi="Cambria" w:cs="Times New Roman"/>
      <w:b/>
      <w:bCs/>
      <w:kern w:val="3"/>
      <w:sz w:val="26"/>
      <w:szCs w:val="26"/>
    </w:rPr>
  </w:style>
  <w:style w:type="character" w:customStyle="1" w:styleId="Heading4Char">
    <w:name w:val="Heading 4 Char"/>
    <w:basedOn w:val="DefaultParagraphFont"/>
    <w:link w:val="Heading4"/>
    <w:uiPriority w:val="99"/>
    <w:semiHidden/>
    <w:locked/>
    <w:rsid w:val="005010BC"/>
    <w:rPr>
      <w:rFonts w:ascii="Calibri" w:hAnsi="Calibri" w:cs="Times New Roman"/>
      <w:b/>
      <w:bCs/>
      <w:kern w:val="3"/>
      <w:sz w:val="28"/>
      <w:szCs w:val="28"/>
    </w:rPr>
  </w:style>
  <w:style w:type="character" w:customStyle="1" w:styleId="Heading5Char">
    <w:name w:val="Heading 5 Char"/>
    <w:basedOn w:val="DefaultParagraphFont"/>
    <w:link w:val="Heading5"/>
    <w:uiPriority w:val="99"/>
    <w:semiHidden/>
    <w:locked/>
    <w:rsid w:val="005010BC"/>
    <w:rPr>
      <w:rFonts w:ascii="Calibri" w:hAnsi="Calibri" w:cs="Times New Roman"/>
      <w:b/>
      <w:bCs/>
      <w:i/>
      <w:iCs/>
      <w:kern w:val="3"/>
      <w:sz w:val="26"/>
      <w:szCs w:val="26"/>
    </w:rPr>
  </w:style>
  <w:style w:type="character" w:customStyle="1" w:styleId="Heading6Char">
    <w:name w:val="Heading 6 Char"/>
    <w:basedOn w:val="DefaultParagraphFont"/>
    <w:link w:val="Heading6"/>
    <w:uiPriority w:val="99"/>
    <w:semiHidden/>
    <w:locked/>
    <w:rsid w:val="005010BC"/>
    <w:rPr>
      <w:rFonts w:ascii="Calibri" w:hAnsi="Calibri" w:cs="Times New Roman"/>
      <w:b/>
      <w:bCs/>
      <w:kern w:val="3"/>
    </w:rPr>
  </w:style>
  <w:style w:type="paragraph" w:customStyle="1" w:styleId="Standard">
    <w:name w:val="Standard"/>
    <w:uiPriority w:val="99"/>
    <w:rsid w:val="006E0AB4"/>
    <w:pPr>
      <w:suppressAutoHyphens/>
      <w:autoSpaceDN w:val="0"/>
      <w:textAlignment w:val="baseline"/>
    </w:pPr>
    <w:rPr>
      <w:rFonts w:cs="Times New Roman"/>
      <w:kern w:val="3"/>
      <w:sz w:val="24"/>
      <w:szCs w:val="24"/>
      <w:lang w:val="en-US"/>
    </w:rPr>
  </w:style>
  <w:style w:type="paragraph" w:customStyle="1" w:styleId="Textbody">
    <w:name w:val="Text body"/>
    <w:basedOn w:val="Standard"/>
    <w:uiPriority w:val="99"/>
    <w:rsid w:val="006E0AB4"/>
    <w:pPr>
      <w:spacing w:after="120"/>
    </w:pPr>
  </w:style>
  <w:style w:type="paragraph" w:customStyle="1" w:styleId="Textbodyindent">
    <w:name w:val="Text body indent"/>
    <w:basedOn w:val="Standard"/>
    <w:uiPriority w:val="99"/>
    <w:rsid w:val="006E0AB4"/>
    <w:pPr>
      <w:jc w:val="both"/>
    </w:pPr>
    <w:rPr>
      <w:rFonts w:ascii="Arial" w:hAnsi="Arial" w:cs="Arial"/>
      <w:lang w:val="en-AU"/>
    </w:rPr>
  </w:style>
  <w:style w:type="paragraph" w:customStyle="1" w:styleId="Heading">
    <w:name w:val="Heading"/>
    <w:basedOn w:val="Standard"/>
    <w:next w:val="Textbody"/>
    <w:uiPriority w:val="99"/>
    <w:rsid w:val="006E0AB4"/>
    <w:pPr>
      <w:keepNext/>
      <w:spacing w:before="240" w:after="120"/>
    </w:pPr>
    <w:rPr>
      <w:rFonts w:ascii="Arial" w:eastAsia="MS Mincho" w:hAnsi="Arial" w:cs="Tahoma"/>
      <w:sz w:val="28"/>
      <w:szCs w:val="28"/>
    </w:rPr>
  </w:style>
  <w:style w:type="paragraph" w:styleId="List">
    <w:name w:val="List"/>
    <w:basedOn w:val="Textbody"/>
    <w:uiPriority w:val="99"/>
    <w:rsid w:val="006E0AB4"/>
    <w:rPr>
      <w:rFonts w:cs="Tahoma"/>
    </w:rPr>
  </w:style>
  <w:style w:type="paragraph" w:styleId="Header">
    <w:name w:val="header"/>
    <w:basedOn w:val="Standard"/>
    <w:link w:val="HeaderChar"/>
    <w:uiPriority w:val="99"/>
    <w:rsid w:val="006E0AB4"/>
    <w:pPr>
      <w:tabs>
        <w:tab w:val="center" w:pos="4320"/>
        <w:tab w:val="right" w:pos="8640"/>
      </w:tabs>
    </w:pPr>
  </w:style>
  <w:style w:type="character" w:customStyle="1" w:styleId="HeaderChar">
    <w:name w:val="Header Char"/>
    <w:basedOn w:val="DefaultParagraphFont"/>
    <w:link w:val="Header"/>
    <w:uiPriority w:val="99"/>
    <w:semiHidden/>
    <w:locked/>
    <w:rsid w:val="005010BC"/>
    <w:rPr>
      <w:rFonts w:cs="Times New Roman"/>
      <w:kern w:val="3"/>
      <w:sz w:val="24"/>
      <w:szCs w:val="24"/>
    </w:rPr>
  </w:style>
  <w:style w:type="paragraph" w:styleId="Footer">
    <w:name w:val="footer"/>
    <w:basedOn w:val="Standard"/>
    <w:link w:val="FooterChar"/>
    <w:rsid w:val="006E0AB4"/>
    <w:pPr>
      <w:tabs>
        <w:tab w:val="center" w:pos="4320"/>
        <w:tab w:val="right" w:pos="8640"/>
      </w:tabs>
    </w:pPr>
  </w:style>
  <w:style w:type="character" w:customStyle="1" w:styleId="FooterChar">
    <w:name w:val="Footer Char"/>
    <w:basedOn w:val="DefaultParagraphFont"/>
    <w:link w:val="Footer"/>
    <w:locked/>
    <w:rsid w:val="005010BC"/>
    <w:rPr>
      <w:rFonts w:cs="Times New Roman"/>
      <w:kern w:val="3"/>
      <w:sz w:val="24"/>
      <w:szCs w:val="24"/>
    </w:rPr>
  </w:style>
  <w:style w:type="paragraph" w:styleId="Caption">
    <w:name w:val="caption"/>
    <w:basedOn w:val="Standard"/>
    <w:uiPriority w:val="99"/>
    <w:qFormat/>
    <w:rsid w:val="006E0AB4"/>
    <w:pPr>
      <w:suppressLineNumbers/>
      <w:spacing w:before="120" w:after="120"/>
    </w:pPr>
    <w:rPr>
      <w:rFonts w:cs="Tahoma"/>
      <w:i/>
      <w:iCs/>
    </w:rPr>
  </w:style>
  <w:style w:type="paragraph" w:customStyle="1" w:styleId="Index">
    <w:name w:val="Index"/>
    <w:basedOn w:val="Standard"/>
    <w:uiPriority w:val="99"/>
    <w:rsid w:val="006E0AB4"/>
    <w:pPr>
      <w:suppressLineNumbers/>
    </w:pPr>
    <w:rPr>
      <w:rFonts w:cs="Tahoma"/>
    </w:rPr>
  </w:style>
  <w:style w:type="paragraph" w:customStyle="1" w:styleId="Contents1">
    <w:name w:val="Contents 1"/>
    <w:basedOn w:val="Standard"/>
    <w:next w:val="Standard"/>
    <w:uiPriority w:val="99"/>
    <w:rsid w:val="006E0AB4"/>
  </w:style>
  <w:style w:type="paragraph" w:customStyle="1" w:styleId="Contents2">
    <w:name w:val="Contents 2"/>
    <w:basedOn w:val="Standard"/>
    <w:next w:val="Standard"/>
    <w:uiPriority w:val="99"/>
    <w:rsid w:val="006E0AB4"/>
    <w:pPr>
      <w:tabs>
        <w:tab w:val="right" w:leader="dot" w:pos="8630"/>
      </w:tabs>
    </w:pPr>
  </w:style>
  <w:style w:type="paragraph" w:customStyle="1" w:styleId="Contents3">
    <w:name w:val="Contents 3"/>
    <w:basedOn w:val="Standard"/>
    <w:next w:val="Standard"/>
    <w:uiPriority w:val="99"/>
    <w:rsid w:val="006E0AB4"/>
    <w:pPr>
      <w:ind w:left="480"/>
    </w:pPr>
  </w:style>
  <w:style w:type="paragraph" w:customStyle="1" w:styleId="Contents4">
    <w:name w:val="Contents 4"/>
    <w:basedOn w:val="Index"/>
    <w:uiPriority w:val="99"/>
    <w:rsid w:val="006E0AB4"/>
    <w:pPr>
      <w:tabs>
        <w:tab w:val="right" w:leader="dot" w:pos="9637"/>
      </w:tabs>
      <w:ind w:left="849"/>
    </w:pPr>
  </w:style>
  <w:style w:type="paragraph" w:customStyle="1" w:styleId="Contents5">
    <w:name w:val="Contents 5"/>
    <w:basedOn w:val="Index"/>
    <w:uiPriority w:val="99"/>
    <w:rsid w:val="006E0AB4"/>
    <w:pPr>
      <w:tabs>
        <w:tab w:val="right" w:leader="dot" w:pos="9637"/>
      </w:tabs>
      <w:ind w:left="1132"/>
    </w:pPr>
  </w:style>
  <w:style w:type="paragraph" w:customStyle="1" w:styleId="Contents6">
    <w:name w:val="Contents 6"/>
    <w:basedOn w:val="Index"/>
    <w:uiPriority w:val="99"/>
    <w:rsid w:val="006E0AB4"/>
    <w:pPr>
      <w:tabs>
        <w:tab w:val="right" w:leader="dot" w:pos="9637"/>
      </w:tabs>
      <w:ind w:left="1415"/>
    </w:pPr>
  </w:style>
  <w:style w:type="paragraph" w:customStyle="1" w:styleId="Contents7">
    <w:name w:val="Contents 7"/>
    <w:basedOn w:val="Index"/>
    <w:uiPriority w:val="99"/>
    <w:rsid w:val="006E0AB4"/>
    <w:pPr>
      <w:tabs>
        <w:tab w:val="right" w:leader="dot" w:pos="9637"/>
      </w:tabs>
      <w:ind w:left="1698"/>
    </w:pPr>
  </w:style>
  <w:style w:type="paragraph" w:customStyle="1" w:styleId="Contents8">
    <w:name w:val="Contents 8"/>
    <w:basedOn w:val="Index"/>
    <w:uiPriority w:val="99"/>
    <w:rsid w:val="006E0AB4"/>
    <w:pPr>
      <w:tabs>
        <w:tab w:val="right" w:leader="dot" w:pos="9637"/>
      </w:tabs>
      <w:ind w:left="1981"/>
    </w:pPr>
  </w:style>
  <w:style w:type="paragraph" w:customStyle="1" w:styleId="Contents9">
    <w:name w:val="Contents 9"/>
    <w:basedOn w:val="Index"/>
    <w:uiPriority w:val="99"/>
    <w:rsid w:val="006E0AB4"/>
    <w:pPr>
      <w:tabs>
        <w:tab w:val="right" w:leader="dot" w:pos="9637"/>
      </w:tabs>
      <w:ind w:left="2264"/>
    </w:pPr>
  </w:style>
  <w:style w:type="paragraph" w:customStyle="1" w:styleId="Contents10">
    <w:name w:val="Contents 10"/>
    <w:basedOn w:val="Index"/>
    <w:uiPriority w:val="99"/>
    <w:rsid w:val="006E0AB4"/>
    <w:pPr>
      <w:tabs>
        <w:tab w:val="right" w:leader="dot" w:pos="9637"/>
      </w:tabs>
      <w:ind w:left="2547"/>
    </w:pPr>
  </w:style>
  <w:style w:type="paragraph" w:customStyle="1" w:styleId="OHSManual">
    <w:name w:val="OHS Manual"/>
    <w:basedOn w:val="Textbody"/>
    <w:next w:val="Textbody"/>
    <w:uiPriority w:val="99"/>
    <w:rsid w:val="006E0AB4"/>
    <w:pPr>
      <w:jc w:val="both"/>
    </w:pPr>
  </w:style>
  <w:style w:type="paragraph" w:customStyle="1" w:styleId="DOTPOINT1">
    <w:name w:val="DOTPOINT1"/>
    <w:basedOn w:val="Standard"/>
    <w:uiPriority w:val="99"/>
    <w:rsid w:val="006E0AB4"/>
    <w:pPr>
      <w:spacing w:after="220"/>
      <w:ind w:left="737" w:hanging="360"/>
    </w:pPr>
    <w:rPr>
      <w:rFonts w:ascii="Arial" w:hAnsi="Arial"/>
      <w:sz w:val="22"/>
      <w:szCs w:val="20"/>
      <w:lang w:val="en-AU"/>
    </w:rPr>
  </w:style>
  <w:style w:type="paragraph" w:styleId="BalloonText">
    <w:name w:val="Balloon Text"/>
    <w:basedOn w:val="Standard"/>
    <w:link w:val="BalloonTextChar"/>
    <w:uiPriority w:val="99"/>
    <w:rsid w:val="006E0AB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010BC"/>
    <w:rPr>
      <w:rFonts w:cs="Times New Roman"/>
      <w:kern w:val="3"/>
      <w:sz w:val="2"/>
    </w:rPr>
  </w:style>
  <w:style w:type="paragraph" w:styleId="BodyText2">
    <w:name w:val="Body Text 2"/>
    <w:basedOn w:val="Standard"/>
    <w:link w:val="BodyText2Char"/>
    <w:uiPriority w:val="99"/>
    <w:rsid w:val="006E0AB4"/>
    <w:pPr>
      <w:spacing w:after="120" w:line="480" w:lineRule="auto"/>
    </w:pPr>
  </w:style>
  <w:style w:type="character" w:customStyle="1" w:styleId="BodyText2Char">
    <w:name w:val="Body Text 2 Char"/>
    <w:basedOn w:val="DefaultParagraphFont"/>
    <w:link w:val="BodyText2"/>
    <w:uiPriority w:val="99"/>
    <w:semiHidden/>
    <w:locked/>
    <w:rsid w:val="005010BC"/>
    <w:rPr>
      <w:rFonts w:cs="Times New Roman"/>
      <w:kern w:val="3"/>
      <w:sz w:val="24"/>
      <w:szCs w:val="24"/>
    </w:rPr>
  </w:style>
  <w:style w:type="paragraph" w:styleId="ListBullet">
    <w:name w:val="List Bullet"/>
    <w:basedOn w:val="Standard"/>
    <w:uiPriority w:val="99"/>
    <w:rsid w:val="006E0AB4"/>
    <w:pPr>
      <w:spacing w:after="120"/>
      <w:jc w:val="both"/>
    </w:pPr>
  </w:style>
  <w:style w:type="paragraph" w:styleId="ListBullet2">
    <w:name w:val="List Bullet 2"/>
    <w:basedOn w:val="Standard"/>
    <w:uiPriority w:val="99"/>
    <w:rsid w:val="006E0AB4"/>
    <w:pPr>
      <w:numPr>
        <w:numId w:val="8"/>
      </w:numPr>
    </w:pPr>
  </w:style>
  <w:style w:type="character" w:styleId="PageNumber">
    <w:name w:val="page number"/>
    <w:basedOn w:val="DefaultParagraphFont"/>
    <w:uiPriority w:val="99"/>
    <w:rsid w:val="006E0AB4"/>
    <w:rPr>
      <w:rFonts w:cs="Times New Roman"/>
    </w:rPr>
  </w:style>
  <w:style w:type="character" w:customStyle="1" w:styleId="BulletSymbols">
    <w:name w:val="Bullet Symbols"/>
    <w:uiPriority w:val="99"/>
    <w:rsid w:val="006E0AB4"/>
    <w:rPr>
      <w:rFonts w:ascii="StarSymbol" w:hAnsi="StarSymbol"/>
      <w:sz w:val="18"/>
    </w:rPr>
  </w:style>
  <w:style w:type="character" w:customStyle="1" w:styleId="Internetlink">
    <w:name w:val="Internet link"/>
    <w:basedOn w:val="DefaultParagraphFont"/>
    <w:uiPriority w:val="99"/>
    <w:rsid w:val="006E0AB4"/>
    <w:rPr>
      <w:rFonts w:cs="Times New Roman"/>
      <w:color w:val="0000FF"/>
      <w:u w:val="single"/>
    </w:rPr>
  </w:style>
  <w:style w:type="character" w:customStyle="1" w:styleId="VisitedInternetLink">
    <w:name w:val="Visited Internet Link"/>
    <w:uiPriority w:val="99"/>
    <w:rsid w:val="006E0AB4"/>
    <w:rPr>
      <w:color w:val="800000"/>
      <w:u w:val="single"/>
    </w:rPr>
  </w:style>
  <w:style w:type="character" w:customStyle="1" w:styleId="WW8Num5z0">
    <w:name w:val="WW8Num5z0"/>
    <w:uiPriority w:val="99"/>
    <w:rsid w:val="006E0AB4"/>
    <w:rPr>
      <w:rFonts w:ascii="Symbol" w:hAnsi="Symbol"/>
    </w:rPr>
  </w:style>
  <w:style w:type="character" w:customStyle="1" w:styleId="WW8Num6z0">
    <w:name w:val="WW8Num6z0"/>
    <w:uiPriority w:val="99"/>
    <w:rsid w:val="006E0AB4"/>
    <w:rPr>
      <w:rFonts w:ascii="Symbol" w:hAnsi="Symbol"/>
    </w:rPr>
  </w:style>
  <w:style w:type="character" w:customStyle="1" w:styleId="WW8Num7z0">
    <w:name w:val="WW8Num7z0"/>
    <w:uiPriority w:val="99"/>
    <w:rsid w:val="006E0AB4"/>
    <w:rPr>
      <w:rFonts w:ascii="Symbol" w:hAnsi="Symbol"/>
    </w:rPr>
  </w:style>
  <w:style w:type="character" w:customStyle="1" w:styleId="WW8Num8z0">
    <w:name w:val="WW8Num8z0"/>
    <w:uiPriority w:val="99"/>
    <w:rsid w:val="006E0AB4"/>
    <w:rPr>
      <w:rFonts w:ascii="Symbol" w:hAnsi="Symbol"/>
    </w:rPr>
  </w:style>
  <w:style w:type="character" w:customStyle="1" w:styleId="WW8Num10z0">
    <w:name w:val="WW8Num10z0"/>
    <w:uiPriority w:val="99"/>
    <w:rsid w:val="006E0AB4"/>
    <w:rPr>
      <w:rFonts w:ascii="Symbol" w:hAnsi="Symbol"/>
    </w:rPr>
  </w:style>
  <w:style w:type="character" w:customStyle="1" w:styleId="WW8Num12z0">
    <w:name w:val="WW8Num12z0"/>
    <w:uiPriority w:val="99"/>
    <w:rsid w:val="006E0AB4"/>
    <w:rPr>
      <w:rFonts w:ascii="Symbol" w:hAnsi="Symbol"/>
    </w:rPr>
  </w:style>
  <w:style w:type="character" w:customStyle="1" w:styleId="WW8Num12z1">
    <w:name w:val="WW8Num12z1"/>
    <w:uiPriority w:val="99"/>
    <w:rsid w:val="006E0AB4"/>
    <w:rPr>
      <w:rFonts w:ascii="Courier New" w:hAnsi="Courier New"/>
    </w:rPr>
  </w:style>
  <w:style w:type="character" w:customStyle="1" w:styleId="WW8Num12z2">
    <w:name w:val="WW8Num12z2"/>
    <w:uiPriority w:val="99"/>
    <w:rsid w:val="006E0AB4"/>
    <w:rPr>
      <w:rFonts w:ascii="Wingdings" w:hAnsi="Wingdings"/>
    </w:rPr>
  </w:style>
  <w:style w:type="character" w:customStyle="1" w:styleId="WW8Num13z2">
    <w:name w:val="WW8Num13z2"/>
    <w:uiPriority w:val="99"/>
    <w:rsid w:val="006E0AB4"/>
    <w:rPr>
      <w:b/>
    </w:rPr>
  </w:style>
  <w:style w:type="character" w:customStyle="1" w:styleId="WW8Num14z0">
    <w:name w:val="WW8Num14z0"/>
    <w:uiPriority w:val="99"/>
    <w:rsid w:val="006E0AB4"/>
    <w:rPr>
      <w:rFonts w:ascii="Symbol" w:hAnsi="Symbol"/>
    </w:rPr>
  </w:style>
  <w:style w:type="character" w:customStyle="1" w:styleId="WW8Num14z2">
    <w:name w:val="WW8Num14z2"/>
    <w:uiPriority w:val="99"/>
    <w:rsid w:val="006E0AB4"/>
    <w:rPr>
      <w:rFonts w:ascii="Wingdings" w:hAnsi="Wingdings"/>
    </w:rPr>
  </w:style>
  <w:style w:type="character" w:customStyle="1" w:styleId="WW8Num14z4">
    <w:name w:val="WW8Num14z4"/>
    <w:uiPriority w:val="99"/>
    <w:rsid w:val="006E0AB4"/>
    <w:rPr>
      <w:rFonts w:ascii="Courier New" w:hAnsi="Courier New"/>
    </w:rPr>
  </w:style>
  <w:style w:type="character" w:customStyle="1" w:styleId="WW8Num15z0">
    <w:name w:val="WW8Num15z0"/>
    <w:uiPriority w:val="99"/>
    <w:rsid w:val="006E0AB4"/>
    <w:rPr>
      <w:rFonts w:ascii="Symbol" w:hAnsi="Symbol"/>
    </w:rPr>
  </w:style>
  <w:style w:type="character" w:customStyle="1" w:styleId="WW8Num15z1">
    <w:name w:val="WW8Num15z1"/>
    <w:uiPriority w:val="99"/>
    <w:rsid w:val="006E0AB4"/>
    <w:rPr>
      <w:rFonts w:ascii="Courier New" w:hAnsi="Courier New"/>
    </w:rPr>
  </w:style>
  <w:style w:type="character" w:customStyle="1" w:styleId="WW8Num15z2">
    <w:name w:val="WW8Num15z2"/>
    <w:uiPriority w:val="99"/>
    <w:rsid w:val="006E0AB4"/>
    <w:rPr>
      <w:rFonts w:ascii="Wingdings" w:hAnsi="Wingdings"/>
    </w:rPr>
  </w:style>
  <w:style w:type="character" w:customStyle="1" w:styleId="WW8Num16z0">
    <w:name w:val="WW8Num16z0"/>
    <w:uiPriority w:val="99"/>
    <w:rsid w:val="006E0AB4"/>
    <w:rPr>
      <w:rFonts w:ascii="Symbol" w:hAnsi="Symbol"/>
    </w:rPr>
  </w:style>
  <w:style w:type="character" w:customStyle="1" w:styleId="WW8Num16z1">
    <w:name w:val="WW8Num16z1"/>
    <w:uiPriority w:val="99"/>
    <w:rsid w:val="006E0AB4"/>
    <w:rPr>
      <w:rFonts w:ascii="Courier New" w:hAnsi="Courier New"/>
    </w:rPr>
  </w:style>
  <w:style w:type="character" w:customStyle="1" w:styleId="WW8Num16z2">
    <w:name w:val="WW8Num16z2"/>
    <w:uiPriority w:val="99"/>
    <w:rsid w:val="006E0AB4"/>
    <w:rPr>
      <w:rFonts w:ascii="Wingdings" w:hAnsi="Wingdings"/>
    </w:rPr>
  </w:style>
  <w:style w:type="character" w:customStyle="1" w:styleId="WW8Num17z0">
    <w:name w:val="WW8Num17z0"/>
    <w:uiPriority w:val="99"/>
    <w:rsid w:val="006E0AB4"/>
    <w:rPr>
      <w:rFonts w:ascii="Symbol" w:hAnsi="Symbol"/>
    </w:rPr>
  </w:style>
  <w:style w:type="character" w:customStyle="1" w:styleId="WW8Num17z1">
    <w:name w:val="WW8Num17z1"/>
    <w:uiPriority w:val="99"/>
    <w:rsid w:val="006E0AB4"/>
    <w:rPr>
      <w:rFonts w:ascii="Courier New" w:hAnsi="Courier New"/>
    </w:rPr>
  </w:style>
  <w:style w:type="character" w:customStyle="1" w:styleId="WW8Num17z2">
    <w:name w:val="WW8Num17z2"/>
    <w:uiPriority w:val="99"/>
    <w:rsid w:val="006E0AB4"/>
    <w:rPr>
      <w:rFonts w:ascii="Wingdings" w:hAnsi="Wingdings"/>
    </w:rPr>
  </w:style>
  <w:style w:type="character" w:customStyle="1" w:styleId="WW8Num18z0">
    <w:name w:val="WW8Num18z0"/>
    <w:uiPriority w:val="99"/>
    <w:rsid w:val="006E0AB4"/>
    <w:rPr>
      <w:rFonts w:ascii="Symbol" w:hAnsi="Symbol"/>
    </w:rPr>
  </w:style>
  <w:style w:type="character" w:customStyle="1" w:styleId="WW8Num18z1">
    <w:name w:val="WW8Num18z1"/>
    <w:uiPriority w:val="99"/>
    <w:rsid w:val="006E0AB4"/>
    <w:rPr>
      <w:rFonts w:ascii="Courier New" w:hAnsi="Courier New"/>
    </w:rPr>
  </w:style>
  <w:style w:type="character" w:customStyle="1" w:styleId="WW8Num18z2">
    <w:name w:val="WW8Num18z2"/>
    <w:uiPriority w:val="99"/>
    <w:rsid w:val="006E0AB4"/>
    <w:rPr>
      <w:rFonts w:ascii="Wingdings" w:hAnsi="Wingdings"/>
    </w:rPr>
  </w:style>
  <w:style w:type="character" w:customStyle="1" w:styleId="WW8Num20z0">
    <w:name w:val="WW8Num20z0"/>
    <w:uiPriority w:val="99"/>
    <w:rsid w:val="006E0AB4"/>
    <w:rPr>
      <w:rFonts w:ascii="Symbol" w:hAnsi="Symbol"/>
    </w:rPr>
  </w:style>
  <w:style w:type="character" w:customStyle="1" w:styleId="WW8Num20z1">
    <w:name w:val="WW8Num20z1"/>
    <w:uiPriority w:val="99"/>
    <w:rsid w:val="006E0AB4"/>
    <w:rPr>
      <w:rFonts w:ascii="Courier New" w:hAnsi="Courier New"/>
    </w:rPr>
  </w:style>
  <w:style w:type="character" w:customStyle="1" w:styleId="WW8Num20z2">
    <w:name w:val="WW8Num20z2"/>
    <w:uiPriority w:val="99"/>
    <w:rsid w:val="006E0AB4"/>
    <w:rPr>
      <w:rFonts w:ascii="Wingdings" w:hAnsi="Wingdings"/>
    </w:rPr>
  </w:style>
  <w:style w:type="character" w:customStyle="1" w:styleId="WW8Num21z0">
    <w:name w:val="WW8Num21z0"/>
    <w:uiPriority w:val="99"/>
    <w:rsid w:val="006E0AB4"/>
    <w:rPr>
      <w:rFonts w:ascii="Symbol" w:hAnsi="Symbol"/>
    </w:rPr>
  </w:style>
  <w:style w:type="character" w:customStyle="1" w:styleId="WW8Num21z1">
    <w:name w:val="WW8Num21z1"/>
    <w:uiPriority w:val="99"/>
    <w:rsid w:val="006E0AB4"/>
    <w:rPr>
      <w:rFonts w:ascii="Courier New" w:hAnsi="Courier New"/>
    </w:rPr>
  </w:style>
  <w:style w:type="character" w:customStyle="1" w:styleId="WW8Num21z2">
    <w:name w:val="WW8Num21z2"/>
    <w:uiPriority w:val="99"/>
    <w:rsid w:val="006E0AB4"/>
    <w:rPr>
      <w:rFonts w:ascii="Wingdings" w:hAnsi="Wingdings"/>
    </w:rPr>
  </w:style>
  <w:style w:type="character" w:customStyle="1" w:styleId="WW8Num22z0">
    <w:name w:val="WW8Num22z0"/>
    <w:uiPriority w:val="99"/>
    <w:rsid w:val="006E0AB4"/>
    <w:rPr>
      <w:rFonts w:ascii="Symbol" w:hAnsi="Symbol"/>
    </w:rPr>
  </w:style>
  <w:style w:type="character" w:customStyle="1" w:styleId="WW8Num22z1">
    <w:name w:val="WW8Num22z1"/>
    <w:uiPriority w:val="99"/>
    <w:rsid w:val="006E0AB4"/>
    <w:rPr>
      <w:rFonts w:ascii="Courier New" w:hAnsi="Courier New"/>
    </w:rPr>
  </w:style>
  <w:style w:type="character" w:customStyle="1" w:styleId="WW8Num22z2">
    <w:name w:val="WW8Num22z2"/>
    <w:uiPriority w:val="99"/>
    <w:rsid w:val="006E0AB4"/>
    <w:rPr>
      <w:rFonts w:ascii="Wingdings" w:hAnsi="Wingdings"/>
    </w:rPr>
  </w:style>
  <w:style w:type="character" w:customStyle="1" w:styleId="WW8Num23z0">
    <w:name w:val="WW8Num23z0"/>
    <w:uiPriority w:val="99"/>
    <w:rsid w:val="006E0AB4"/>
    <w:rPr>
      <w:rFonts w:ascii="Symbol" w:hAnsi="Symbol"/>
    </w:rPr>
  </w:style>
  <w:style w:type="character" w:customStyle="1" w:styleId="WW8Num23z1">
    <w:name w:val="WW8Num23z1"/>
    <w:uiPriority w:val="99"/>
    <w:rsid w:val="006E0AB4"/>
    <w:rPr>
      <w:rFonts w:ascii="Courier New" w:hAnsi="Courier New"/>
    </w:rPr>
  </w:style>
  <w:style w:type="character" w:customStyle="1" w:styleId="WW8Num23z2">
    <w:name w:val="WW8Num23z2"/>
    <w:uiPriority w:val="99"/>
    <w:rsid w:val="006E0AB4"/>
    <w:rPr>
      <w:rFonts w:ascii="Wingdings" w:hAnsi="Wingdings"/>
    </w:rPr>
  </w:style>
  <w:style w:type="character" w:customStyle="1" w:styleId="WW8Num24z0">
    <w:name w:val="WW8Num24z0"/>
    <w:uiPriority w:val="99"/>
    <w:rsid w:val="006E0AB4"/>
    <w:rPr>
      <w:rFonts w:ascii="Symbol" w:hAnsi="Symbol"/>
    </w:rPr>
  </w:style>
  <w:style w:type="character" w:customStyle="1" w:styleId="WW8Num24z1">
    <w:name w:val="WW8Num24z1"/>
    <w:uiPriority w:val="99"/>
    <w:rsid w:val="006E0AB4"/>
    <w:rPr>
      <w:rFonts w:ascii="Courier New" w:hAnsi="Courier New"/>
    </w:rPr>
  </w:style>
  <w:style w:type="character" w:customStyle="1" w:styleId="WW8Num24z2">
    <w:name w:val="WW8Num24z2"/>
    <w:uiPriority w:val="99"/>
    <w:rsid w:val="006E0AB4"/>
    <w:rPr>
      <w:rFonts w:ascii="Wingdings" w:hAnsi="Wingdings"/>
    </w:rPr>
  </w:style>
  <w:style w:type="character" w:customStyle="1" w:styleId="WW8Num25z0">
    <w:name w:val="WW8Num25z0"/>
    <w:uiPriority w:val="99"/>
    <w:rsid w:val="006E0AB4"/>
    <w:rPr>
      <w:rFonts w:ascii="Symbol" w:hAnsi="Symbol"/>
    </w:rPr>
  </w:style>
  <w:style w:type="character" w:customStyle="1" w:styleId="WW8Num25z1">
    <w:name w:val="WW8Num25z1"/>
    <w:uiPriority w:val="99"/>
    <w:rsid w:val="006E0AB4"/>
    <w:rPr>
      <w:rFonts w:ascii="Courier New" w:hAnsi="Courier New"/>
    </w:rPr>
  </w:style>
  <w:style w:type="character" w:customStyle="1" w:styleId="WW8Num25z2">
    <w:name w:val="WW8Num25z2"/>
    <w:uiPriority w:val="99"/>
    <w:rsid w:val="006E0AB4"/>
    <w:rPr>
      <w:rFonts w:ascii="Wingdings" w:hAnsi="Wingdings"/>
    </w:rPr>
  </w:style>
  <w:style w:type="character" w:customStyle="1" w:styleId="WW8Num26z0">
    <w:name w:val="WW8Num26z0"/>
    <w:uiPriority w:val="99"/>
    <w:rsid w:val="006E0AB4"/>
    <w:rPr>
      <w:rFonts w:ascii="Symbol" w:hAnsi="Symbol"/>
    </w:rPr>
  </w:style>
  <w:style w:type="character" w:customStyle="1" w:styleId="WW8Num26z1">
    <w:name w:val="WW8Num26z1"/>
    <w:uiPriority w:val="99"/>
    <w:rsid w:val="006E0AB4"/>
    <w:rPr>
      <w:rFonts w:ascii="Courier New" w:hAnsi="Courier New"/>
    </w:rPr>
  </w:style>
  <w:style w:type="character" w:customStyle="1" w:styleId="WW8Num26z2">
    <w:name w:val="WW8Num26z2"/>
    <w:uiPriority w:val="99"/>
    <w:rsid w:val="006E0AB4"/>
    <w:rPr>
      <w:rFonts w:ascii="Wingdings" w:hAnsi="Wingdings"/>
    </w:rPr>
  </w:style>
  <w:style w:type="character" w:customStyle="1" w:styleId="WW8Num28z0">
    <w:name w:val="WW8Num28z0"/>
    <w:uiPriority w:val="99"/>
    <w:rsid w:val="006E0AB4"/>
    <w:rPr>
      <w:rFonts w:ascii="Symbol" w:hAnsi="Symbol"/>
    </w:rPr>
  </w:style>
  <w:style w:type="character" w:customStyle="1" w:styleId="WW8Num29z0">
    <w:name w:val="WW8Num29z0"/>
    <w:uiPriority w:val="99"/>
    <w:rsid w:val="006E0AB4"/>
    <w:rPr>
      <w:rFonts w:ascii="Symbol" w:hAnsi="Symbol"/>
    </w:rPr>
  </w:style>
  <w:style w:type="character" w:customStyle="1" w:styleId="WW8Num29z1">
    <w:name w:val="WW8Num29z1"/>
    <w:uiPriority w:val="99"/>
    <w:rsid w:val="006E0AB4"/>
    <w:rPr>
      <w:rFonts w:ascii="Courier New" w:hAnsi="Courier New"/>
    </w:rPr>
  </w:style>
  <w:style w:type="character" w:customStyle="1" w:styleId="WW8Num29z2">
    <w:name w:val="WW8Num29z2"/>
    <w:uiPriority w:val="99"/>
    <w:rsid w:val="006E0AB4"/>
    <w:rPr>
      <w:rFonts w:ascii="Wingdings" w:hAnsi="Wingdings"/>
    </w:rPr>
  </w:style>
  <w:style w:type="character" w:customStyle="1" w:styleId="WW8Num30z0">
    <w:name w:val="WW8Num30z0"/>
    <w:uiPriority w:val="99"/>
    <w:rsid w:val="006E0AB4"/>
    <w:rPr>
      <w:rFonts w:ascii="Symbol" w:hAnsi="Symbol"/>
    </w:rPr>
  </w:style>
  <w:style w:type="character" w:customStyle="1" w:styleId="WW8Num30z1">
    <w:name w:val="WW8Num30z1"/>
    <w:uiPriority w:val="99"/>
    <w:rsid w:val="006E0AB4"/>
    <w:rPr>
      <w:rFonts w:ascii="Courier New" w:hAnsi="Courier New"/>
    </w:rPr>
  </w:style>
  <w:style w:type="character" w:customStyle="1" w:styleId="WW8Num30z2">
    <w:name w:val="WW8Num30z2"/>
    <w:uiPriority w:val="99"/>
    <w:rsid w:val="006E0AB4"/>
    <w:rPr>
      <w:rFonts w:ascii="Wingdings" w:hAnsi="Wingdings"/>
    </w:rPr>
  </w:style>
  <w:style w:type="character" w:customStyle="1" w:styleId="WW8Num31z0">
    <w:name w:val="WW8Num31z0"/>
    <w:uiPriority w:val="99"/>
    <w:rsid w:val="006E0AB4"/>
    <w:rPr>
      <w:rFonts w:ascii="Symbol" w:hAnsi="Symbol"/>
      <w:sz w:val="16"/>
    </w:rPr>
  </w:style>
  <w:style w:type="character" w:customStyle="1" w:styleId="WW8Num31z1">
    <w:name w:val="WW8Num31z1"/>
    <w:uiPriority w:val="99"/>
    <w:rsid w:val="006E0AB4"/>
    <w:rPr>
      <w:rFonts w:ascii="Courier New" w:hAnsi="Courier New"/>
    </w:rPr>
  </w:style>
  <w:style w:type="character" w:customStyle="1" w:styleId="WW8Num31z2">
    <w:name w:val="WW8Num31z2"/>
    <w:uiPriority w:val="99"/>
    <w:rsid w:val="006E0AB4"/>
    <w:rPr>
      <w:rFonts w:ascii="Wingdings" w:hAnsi="Wingdings"/>
    </w:rPr>
  </w:style>
  <w:style w:type="character" w:customStyle="1" w:styleId="WW8Num31z3">
    <w:name w:val="WW8Num31z3"/>
    <w:uiPriority w:val="99"/>
    <w:rsid w:val="006E0AB4"/>
    <w:rPr>
      <w:rFonts w:ascii="Symbol" w:hAnsi="Symbol"/>
    </w:rPr>
  </w:style>
  <w:style w:type="character" w:customStyle="1" w:styleId="WW8Num32z0">
    <w:name w:val="WW8Num32z0"/>
    <w:uiPriority w:val="99"/>
    <w:rsid w:val="006E0AB4"/>
    <w:rPr>
      <w:rFonts w:ascii="Symbol" w:hAnsi="Symbol"/>
    </w:rPr>
  </w:style>
  <w:style w:type="character" w:customStyle="1" w:styleId="WW8Num32z1">
    <w:name w:val="WW8Num32z1"/>
    <w:uiPriority w:val="99"/>
    <w:rsid w:val="006E0AB4"/>
    <w:rPr>
      <w:rFonts w:ascii="Courier New" w:hAnsi="Courier New"/>
    </w:rPr>
  </w:style>
  <w:style w:type="character" w:customStyle="1" w:styleId="WW8Num32z2">
    <w:name w:val="WW8Num32z2"/>
    <w:uiPriority w:val="99"/>
    <w:rsid w:val="006E0AB4"/>
    <w:rPr>
      <w:rFonts w:ascii="Wingdings" w:hAnsi="Wingdings"/>
    </w:rPr>
  </w:style>
  <w:style w:type="character" w:customStyle="1" w:styleId="WW8Num33z0">
    <w:name w:val="WW8Num33z0"/>
    <w:uiPriority w:val="99"/>
    <w:rsid w:val="006E0AB4"/>
    <w:rPr>
      <w:rFonts w:ascii="Symbol" w:hAnsi="Symbol"/>
    </w:rPr>
  </w:style>
  <w:style w:type="character" w:customStyle="1" w:styleId="WW8Num33z1">
    <w:name w:val="WW8Num33z1"/>
    <w:uiPriority w:val="99"/>
    <w:rsid w:val="006E0AB4"/>
    <w:rPr>
      <w:rFonts w:ascii="Courier New" w:hAnsi="Courier New"/>
    </w:rPr>
  </w:style>
  <w:style w:type="character" w:customStyle="1" w:styleId="WW8Num33z2">
    <w:name w:val="WW8Num33z2"/>
    <w:uiPriority w:val="99"/>
    <w:rsid w:val="006E0AB4"/>
    <w:rPr>
      <w:rFonts w:ascii="Wingdings" w:hAnsi="Wingdings"/>
    </w:rPr>
  </w:style>
  <w:style w:type="character" w:customStyle="1" w:styleId="WW8Num34z0">
    <w:name w:val="WW8Num34z0"/>
    <w:uiPriority w:val="99"/>
    <w:rsid w:val="006E0AB4"/>
    <w:rPr>
      <w:rFonts w:ascii="Symbol" w:hAnsi="Symbol"/>
    </w:rPr>
  </w:style>
  <w:style w:type="character" w:customStyle="1" w:styleId="WW8Num34z1">
    <w:name w:val="WW8Num34z1"/>
    <w:uiPriority w:val="99"/>
    <w:rsid w:val="006E0AB4"/>
    <w:rPr>
      <w:rFonts w:ascii="Courier New" w:hAnsi="Courier New"/>
    </w:rPr>
  </w:style>
  <w:style w:type="character" w:customStyle="1" w:styleId="WW8Num34z2">
    <w:name w:val="WW8Num34z2"/>
    <w:uiPriority w:val="99"/>
    <w:rsid w:val="006E0AB4"/>
    <w:rPr>
      <w:rFonts w:ascii="Wingdings" w:hAnsi="Wingdings"/>
    </w:rPr>
  </w:style>
  <w:style w:type="character" w:customStyle="1" w:styleId="WW8Num35z0">
    <w:name w:val="WW8Num35z0"/>
    <w:uiPriority w:val="99"/>
    <w:rsid w:val="006E0AB4"/>
    <w:rPr>
      <w:rFonts w:ascii="Symbol" w:hAnsi="Symbol"/>
    </w:rPr>
  </w:style>
  <w:style w:type="character" w:customStyle="1" w:styleId="WW8Num35z1">
    <w:name w:val="WW8Num35z1"/>
    <w:uiPriority w:val="99"/>
    <w:rsid w:val="006E0AB4"/>
    <w:rPr>
      <w:rFonts w:ascii="Courier New" w:hAnsi="Courier New"/>
    </w:rPr>
  </w:style>
  <w:style w:type="character" w:customStyle="1" w:styleId="WW8Num35z2">
    <w:name w:val="WW8Num35z2"/>
    <w:uiPriority w:val="99"/>
    <w:rsid w:val="006E0AB4"/>
    <w:rPr>
      <w:rFonts w:ascii="Wingdings" w:hAnsi="Wingdings"/>
    </w:rPr>
  </w:style>
  <w:style w:type="character" w:customStyle="1" w:styleId="WW8Num36z0">
    <w:name w:val="WW8Num36z0"/>
    <w:uiPriority w:val="99"/>
    <w:rsid w:val="006E0AB4"/>
    <w:rPr>
      <w:rFonts w:ascii="Symbol" w:hAnsi="Symbol"/>
    </w:rPr>
  </w:style>
  <w:style w:type="character" w:customStyle="1" w:styleId="WW8Num36z1">
    <w:name w:val="WW8Num36z1"/>
    <w:uiPriority w:val="99"/>
    <w:rsid w:val="006E0AB4"/>
    <w:rPr>
      <w:rFonts w:ascii="Courier New" w:hAnsi="Courier New"/>
    </w:rPr>
  </w:style>
  <w:style w:type="character" w:customStyle="1" w:styleId="WW8Num36z2">
    <w:name w:val="WW8Num36z2"/>
    <w:uiPriority w:val="99"/>
    <w:rsid w:val="006E0AB4"/>
    <w:rPr>
      <w:rFonts w:ascii="Wingdings" w:hAnsi="Wingdings"/>
    </w:rPr>
  </w:style>
  <w:style w:type="character" w:customStyle="1" w:styleId="WW8Num37z0">
    <w:name w:val="WW8Num37z0"/>
    <w:uiPriority w:val="99"/>
    <w:rsid w:val="006E0AB4"/>
    <w:rPr>
      <w:rFonts w:ascii="Symbol" w:hAnsi="Symbol"/>
    </w:rPr>
  </w:style>
  <w:style w:type="character" w:customStyle="1" w:styleId="WW8Num37z1">
    <w:name w:val="WW8Num37z1"/>
    <w:uiPriority w:val="99"/>
    <w:rsid w:val="006E0AB4"/>
    <w:rPr>
      <w:rFonts w:ascii="Courier New" w:hAnsi="Courier New"/>
    </w:rPr>
  </w:style>
  <w:style w:type="character" w:customStyle="1" w:styleId="WW8Num37z2">
    <w:name w:val="WW8Num37z2"/>
    <w:uiPriority w:val="99"/>
    <w:rsid w:val="006E0AB4"/>
    <w:rPr>
      <w:rFonts w:ascii="Wingdings" w:hAnsi="Wingdings"/>
    </w:rPr>
  </w:style>
  <w:style w:type="character" w:customStyle="1" w:styleId="WW8Num38z0">
    <w:name w:val="WW8Num38z0"/>
    <w:uiPriority w:val="99"/>
    <w:rsid w:val="006E0AB4"/>
    <w:rPr>
      <w:rFonts w:ascii="Symbol" w:hAnsi="Symbol"/>
    </w:rPr>
  </w:style>
  <w:style w:type="character" w:customStyle="1" w:styleId="WW8Num38z1">
    <w:name w:val="WW8Num38z1"/>
    <w:uiPriority w:val="99"/>
    <w:rsid w:val="006E0AB4"/>
    <w:rPr>
      <w:rFonts w:ascii="Courier New" w:hAnsi="Courier New"/>
    </w:rPr>
  </w:style>
  <w:style w:type="character" w:customStyle="1" w:styleId="WW8Num38z2">
    <w:name w:val="WW8Num38z2"/>
    <w:uiPriority w:val="99"/>
    <w:rsid w:val="006E0AB4"/>
    <w:rPr>
      <w:rFonts w:ascii="Wingdings" w:hAnsi="Wingdings"/>
    </w:rPr>
  </w:style>
  <w:style w:type="character" w:customStyle="1" w:styleId="WW8Num40z1">
    <w:name w:val="WW8Num40z1"/>
    <w:uiPriority w:val="99"/>
    <w:rsid w:val="006E0AB4"/>
    <w:rPr>
      <w:b/>
    </w:rPr>
  </w:style>
  <w:style w:type="character" w:customStyle="1" w:styleId="WW8Num43z0">
    <w:name w:val="WW8Num43z0"/>
    <w:uiPriority w:val="99"/>
    <w:rsid w:val="006E0AB4"/>
    <w:rPr>
      <w:rFonts w:ascii="Symbol" w:hAnsi="Symbol"/>
    </w:rPr>
  </w:style>
  <w:style w:type="character" w:customStyle="1" w:styleId="WW8Num43z1">
    <w:name w:val="WW8Num43z1"/>
    <w:uiPriority w:val="99"/>
    <w:rsid w:val="006E0AB4"/>
    <w:rPr>
      <w:rFonts w:ascii="Courier New" w:hAnsi="Courier New"/>
    </w:rPr>
  </w:style>
  <w:style w:type="character" w:customStyle="1" w:styleId="WW8Num43z2">
    <w:name w:val="WW8Num43z2"/>
    <w:uiPriority w:val="99"/>
    <w:rsid w:val="006E0AB4"/>
    <w:rPr>
      <w:rFonts w:ascii="Wingdings" w:hAnsi="Wingdings"/>
    </w:rPr>
  </w:style>
  <w:style w:type="character" w:customStyle="1" w:styleId="WW8Num44z0">
    <w:name w:val="WW8Num44z0"/>
    <w:uiPriority w:val="99"/>
    <w:rsid w:val="006E0AB4"/>
    <w:rPr>
      <w:rFonts w:ascii="Symbol" w:hAnsi="Symbol"/>
    </w:rPr>
  </w:style>
  <w:style w:type="character" w:customStyle="1" w:styleId="WW8Num44z1">
    <w:name w:val="WW8Num44z1"/>
    <w:uiPriority w:val="99"/>
    <w:rsid w:val="006E0AB4"/>
    <w:rPr>
      <w:rFonts w:ascii="Courier New" w:hAnsi="Courier New"/>
    </w:rPr>
  </w:style>
  <w:style w:type="character" w:customStyle="1" w:styleId="WW8Num44z2">
    <w:name w:val="WW8Num44z2"/>
    <w:uiPriority w:val="99"/>
    <w:rsid w:val="006E0AB4"/>
    <w:rPr>
      <w:rFonts w:ascii="Wingdings" w:hAnsi="Wingdings"/>
    </w:rPr>
  </w:style>
  <w:style w:type="character" w:customStyle="1" w:styleId="WW8Num45z0">
    <w:name w:val="WW8Num45z0"/>
    <w:uiPriority w:val="99"/>
    <w:rsid w:val="006E0AB4"/>
    <w:rPr>
      <w:rFonts w:ascii="Symbol" w:hAnsi="Symbol"/>
    </w:rPr>
  </w:style>
  <w:style w:type="character" w:customStyle="1" w:styleId="WW8Num45z1">
    <w:name w:val="WW8Num45z1"/>
    <w:uiPriority w:val="99"/>
    <w:rsid w:val="006E0AB4"/>
    <w:rPr>
      <w:rFonts w:ascii="Courier New" w:hAnsi="Courier New"/>
    </w:rPr>
  </w:style>
  <w:style w:type="character" w:customStyle="1" w:styleId="WW8Num45z2">
    <w:name w:val="WW8Num45z2"/>
    <w:uiPriority w:val="99"/>
    <w:rsid w:val="006E0AB4"/>
    <w:rPr>
      <w:rFonts w:ascii="Wingdings" w:hAnsi="Wingdings"/>
    </w:rPr>
  </w:style>
  <w:style w:type="character" w:customStyle="1" w:styleId="WW8Num47z0">
    <w:name w:val="WW8Num47z0"/>
    <w:uiPriority w:val="99"/>
    <w:rsid w:val="006E0AB4"/>
    <w:rPr>
      <w:rFonts w:ascii="Symbol" w:hAnsi="Symbol"/>
    </w:rPr>
  </w:style>
  <w:style w:type="character" w:customStyle="1" w:styleId="WW8Num47z1">
    <w:name w:val="WW8Num47z1"/>
    <w:uiPriority w:val="99"/>
    <w:rsid w:val="006E0AB4"/>
    <w:rPr>
      <w:rFonts w:ascii="Courier New" w:hAnsi="Courier New"/>
    </w:rPr>
  </w:style>
  <w:style w:type="character" w:customStyle="1" w:styleId="WW8Num47z2">
    <w:name w:val="WW8Num47z2"/>
    <w:uiPriority w:val="99"/>
    <w:rsid w:val="006E0AB4"/>
    <w:rPr>
      <w:rFonts w:ascii="Wingdings" w:hAnsi="Wingdings"/>
    </w:rPr>
  </w:style>
  <w:style w:type="character" w:customStyle="1" w:styleId="WW8Num48z0">
    <w:name w:val="WW8Num48z0"/>
    <w:uiPriority w:val="99"/>
    <w:rsid w:val="006E0AB4"/>
    <w:rPr>
      <w:rFonts w:ascii="Symbol" w:hAnsi="Symbol"/>
    </w:rPr>
  </w:style>
  <w:style w:type="character" w:customStyle="1" w:styleId="WW8Num48z1">
    <w:name w:val="WW8Num48z1"/>
    <w:uiPriority w:val="99"/>
    <w:rsid w:val="006E0AB4"/>
    <w:rPr>
      <w:rFonts w:ascii="Courier New" w:hAnsi="Courier New"/>
    </w:rPr>
  </w:style>
  <w:style w:type="character" w:customStyle="1" w:styleId="WW8Num48z2">
    <w:name w:val="WW8Num48z2"/>
    <w:uiPriority w:val="99"/>
    <w:rsid w:val="006E0AB4"/>
    <w:rPr>
      <w:rFonts w:ascii="Wingdings" w:hAnsi="Wingdings"/>
    </w:rPr>
  </w:style>
  <w:style w:type="character" w:customStyle="1" w:styleId="WW8Num49z0">
    <w:name w:val="WW8Num49z0"/>
    <w:uiPriority w:val="99"/>
    <w:rsid w:val="006E0AB4"/>
    <w:rPr>
      <w:rFonts w:ascii="Symbol" w:hAnsi="Symbol"/>
    </w:rPr>
  </w:style>
  <w:style w:type="character" w:customStyle="1" w:styleId="WW8Num49z1">
    <w:name w:val="WW8Num49z1"/>
    <w:uiPriority w:val="99"/>
    <w:rsid w:val="006E0AB4"/>
    <w:rPr>
      <w:rFonts w:ascii="Courier New" w:hAnsi="Courier New"/>
    </w:rPr>
  </w:style>
  <w:style w:type="character" w:customStyle="1" w:styleId="WW8Num49z2">
    <w:name w:val="WW8Num49z2"/>
    <w:uiPriority w:val="99"/>
    <w:rsid w:val="006E0AB4"/>
    <w:rPr>
      <w:rFonts w:ascii="Wingdings" w:hAnsi="Wingdings"/>
    </w:rPr>
  </w:style>
  <w:style w:type="character" w:customStyle="1" w:styleId="WW8Num50z0">
    <w:name w:val="WW8Num50z0"/>
    <w:uiPriority w:val="99"/>
    <w:rsid w:val="006E0AB4"/>
    <w:rPr>
      <w:rFonts w:ascii="Symbol" w:hAnsi="Symbol"/>
      <w:sz w:val="16"/>
    </w:rPr>
  </w:style>
  <w:style w:type="character" w:customStyle="1" w:styleId="WW8Num50z1">
    <w:name w:val="WW8Num50z1"/>
    <w:uiPriority w:val="99"/>
    <w:rsid w:val="006E0AB4"/>
    <w:rPr>
      <w:rFonts w:ascii="Courier New" w:hAnsi="Courier New"/>
    </w:rPr>
  </w:style>
  <w:style w:type="character" w:customStyle="1" w:styleId="WW8Num50z2">
    <w:name w:val="WW8Num50z2"/>
    <w:uiPriority w:val="99"/>
    <w:rsid w:val="006E0AB4"/>
    <w:rPr>
      <w:rFonts w:ascii="Wingdings" w:hAnsi="Wingdings"/>
    </w:rPr>
  </w:style>
  <w:style w:type="character" w:customStyle="1" w:styleId="WW8Num50z3">
    <w:name w:val="WW8Num50z3"/>
    <w:uiPriority w:val="99"/>
    <w:rsid w:val="006E0AB4"/>
    <w:rPr>
      <w:rFonts w:ascii="Symbol" w:hAnsi="Symbol"/>
    </w:rPr>
  </w:style>
  <w:style w:type="character" w:customStyle="1" w:styleId="WW8Num51z0">
    <w:name w:val="WW8Num51z0"/>
    <w:uiPriority w:val="99"/>
    <w:rsid w:val="006E0AB4"/>
    <w:rPr>
      <w:rFonts w:ascii="Symbol" w:hAnsi="Symbol"/>
    </w:rPr>
  </w:style>
  <w:style w:type="character" w:customStyle="1" w:styleId="WW8Num51z1">
    <w:name w:val="WW8Num51z1"/>
    <w:uiPriority w:val="99"/>
    <w:rsid w:val="006E0AB4"/>
    <w:rPr>
      <w:rFonts w:ascii="Courier New" w:hAnsi="Courier New"/>
    </w:rPr>
  </w:style>
  <w:style w:type="character" w:customStyle="1" w:styleId="WW8Num51z2">
    <w:name w:val="WW8Num51z2"/>
    <w:uiPriority w:val="99"/>
    <w:rsid w:val="006E0AB4"/>
    <w:rPr>
      <w:rFonts w:ascii="Wingdings" w:hAnsi="Wingdings"/>
    </w:rPr>
  </w:style>
  <w:style w:type="character" w:customStyle="1" w:styleId="WW8Num52z0">
    <w:name w:val="WW8Num52z0"/>
    <w:uiPriority w:val="99"/>
    <w:rsid w:val="006E0AB4"/>
    <w:rPr>
      <w:rFonts w:ascii="Symbol" w:hAnsi="Symbol"/>
      <w:sz w:val="16"/>
    </w:rPr>
  </w:style>
  <w:style w:type="character" w:customStyle="1" w:styleId="WW8Num52z1">
    <w:name w:val="WW8Num52z1"/>
    <w:uiPriority w:val="99"/>
    <w:rsid w:val="006E0AB4"/>
    <w:rPr>
      <w:rFonts w:ascii="Courier New" w:hAnsi="Courier New"/>
    </w:rPr>
  </w:style>
  <w:style w:type="character" w:customStyle="1" w:styleId="WW8Num52z2">
    <w:name w:val="WW8Num52z2"/>
    <w:uiPriority w:val="99"/>
    <w:rsid w:val="006E0AB4"/>
    <w:rPr>
      <w:rFonts w:ascii="Wingdings" w:hAnsi="Wingdings"/>
    </w:rPr>
  </w:style>
  <w:style w:type="character" w:customStyle="1" w:styleId="WW8Num52z3">
    <w:name w:val="WW8Num52z3"/>
    <w:uiPriority w:val="99"/>
    <w:rsid w:val="006E0AB4"/>
    <w:rPr>
      <w:rFonts w:ascii="Symbol" w:hAnsi="Symbol"/>
    </w:rPr>
  </w:style>
  <w:style w:type="character" w:customStyle="1" w:styleId="WW8Num53z0">
    <w:name w:val="WW8Num53z0"/>
    <w:uiPriority w:val="99"/>
    <w:rsid w:val="006E0AB4"/>
    <w:rPr>
      <w:rFonts w:ascii="Symbol" w:hAnsi="Symbol"/>
    </w:rPr>
  </w:style>
  <w:style w:type="character" w:customStyle="1" w:styleId="WW8Num53z1">
    <w:name w:val="WW8Num53z1"/>
    <w:uiPriority w:val="99"/>
    <w:rsid w:val="006E0AB4"/>
    <w:rPr>
      <w:rFonts w:ascii="Courier New" w:hAnsi="Courier New"/>
    </w:rPr>
  </w:style>
  <w:style w:type="character" w:customStyle="1" w:styleId="WW8Num53z2">
    <w:name w:val="WW8Num53z2"/>
    <w:uiPriority w:val="99"/>
    <w:rsid w:val="006E0AB4"/>
    <w:rPr>
      <w:rFonts w:ascii="Wingdings" w:hAnsi="Wingdings"/>
    </w:rPr>
  </w:style>
  <w:style w:type="character" w:customStyle="1" w:styleId="WW8Num54z1">
    <w:name w:val="WW8Num54z1"/>
    <w:uiPriority w:val="99"/>
    <w:rsid w:val="006E0AB4"/>
    <w:rPr>
      <w:b/>
    </w:rPr>
  </w:style>
  <w:style w:type="character" w:customStyle="1" w:styleId="WW8Num55z0">
    <w:name w:val="WW8Num55z0"/>
    <w:uiPriority w:val="99"/>
    <w:rsid w:val="006E0AB4"/>
    <w:rPr>
      <w:rFonts w:ascii="Symbol" w:hAnsi="Symbol"/>
    </w:rPr>
  </w:style>
  <w:style w:type="character" w:customStyle="1" w:styleId="WW8Num55z1">
    <w:name w:val="WW8Num55z1"/>
    <w:uiPriority w:val="99"/>
    <w:rsid w:val="006E0AB4"/>
    <w:rPr>
      <w:rFonts w:ascii="Courier New" w:hAnsi="Courier New"/>
    </w:rPr>
  </w:style>
  <w:style w:type="character" w:customStyle="1" w:styleId="WW8Num55z2">
    <w:name w:val="WW8Num55z2"/>
    <w:uiPriority w:val="99"/>
    <w:rsid w:val="006E0AB4"/>
    <w:rPr>
      <w:rFonts w:ascii="Wingdings" w:hAnsi="Wingdings"/>
    </w:rPr>
  </w:style>
  <w:style w:type="character" w:customStyle="1" w:styleId="WW8Num56z2">
    <w:name w:val="WW8Num56z2"/>
    <w:uiPriority w:val="99"/>
    <w:rsid w:val="006E0AB4"/>
    <w:rPr>
      <w:b/>
    </w:rPr>
  </w:style>
  <w:style w:type="character" w:customStyle="1" w:styleId="WW8Num58z0">
    <w:name w:val="WW8Num58z0"/>
    <w:uiPriority w:val="99"/>
    <w:rsid w:val="006E0AB4"/>
    <w:rPr>
      <w:rFonts w:ascii="Symbol" w:hAnsi="Symbol"/>
      <w:sz w:val="16"/>
    </w:rPr>
  </w:style>
  <w:style w:type="character" w:customStyle="1" w:styleId="WW8Num58z1">
    <w:name w:val="WW8Num58z1"/>
    <w:uiPriority w:val="99"/>
    <w:rsid w:val="006E0AB4"/>
    <w:rPr>
      <w:rFonts w:ascii="Courier New" w:hAnsi="Courier New"/>
    </w:rPr>
  </w:style>
  <w:style w:type="character" w:customStyle="1" w:styleId="WW8Num58z2">
    <w:name w:val="WW8Num58z2"/>
    <w:uiPriority w:val="99"/>
    <w:rsid w:val="006E0AB4"/>
    <w:rPr>
      <w:rFonts w:ascii="Wingdings" w:hAnsi="Wingdings"/>
    </w:rPr>
  </w:style>
  <w:style w:type="character" w:customStyle="1" w:styleId="WW8Num58z3">
    <w:name w:val="WW8Num58z3"/>
    <w:uiPriority w:val="99"/>
    <w:rsid w:val="006E0AB4"/>
    <w:rPr>
      <w:rFonts w:ascii="Symbol" w:hAnsi="Symbol"/>
    </w:rPr>
  </w:style>
  <w:style w:type="character" w:customStyle="1" w:styleId="WW8Num60z0">
    <w:name w:val="WW8Num60z0"/>
    <w:uiPriority w:val="99"/>
    <w:rsid w:val="006E0AB4"/>
    <w:rPr>
      <w:b/>
    </w:rPr>
  </w:style>
  <w:style w:type="character" w:customStyle="1" w:styleId="WW8Num62z0">
    <w:name w:val="WW8Num62z0"/>
    <w:uiPriority w:val="99"/>
    <w:rsid w:val="006E0AB4"/>
    <w:rPr>
      <w:rFonts w:ascii="Symbol" w:hAnsi="Symbol"/>
    </w:rPr>
  </w:style>
  <w:style w:type="character" w:customStyle="1" w:styleId="WW8Num62z1">
    <w:name w:val="WW8Num62z1"/>
    <w:uiPriority w:val="99"/>
    <w:rsid w:val="006E0AB4"/>
    <w:rPr>
      <w:rFonts w:ascii="Courier New" w:hAnsi="Courier New"/>
    </w:rPr>
  </w:style>
  <w:style w:type="character" w:customStyle="1" w:styleId="WW8Num62z2">
    <w:name w:val="WW8Num62z2"/>
    <w:uiPriority w:val="99"/>
    <w:rsid w:val="006E0AB4"/>
    <w:rPr>
      <w:rFonts w:ascii="Wingdings" w:hAnsi="Wingdings"/>
    </w:rPr>
  </w:style>
  <w:style w:type="character" w:customStyle="1" w:styleId="WW8Num63z1">
    <w:name w:val="WW8Num63z1"/>
    <w:uiPriority w:val="99"/>
    <w:rsid w:val="006E0AB4"/>
    <w:rPr>
      <w:b/>
    </w:rPr>
  </w:style>
  <w:style w:type="character" w:customStyle="1" w:styleId="WW8Num64z0">
    <w:name w:val="WW8Num64z0"/>
    <w:uiPriority w:val="99"/>
    <w:rsid w:val="006E0AB4"/>
    <w:rPr>
      <w:rFonts w:ascii="Symbol" w:hAnsi="Symbol"/>
    </w:rPr>
  </w:style>
  <w:style w:type="character" w:customStyle="1" w:styleId="WW8Num64z1">
    <w:name w:val="WW8Num64z1"/>
    <w:uiPriority w:val="99"/>
    <w:rsid w:val="006E0AB4"/>
    <w:rPr>
      <w:rFonts w:ascii="Courier New" w:hAnsi="Courier New"/>
    </w:rPr>
  </w:style>
  <w:style w:type="character" w:customStyle="1" w:styleId="WW8Num64z2">
    <w:name w:val="WW8Num64z2"/>
    <w:uiPriority w:val="99"/>
    <w:rsid w:val="006E0AB4"/>
    <w:rPr>
      <w:rFonts w:ascii="Wingdings" w:hAnsi="Wingdings"/>
    </w:rPr>
  </w:style>
  <w:style w:type="character" w:customStyle="1" w:styleId="WW8Num66z0">
    <w:name w:val="WW8Num66z0"/>
    <w:uiPriority w:val="99"/>
    <w:rsid w:val="006E0AB4"/>
    <w:rPr>
      <w:rFonts w:ascii="Symbol" w:hAnsi="Symbol"/>
    </w:rPr>
  </w:style>
  <w:style w:type="character" w:customStyle="1" w:styleId="WW8Num66z1">
    <w:name w:val="WW8Num66z1"/>
    <w:uiPriority w:val="99"/>
    <w:rsid w:val="006E0AB4"/>
    <w:rPr>
      <w:rFonts w:ascii="Courier New" w:hAnsi="Courier New"/>
    </w:rPr>
  </w:style>
  <w:style w:type="character" w:customStyle="1" w:styleId="WW8Num66z2">
    <w:name w:val="WW8Num66z2"/>
    <w:uiPriority w:val="99"/>
    <w:rsid w:val="006E0AB4"/>
    <w:rPr>
      <w:rFonts w:ascii="Wingdings" w:hAnsi="Wingdings"/>
    </w:rPr>
  </w:style>
  <w:style w:type="character" w:customStyle="1" w:styleId="WW8Num67z0">
    <w:name w:val="WW8Num67z0"/>
    <w:uiPriority w:val="99"/>
    <w:rsid w:val="006E0AB4"/>
    <w:rPr>
      <w:rFonts w:ascii="Symbol" w:hAnsi="Symbol"/>
    </w:rPr>
  </w:style>
  <w:style w:type="character" w:customStyle="1" w:styleId="WW8Num67z1">
    <w:name w:val="WW8Num67z1"/>
    <w:uiPriority w:val="99"/>
    <w:rsid w:val="006E0AB4"/>
    <w:rPr>
      <w:rFonts w:ascii="Courier New" w:hAnsi="Courier New"/>
    </w:rPr>
  </w:style>
  <w:style w:type="character" w:customStyle="1" w:styleId="WW8Num67z2">
    <w:name w:val="WW8Num67z2"/>
    <w:uiPriority w:val="99"/>
    <w:rsid w:val="006E0AB4"/>
    <w:rPr>
      <w:rFonts w:ascii="Wingdings" w:hAnsi="Wingdings"/>
    </w:rPr>
  </w:style>
  <w:style w:type="character" w:customStyle="1" w:styleId="WW8Num68z0">
    <w:name w:val="WW8Num68z0"/>
    <w:uiPriority w:val="99"/>
    <w:rsid w:val="006E0AB4"/>
    <w:rPr>
      <w:rFonts w:ascii="Symbol" w:hAnsi="Symbol"/>
    </w:rPr>
  </w:style>
  <w:style w:type="character" w:customStyle="1" w:styleId="WW8Num68z1">
    <w:name w:val="WW8Num68z1"/>
    <w:uiPriority w:val="99"/>
    <w:rsid w:val="006E0AB4"/>
    <w:rPr>
      <w:rFonts w:ascii="Courier New" w:hAnsi="Courier New"/>
    </w:rPr>
  </w:style>
  <w:style w:type="character" w:customStyle="1" w:styleId="WW8Num68z2">
    <w:name w:val="WW8Num68z2"/>
    <w:uiPriority w:val="99"/>
    <w:rsid w:val="006E0AB4"/>
    <w:rPr>
      <w:rFonts w:ascii="Wingdings" w:hAnsi="Wingdings"/>
    </w:rPr>
  </w:style>
  <w:style w:type="character" w:customStyle="1" w:styleId="WW8Num69z0">
    <w:name w:val="WW8Num69z0"/>
    <w:uiPriority w:val="99"/>
    <w:rsid w:val="006E0AB4"/>
    <w:rPr>
      <w:rFonts w:ascii="Symbol" w:hAnsi="Symbol"/>
    </w:rPr>
  </w:style>
  <w:style w:type="character" w:customStyle="1" w:styleId="WW8Num69z1">
    <w:name w:val="WW8Num69z1"/>
    <w:uiPriority w:val="99"/>
    <w:rsid w:val="006E0AB4"/>
    <w:rPr>
      <w:rFonts w:ascii="Courier New" w:hAnsi="Courier New"/>
    </w:rPr>
  </w:style>
  <w:style w:type="character" w:customStyle="1" w:styleId="WW8Num69z2">
    <w:name w:val="WW8Num69z2"/>
    <w:uiPriority w:val="99"/>
    <w:rsid w:val="006E0AB4"/>
    <w:rPr>
      <w:rFonts w:ascii="Wingdings" w:hAnsi="Wingdings"/>
    </w:rPr>
  </w:style>
  <w:style w:type="character" w:customStyle="1" w:styleId="WW8NumSt2z0">
    <w:name w:val="WW8NumSt2z0"/>
    <w:uiPriority w:val="99"/>
    <w:rsid w:val="006E0AB4"/>
    <w:rPr>
      <w:rFonts w:ascii="Symbol" w:hAnsi="Symbol"/>
    </w:rPr>
  </w:style>
  <w:style w:type="paragraph" w:styleId="TOC1">
    <w:name w:val="toc 1"/>
    <w:basedOn w:val="Normal"/>
    <w:next w:val="Normal"/>
    <w:autoRedefine/>
    <w:uiPriority w:val="39"/>
    <w:rsid w:val="005C1456"/>
    <w:pPr>
      <w:tabs>
        <w:tab w:val="right" w:leader="dot" w:pos="9781"/>
      </w:tabs>
      <w:spacing w:after="0"/>
      <w:ind w:left="142" w:right="113" w:hanging="142"/>
    </w:pPr>
  </w:style>
  <w:style w:type="paragraph" w:styleId="TOC2">
    <w:name w:val="toc 2"/>
    <w:basedOn w:val="Normal"/>
    <w:next w:val="Normal"/>
    <w:autoRedefine/>
    <w:uiPriority w:val="39"/>
    <w:rsid w:val="00613B97"/>
    <w:pPr>
      <w:tabs>
        <w:tab w:val="right" w:leader="dot" w:pos="9781"/>
      </w:tabs>
      <w:spacing w:after="0" w:line="276" w:lineRule="auto"/>
      <w:ind w:left="142"/>
    </w:pPr>
    <w:rPr>
      <w:rFonts w:ascii="Maiandra GD" w:hAnsi="Maiandra GD" w:cs="Arial"/>
      <w:noProof/>
      <w:sz w:val="22"/>
      <w:szCs w:val="22"/>
    </w:rPr>
  </w:style>
  <w:style w:type="character" w:styleId="Hyperlink">
    <w:name w:val="Hyperlink"/>
    <w:basedOn w:val="DefaultParagraphFont"/>
    <w:uiPriority w:val="99"/>
    <w:rsid w:val="007C775B"/>
    <w:rPr>
      <w:rFonts w:cs="Times New Roman"/>
      <w:color w:val="0000FF"/>
      <w:u w:val="single"/>
    </w:rPr>
  </w:style>
  <w:style w:type="paragraph" w:styleId="ListParagraph">
    <w:name w:val="List Paragraph"/>
    <w:basedOn w:val="Normal"/>
    <w:uiPriority w:val="34"/>
    <w:qFormat/>
    <w:rsid w:val="00497AE9"/>
    <w:pPr>
      <w:ind w:left="720"/>
      <w:contextualSpacing/>
    </w:pPr>
  </w:style>
  <w:style w:type="character" w:styleId="CommentReference">
    <w:name w:val="annotation reference"/>
    <w:basedOn w:val="DefaultParagraphFont"/>
    <w:uiPriority w:val="99"/>
    <w:semiHidden/>
    <w:rsid w:val="00D91B70"/>
    <w:rPr>
      <w:rFonts w:cs="Times New Roman"/>
      <w:sz w:val="16"/>
      <w:szCs w:val="16"/>
    </w:rPr>
  </w:style>
  <w:style w:type="paragraph" w:styleId="CommentText">
    <w:name w:val="annotation text"/>
    <w:basedOn w:val="Normal"/>
    <w:link w:val="CommentTextChar"/>
    <w:uiPriority w:val="99"/>
    <w:semiHidden/>
    <w:rsid w:val="00D91B70"/>
    <w:rPr>
      <w:sz w:val="20"/>
      <w:szCs w:val="20"/>
    </w:rPr>
  </w:style>
  <w:style w:type="character" w:customStyle="1" w:styleId="CommentTextChar">
    <w:name w:val="Comment Text Char"/>
    <w:basedOn w:val="DefaultParagraphFont"/>
    <w:link w:val="CommentText"/>
    <w:uiPriority w:val="99"/>
    <w:semiHidden/>
    <w:locked/>
    <w:rsid w:val="00D91B70"/>
    <w:rPr>
      <w:rFonts w:cs="Times New Roman"/>
      <w:sz w:val="20"/>
      <w:szCs w:val="20"/>
    </w:rPr>
  </w:style>
  <w:style w:type="paragraph" w:styleId="CommentSubject">
    <w:name w:val="annotation subject"/>
    <w:basedOn w:val="CommentText"/>
    <w:next w:val="CommentText"/>
    <w:link w:val="CommentSubjectChar"/>
    <w:uiPriority w:val="99"/>
    <w:semiHidden/>
    <w:rsid w:val="00D91B70"/>
    <w:rPr>
      <w:b/>
      <w:bCs/>
    </w:rPr>
  </w:style>
  <w:style w:type="character" w:customStyle="1" w:styleId="CommentSubjectChar">
    <w:name w:val="Comment Subject Char"/>
    <w:basedOn w:val="CommentTextChar"/>
    <w:link w:val="CommentSubject"/>
    <w:uiPriority w:val="99"/>
    <w:semiHidden/>
    <w:locked/>
    <w:rsid w:val="00D91B70"/>
    <w:rPr>
      <w:rFonts w:cs="Times New Roman"/>
      <w:b/>
      <w:bCs/>
      <w:sz w:val="20"/>
      <w:szCs w:val="20"/>
    </w:rPr>
  </w:style>
  <w:style w:type="numbering" w:customStyle="1" w:styleId="WW8Num32">
    <w:name w:val="WW8Num32"/>
    <w:rsid w:val="00B0296B"/>
    <w:pPr>
      <w:numPr>
        <w:numId w:val="32"/>
      </w:numPr>
    </w:pPr>
  </w:style>
  <w:style w:type="numbering" w:customStyle="1" w:styleId="WW8Num20">
    <w:name w:val="WW8Num20"/>
    <w:rsid w:val="00B0296B"/>
    <w:pPr>
      <w:numPr>
        <w:numId w:val="20"/>
      </w:numPr>
    </w:pPr>
  </w:style>
  <w:style w:type="numbering" w:customStyle="1" w:styleId="WW8Num14">
    <w:name w:val="WW8Num14"/>
    <w:rsid w:val="00B0296B"/>
    <w:pPr>
      <w:numPr>
        <w:numId w:val="14"/>
      </w:numPr>
    </w:pPr>
  </w:style>
  <w:style w:type="numbering" w:customStyle="1" w:styleId="WW8Num3">
    <w:name w:val="WW8Num3"/>
    <w:rsid w:val="00B0296B"/>
    <w:pPr>
      <w:numPr>
        <w:numId w:val="3"/>
      </w:numPr>
    </w:pPr>
  </w:style>
  <w:style w:type="numbering" w:customStyle="1" w:styleId="WW8Num59">
    <w:name w:val="WW8Num59"/>
    <w:rsid w:val="00B0296B"/>
    <w:pPr>
      <w:numPr>
        <w:numId w:val="59"/>
      </w:numPr>
    </w:pPr>
  </w:style>
  <w:style w:type="numbering" w:customStyle="1" w:styleId="WW8Num66">
    <w:name w:val="WW8Num66"/>
    <w:rsid w:val="00B0296B"/>
    <w:pPr>
      <w:numPr>
        <w:numId w:val="66"/>
      </w:numPr>
    </w:pPr>
  </w:style>
  <w:style w:type="numbering" w:customStyle="1" w:styleId="WW8Num13">
    <w:name w:val="WW8Num13"/>
    <w:rsid w:val="00B0296B"/>
    <w:pPr>
      <w:numPr>
        <w:numId w:val="13"/>
      </w:numPr>
    </w:pPr>
  </w:style>
  <w:style w:type="numbering" w:customStyle="1" w:styleId="WW8Num45">
    <w:name w:val="WW8Num45"/>
    <w:rsid w:val="00B0296B"/>
    <w:pPr>
      <w:numPr>
        <w:numId w:val="45"/>
      </w:numPr>
    </w:pPr>
  </w:style>
  <w:style w:type="numbering" w:customStyle="1" w:styleId="WW8Num67">
    <w:name w:val="WW8Num67"/>
    <w:rsid w:val="00B0296B"/>
    <w:pPr>
      <w:numPr>
        <w:numId w:val="67"/>
      </w:numPr>
    </w:pPr>
  </w:style>
  <w:style w:type="numbering" w:customStyle="1" w:styleId="WW8Num51">
    <w:name w:val="WW8Num51"/>
    <w:rsid w:val="00B0296B"/>
    <w:pPr>
      <w:numPr>
        <w:numId w:val="51"/>
      </w:numPr>
    </w:pPr>
  </w:style>
  <w:style w:type="numbering" w:customStyle="1" w:styleId="WW8Num25">
    <w:name w:val="WW8Num25"/>
    <w:rsid w:val="00B0296B"/>
    <w:pPr>
      <w:numPr>
        <w:numId w:val="25"/>
      </w:numPr>
    </w:pPr>
  </w:style>
  <w:style w:type="numbering" w:customStyle="1" w:styleId="WW8Num15">
    <w:name w:val="WW8Num15"/>
    <w:rsid w:val="00B0296B"/>
    <w:pPr>
      <w:numPr>
        <w:numId w:val="15"/>
      </w:numPr>
    </w:pPr>
  </w:style>
  <w:style w:type="numbering" w:customStyle="1" w:styleId="WW8Num42">
    <w:name w:val="WW8Num42"/>
    <w:rsid w:val="00B0296B"/>
    <w:pPr>
      <w:numPr>
        <w:numId w:val="42"/>
      </w:numPr>
    </w:pPr>
  </w:style>
  <w:style w:type="numbering" w:customStyle="1" w:styleId="WW8Num33">
    <w:name w:val="WW8Num33"/>
    <w:rsid w:val="00B0296B"/>
    <w:pPr>
      <w:numPr>
        <w:numId w:val="33"/>
      </w:numPr>
    </w:pPr>
  </w:style>
  <w:style w:type="numbering" w:customStyle="1" w:styleId="WW8Num44">
    <w:name w:val="WW8Num44"/>
    <w:rsid w:val="00B0296B"/>
    <w:pPr>
      <w:numPr>
        <w:numId w:val="44"/>
      </w:numPr>
    </w:pPr>
  </w:style>
  <w:style w:type="numbering" w:customStyle="1" w:styleId="WW8Num54">
    <w:name w:val="WW8Num54"/>
    <w:rsid w:val="00B0296B"/>
    <w:pPr>
      <w:numPr>
        <w:numId w:val="54"/>
      </w:numPr>
    </w:pPr>
  </w:style>
  <w:style w:type="numbering" w:customStyle="1" w:styleId="WW8Num28">
    <w:name w:val="WW8Num28"/>
    <w:rsid w:val="00B0296B"/>
    <w:pPr>
      <w:numPr>
        <w:numId w:val="28"/>
      </w:numPr>
    </w:pPr>
  </w:style>
  <w:style w:type="numbering" w:customStyle="1" w:styleId="WW8Num30">
    <w:name w:val="WW8Num30"/>
    <w:rsid w:val="00B0296B"/>
    <w:pPr>
      <w:numPr>
        <w:numId w:val="30"/>
      </w:numPr>
    </w:pPr>
  </w:style>
  <w:style w:type="numbering" w:customStyle="1" w:styleId="WW8Num38">
    <w:name w:val="WW8Num38"/>
    <w:rsid w:val="00B0296B"/>
    <w:pPr>
      <w:numPr>
        <w:numId w:val="38"/>
      </w:numPr>
    </w:pPr>
  </w:style>
  <w:style w:type="numbering" w:customStyle="1" w:styleId="WW8Num40">
    <w:name w:val="WW8Num40"/>
    <w:rsid w:val="00B0296B"/>
    <w:pPr>
      <w:numPr>
        <w:numId w:val="40"/>
      </w:numPr>
    </w:pPr>
  </w:style>
  <w:style w:type="numbering" w:customStyle="1" w:styleId="WW8Num5">
    <w:name w:val="WW8Num5"/>
    <w:rsid w:val="00B0296B"/>
    <w:pPr>
      <w:numPr>
        <w:numId w:val="5"/>
      </w:numPr>
    </w:pPr>
  </w:style>
  <w:style w:type="numbering" w:customStyle="1" w:styleId="WW8Num21">
    <w:name w:val="WW8Num21"/>
    <w:rsid w:val="00B0296B"/>
    <w:pPr>
      <w:numPr>
        <w:numId w:val="21"/>
      </w:numPr>
    </w:pPr>
  </w:style>
  <w:style w:type="numbering" w:customStyle="1" w:styleId="WW8Num62">
    <w:name w:val="WW8Num62"/>
    <w:rsid w:val="00B0296B"/>
    <w:pPr>
      <w:numPr>
        <w:numId w:val="62"/>
      </w:numPr>
    </w:pPr>
  </w:style>
  <w:style w:type="numbering" w:customStyle="1" w:styleId="WW8Num50">
    <w:name w:val="WW8Num50"/>
    <w:rsid w:val="00B0296B"/>
    <w:pPr>
      <w:numPr>
        <w:numId w:val="50"/>
      </w:numPr>
    </w:pPr>
  </w:style>
  <w:style w:type="numbering" w:customStyle="1" w:styleId="WW8Num37">
    <w:name w:val="WW8Num37"/>
    <w:rsid w:val="00B0296B"/>
    <w:pPr>
      <w:numPr>
        <w:numId w:val="37"/>
      </w:numPr>
    </w:pPr>
  </w:style>
  <w:style w:type="numbering" w:customStyle="1" w:styleId="WW8Num68">
    <w:name w:val="WW8Num68"/>
    <w:rsid w:val="00B0296B"/>
    <w:pPr>
      <w:numPr>
        <w:numId w:val="68"/>
      </w:numPr>
    </w:pPr>
  </w:style>
  <w:style w:type="numbering" w:customStyle="1" w:styleId="WW8Num65">
    <w:name w:val="WW8Num65"/>
    <w:rsid w:val="00B0296B"/>
    <w:pPr>
      <w:numPr>
        <w:numId w:val="65"/>
      </w:numPr>
    </w:pPr>
  </w:style>
  <w:style w:type="numbering" w:customStyle="1" w:styleId="WW8Num7">
    <w:name w:val="WW8Num7"/>
    <w:rsid w:val="00B0296B"/>
    <w:pPr>
      <w:numPr>
        <w:numId w:val="7"/>
      </w:numPr>
    </w:pPr>
  </w:style>
  <w:style w:type="numbering" w:customStyle="1" w:styleId="WW8Num31">
    <w:name w:val="WW8Num31"/>
    <w:rsid w:val="00B0296B"/>
    <w:pPr>
      <w:numPr>
        <w:numId w:val="31"/>
      </w:numPr>
    </w:pPr>
  </w:style>
  <w:style w:type="numbering" w:customStyle="1" w:styleId="WW8Num49">
    <w:name w:val="WW8Num49"/>
    <w:rsid w:val="00B0296B"/>
    <w:pPr>
      <w:numPr>
        <w:numId w:val="49"/>
      </w:numPr>
    </w:pPr>
  </w:style>
  <w:style w:type="numbering" w:customStyle="1" w:styleId="WW8Num2">
    <w:name w:val="WW8Num2"/>
    <w:rsid w:val="00B0296B"/>
    <w:pPr>
      <w:numPr>
        <w:numId w:val="2"/>
      </w:numPr>
    </w:pPr>
  </w:style>
  <w:style w:type="numbering" w:customStyle="1" w:styleId="WW8Num34">
    <w:name w:val="WW8Num34"/>
    <w:rsid w:val="00B0296B"/>
    <w:pPr>
      <w:numPr>
        <w:numId w:val="34"/>
      </w:numPr>
    </w:pPr>
  </w:style>
  <w:style w:type="numbering" w:customStyle="1" w:styleId="WW8Num9">
    <w:name w:val="WW8Num9"/>
    <w:rsid w:val="00B0296B"/>
    <w:pPr>
      <w:numPr>
        <w:numId w:val="9"/>
      </w:numPr>
    </w:pPr>
  </w:style>
  <w:style w:type="numbering" w:customStyle="1" w:styleId="WW8Num35">
    <w:name w:val="WW8Num35"/>
    <w:rsid w:val="00B0296B"/>
    <w:pPr>
      <w:numPr>
        <w:numId w:val="35"/>
      </w:numPr>
    </w:pPr>
  </w:style>
  <w:style w:type="numbering" w:customStyle="1" w:styleId="WW8Num46">
    <w:name w:val="WW8Num46"/>
    <w:rsid w:val="00B0296B"/>
    <w:pPr>
      <w:numPr>
        <w:numId w:val="46"/>
      </w:numPr>
    </w:pPr>
  </w:style>
  <w:style w:type="numbering" w:customStyle="1" w:styleId="WW8Num43">
    <w:name w:val="WW8Num43"/>
    <w:rsid w:val="00B0296B"/>
    <w:pPr>
      <w:numPr>
        <w:numId w:val="43"/>
      </w:numPr>
    </w:pPr>
  </w:style>
  <w:style w:type="numbering" w:customStyle="1" w:styleId="WW8Num29">
    <w:name w:val="WW8Num29"/>
    <w:rsid w:val="00B0296B"/>
    <w:pPr>
      <w:numPr>
        <w:numId w:val="29"/>
      </w:numPr>
    </w:pPr>
  </w:style>
  <w:style w:type="numbering" w:customStyle="1" w:styleId="WW8Num12">
    <w:name w:val="WW8Num12"/>
    <w:rsid w:val="00B0296B"/>
    <w:pPr>
      <w:numPr>
        <w:numId w:val="12"/>
      </w:numPr>
    </w:pPr>
  </w:style>
  <w:style w:type="numbering" w:customStyle="1" w:styleId="WW8Num39">
    <w:name w:val="WW8Num39"/>
    <w:rsid w:val="00B0296B"/>
    <w:pPr>
      <w:numPr>
        <w:numId w:val="39"/>
      </w:numPr>
    </w:pPr>
  </w:style>
  <w:style w:type="numbering" w:customStyle="1" w:styleId="WW8Num55">
    <w:name w:val="WW8Num55"/>
    <w:rsid w:val="00B0296B"/>
    <w:pPr>
      <w:numPr>
        <w:numId w:val="55"/>
      </w:numPr>
    </w:pPr>
  </w:style>
  <w:style w:type="numbering" w:customStyle="1" w:styleId="WW8Num47">
    <w:name w:val="WW8Num47"/>
    <w:rsid w:val="00B0296B"/>
    <w:pPr>
      <w:numPr>
        <w:numId w:val="47"/>
      </w:numPr>
    </w:pPr>
  </w:style>
  <w:style w:type="numbering" w:customStyle="1" w:styleId="WW8Num60">
    <w:name w:val="WW8Num60"/>
    <w:rsid w:val="00B0296B"/>
    <w:pPr>
      <w:numPr>
        <w:numId w:val="60"/>
      </w:numPr>
    </w:pPr>
  </w:style>
  <w:style w:type="numbering" w:customStyle="1" w:styleId="WW8Num64">
    <w:name w:val="WW8Num64"/>
    <w:rsid w:val="00B0296B"/>
    <w:pPr>
      <w:numPr>
        <w:numId w:val="64"/>
      </w:numPr>
    </w:pPr>
  </w:style>
  <w:style w:type="numbering" w:customStyle="1" w:styleId="WW8Num57">
    <w:name w:val="WW8Num57"/>
    <w:rsid w:val="00B0296B"/>
    <w:pPr>
      <w:numPr>
        <w:numId w:val="57"/>
      </w:numPr>
    </w:pPr>
  </w:style>
  <w:style w:type="numbering" w:customStyle="1" w:styleId="WW8Num4">
    <w:name w:val="WW8Num4"/>
    <w:rsid w:val="00B0296B"/>
    <w:pPr>
      <w:numPr>
        <w:numId w:val="4"/>
      </w:numPr>
    </w:pPr>
  </w:style>
  <w:style w:type="numbering" w:customStyle="1" w:styleId="WW8Num61">
    <w:name w:val="WW8Num61"/>
    <w:rsid w:val="00B0296B"/>
    <w:pPr>
      <w:numPr>
        <w:numId w:val="61"/>
      </w:numPr>
    </w:pPr>
  </w:style>
  <w:style w:type="numbering" w:customStyle="1" w:styleId="WW8Num53">
    <w:name w:val="WW8Num53"/>
    <w:rsid w:val="00B0296B"/>
    <w:pPr>
      <w:numPr>
        <w:numId w:val="53"/>
      </w:numPr>
    </w:pPr>
  </w:style>
  <w:style w:type="numbering" w:customStyle="1" w:styleId="WW8Num11">
    <w:name w:val="WW8Num11"/>
    <w:rsid w:val="00B0296B"/>
    <w:pPr>
      <w:numPr>
        <w:numId w:val="11"/>
      </w:numPr>
    </w:pPr>
  </w:style>
  <w:style w:type="numbering" w:customStyle="1" w:styleId="WW8Num16">
    <w:name w:val="WW8Num16"/>
    <w:rsid w:val="00B0296B"/>
    <w:pPr>
      <w:numPr>
        <w:numId w:val="16"/>
      </w:numPr>
    </w:pPr>
  </w:style>
  <w:style w:type="numbering" w:customStyle="1" w:styleId="WW8Num10">
    <w:name w:val="WW8Num10"/>
    <w:rsid w:val="00B0296B"/>
    <w:pPr>
      <w:numPr>
        <w:numId w:val="10"/>
      </w:numPr>
    </w:pPr>
  </w:style>
  <w:style w:type="numbering" w:customStyle="1" w:styleId="WW8Num1">
    <w:name w:val="WW8Num1"/>
    <w:rsid w:val="00B0296B"/>
    <w:pPr>
      <w:numPr>
        <w:numId w:val="1"/>
      </w:numPr>
    </w:pPr>
  </w:style>
  <w:style w:type="numbering" w:customStyle="1" w:styleId="WW8Num26">
    <w:name w:val="WW8Num26"/>
    <w:rsid w:val="00B0296B"/>
    <w:pPr>
      <w:numPr>
        <w:numId w:val="26"/>
      </w:numPr>
    </w:pPr>
  </w:style>
  <w:style w:type="numbering" w:customStyle="1" w:styleId="WW8Num22">
    <w:name w:val="WW8Num22"/>
    <w:rsid w:val="00B0296B"/>
    <w:pPr>
      <w:numPr>
        <w:numId w:val="22"/>
      </w:numPr>
    </w:pPr>
  </w:style>
  <w:style w:type="numbering" w:customStyle="1" w:styleId="WW8Num48">
    <w:name w:val="WW8Num48"/>
    <w:rsid w:val="00B0296B"/>
    <w:pPr>
      <w:numPr>
        <w:numId w:val="48"/>
      </w:numPr>
    </w:pPr>
  </w:style>
  <w:style w:type="numbering" w:customStyle="1" w:styleId="WW8Num58">
    <w:name w:val="WW8Num58"/>
    <w:rsid w:val="00B0296B"/>
    <w:pPr>
      <w:numPr>
        <w:numId w:val="58"/>
      </w:numPr>
    </w:pPr>
  </w:style>
  <w:style w:type="numbering" w:customStyle="1" w:styleId="WW8Num23">
    <w:name w:val="WW8Num23"/>
    <w:rsid w:val="00B0296B"/>
    <w:pPr>
      <w:numPr>
        <w:numId w:val="23"/>
      </w:numPr>
    </w:pPr>
  </w:style>
  <w:style w:type="numbering" w:customStyle="1" w:styleId="WW8Num19">
    <w:name w:val="WW8Num19"/>
    <w:rsid w:val="00B0296B"/>
    <w:pPr>
      <w:numPr>
        <w:numId w:val="19"/>
      </w:numPr>
    </w:pPr>
  </w:style>
  <w:style w:type="numbering" w:customStyle="1" w:styleId="WW8Num8">
    <w:name w:val="WW8Num8"/>
    <w:rsid w:val="00B0296B"/>
    <w:pPr>
      <w:numPr>
        <w:numId w:val="8"/>
      </w:numPr>
    </w:pPr>
  </w:style>
  <w:style w:type="numbering" w:customStyle="1" w:styleId="WW8Num17">
    <w:name w:val="WW8Num17"/>
    <w:rsid w:val="00B0296B"/>
    <w:pPr>
      <w:numPr>
        <w:numId w:val="17"/>
      </w:numPr>
    </w:pPr>
  </w:style>
  <w:style w:type="numbering" w:customStyle="1" w:styleId="WW8Num6">
    <w:name w:val="WW8Num6"/>
    <w:rsid w:val="00B0296B"/>
    <w:pPr>
      <w:numPr>
        <w:numId w:val="6"/>
      </w:numPr>
    </w:pPr>
  </w:style>
  <w:style w:type="numbering" w:customStyle="1" w:styleId="WW8Num56">
    <w:name w:val="WW8Num56"/>
    <w:rsid w:val="00B0296B"/>
    <w:pPr>
      <w:numPr>
        <w:numId w:val="56"/>
      </w:numPr>
    </w:pPr>
  </w:style>
  <w:style w:type="numbering" w:customStyle="1" w:styleId="WW8Num27">
    <w:name w:val="WW8Num27"/>
    <w:rsid w:val="00B0296B"/>
    <w:pPr>
      <w:numPr>
        <w:numId w:val="27"/>
      </w:numPr>
    </w:pPr>
  </w:style>
  <w:style w:type="numbering" w:customStyle="1" w:styleId="WW8Num69">
    <w:name w:val="WW8Num69"/>
    <w:rsid w:val="00B0296B"/>
    <w:pPr>
      <w:numPr>
        <w:numId w:val="69"/>
      </w:numPr>
    </w:pPr>
  </w:style>
  <w:style w:type="numbering" w:customStyle="1" w:styleId="WW8Num41">
    <w:name w:val="WW8Num41"/>
    <w:rsid w:val="00B0296B"/>
    <w:pPr>
      <w:numPr>
        <w:numId w:val="41"/>
      </w:numPr>
    </w:pPr>
  </w:style>
  <w:style w:type="numbering" w:customStyle="1" w:styleId="WW8Num18">
    <w:name w:val="WW8Num18"/>
    <w:rsid w:val="00B0296B"/>
    <w:pPr>
      <w:numPr>
        <w:numId w:val="18"/>
      </w:numPr>
    </w:pPr>
  </w:style>
  <w:style w:type="numbering" w:customStyle="1" w:styleId="WW8Num36">
    <w:name w:val="WW8Num36"/>
    <w:rsid w:val="00B0296B"/>
    <w:pPr>
      <w:numPr>
        <w:numId w:val="36"/>
      </w:numPr>
    </w:pPr>
  </w:style>
  <w:style w:type="numbering" w:customStyle="1" w:styleId="WW8Num63">
    <w:name w:val="WW8Num63"/>
    <w:rsid w:val="00B0296B"/>
    <w:pPr>
      <w:numPr>
        <w:numId w:val="63"/>
      </w:numPr>
    </w:pPr>
  </w:style>
  <w:style w:type="numbering" w:customStyle="1" w:styleId="WW8Num52">
    <w:name w:val="WW8Num52"/>
    <w:rsid w:val="00B0296B"/>
    <w:pPr>
      <w:numPr>
        <w:numId w:val="52"/>
      </w:numPr>
    </w:pPr>
  </w:style>
  <w:style w:type="numbering" w:customStyle="1" w:styleId="WW8Num24">
    <w:name w:val="WW8Num24"/>
    <w:rsid w:val="00B0296B"/>
    <w:pPr>
      <w:numPr>
        <w:numId w:val="24"/>
      </w:numPr>
    </w:pPr>
  </w:style>
  <w:style w:type="paragraph" w:styleId="TOCHeading">
    <w:name w:val="TOC Heading"/>
    <w:basedOn w:val="Heading1"/>
    <w:next w:val="Normal"/>
    <w:uiPriority w:val="39"/>
    <w:unhideWhenUsed/>
    <w:qFormat/>
    <w:rsid w:val="00680A12"/>
    <w:pPr>
      <w:keepLines/>
      <w:suppressAutoHyphens w:val="0"/>
      <w:autoSpaceDN/>
      <w:spacing w:before="480" w:after="0" w:line="276" w:lineRule="auto"/>
      <w:textAlignment w:val="auto"/>
      <w:outlineLvl w:val="9"/>
    </w:pPr>
    <w:rPr>
      <w:rFonts w:asciiTheme="majorHAnsi" w:eastAsiaTheme="majorEastAsia" w:hAnsiTheme="majorHAnsi" w:cstheme="majorBidi"/>
      <w:color w:val="365F91" w:themeColor="accent1" w:themeShade="BF"/>
      <w:kern w:val="0"/>
      <w:szCs w:val="28"/>
      <w:lang w:eastAsia="en-US"/>
    </w:rPr>
  </w:style>
  <w:style w:type="character" w:styleId="FollowedHyperlink">
    <w:name w:val="FollowedHyperlink"/>
    <w:basedOn w:val="DefaultParagraphFont"/>
    <w:uiPriority w:val="99"/>
    <w:semiHidden/>
    <w:unhideWhenUsed/>
    <w:rsid w:val="00606CEE"/>
    <w:rPr>
      <w:color w:val="800080" w:themeColor="followedHyperlink"/>
      <w:u w:val="single"/>
    </w:rPr>
  </w:style>
  <w:style w:type="paragraph" w:styleId="BodyText">
    <w:name w:val="Body Text"/>
    <w:basedOn w:val="Normal"/>
    <w:link w:val="BodyTextChar"/>
    <w:uiPriority w:val="99"/>
    <w:unhideWhenUsed/>
    <w:rsid w:val="000A2BD2"/>
    <w:pPr>
      <w:suppressAutoHyphens w:val="0"/>
      <w:autoSpaceDN/>
      <w:spacing w:line="276" w:lineRule="auto"/>
      <w:jc w:val="left"/>
      <w:textAlignment w:val="auto"/>
    </w:pPr>
    <w:rPr>
      <w:rFonts w:ascii="Calibri" w:eastAsia="SimSun" w:hAnsi="Calibri"/>
      <w:kern w:val="0"/>
      <w:sz w:val="22"/>
      <w:szCs w:val="22"/>
      <w:lang w:val="en-AU" w:eastAsia="zh-CN"/>
    </w:rPr>
  </w:style>
  <w:style w:type="character" w:customStyle="1" w:styleId="BodyTextChar">
    <w:name w:val="Body Text Char"/>
    <w:basedOn w:val="DefaultParagraphFont"/>
    <w:link w:val="BodyText"/>
    <w:uiPriority w:val="99"/>
    <w:rsid w:val="000A2BD2"/>
    <w:rPr>
      <w:rFonts w:ascii="Calibri" w:eastAsia="SimSun" w:hAnsi="Calibri" w:cs="Times New Roman"/>
      <w:lang w:eastAsia="zh-CN"/>
    </w:rPr>
  </w:style>
  <w:style w:type="table" w:styleId="TableGrid">
    <w:name w:val="Table Grid"/>
    <w:basedOn w:val="TableNormal"/>
    <w:uiPriority w:val="39"/>
    <w:locked/>
    <w:rsid w:val="008C2FA2"/>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FBodyText">
    <w:name w:val="GF Body Text"/>
    <w:basedOn w:val="Normal"/>
    <w:qFormat/>
    <w:rsid w:val="00837C53"/>
    <w:pPr>
      <w:suppressAutoHyphens w:val="0"/>
      <w:autoSpaceDN/>
      <w:spacing w:after="180" w:line="276" w:lineRule="auto"/>
      <w:ind w:right="140"/>
      <w:jc w:val="left"/>
      <w:textAlignment w:val="auto"/>
    </w:pPr>
    <w:rPr>
      <w:rFonts w:ascii="Calibri" w:eastAsia="Times New Roman" w:hAnsi="Calibri"/>
      <w:kern w:val="0"/>
      <w:sz w:val="22"/>
      <w:szCs w:val="26"/>
      <w:lang w:val="en-AU"/>
    </w:rPr>
  </w:style>
  <w:style w:type="paragraph" w:customStyle="1" w:styleId="TableParagraph">
    <w:name w:val="Table Paragraph"/>
    <w:basedOn w:val="Normal"/>
    <w:uiPriority w:val="1"/>
    <w:qFormat/>
    <w:rsid w:val="00837C53"/>
    <w:pPr>
      <w:widowControl w:val="0"/>
      <w:suppressAutoHyphens w:val="0"/>
      <w:autoSpaceDN/>
      <w:spacing w:after="0"/>
      <w:jc w:val="left"/>
      <w:textAlignment w:val="auto"/>
    </w:pPr>
    <w:rPr>
      <w:rFonts w:eastAsiaTheme="minorHAnsi" w:cstheme="minorBidi"/>
      <w:kern w:val="0"/>
      <w:sz w:val="22"/>
      <w:szCs w:val="22"/>
      <w:lang w:eastAsia="en-US"/>
    </w:rPr>
  </w:style>
  <w:style w:type="paragraph" w:customStyle="1" w:styleId="GFList1">
    <w:name w:val="GF List 1"/>
    <w:basedOn w:val="Normal"/>
    <w:qFormat/>
    <w:rsid w:val="00856047"/>
    <w:pPr>
      <w:numPr>
        <w:numId w:val="71"/>
      </w:numPr>
      <w:suppressAutoHyphens w:val="0"/>
      <w:autoSpaceDN/>
      <w:spacing w:before="120" w:line="276" w:lineRule="auto"/>
      <w:ind w:right="140"/>
      <w:jc w:val="left"/>
      <w:textAlignment w:val="auto"/>
    </w:pPr>
    <w:rPr>
      <w:rFonts w:ascii="Calibri" w:eastAsia="Times New Roman" w:hAnsi="Calibri"/>
      <w:kern w:val="0"/>
      <w:sz w:val="22"/>
      <w:szCs w:val="26"/>
      <w:lang w:val="en-AU"/>
    </w:rPr>
  </w:style>
  <w:style w:type="paragraph" w:customStyle="1" w:styleId="Bullet1">
    <w:name w:val="Bullet1"/>
    <w:basedOn w:val="ListParagraph"/>
    <w:link w:val="Bullet1Char"/>
    <w:uiPriority w:val="12"/>
    <w:qFormat/>
    <w:rsid w:val="003D4759"/>
    <w:pPr>
      <w:numPr>
        <w:numId w:val="73"/>
      </w:numPr>
      <w:tabs>
        <w:tab w:val="left" w:pos="284"/>
      </w:tabs>
      <w:suppressAutoHyphens w:val="0"/>
      <w:autoSpaceDN/>
      <w:spacing w:before="60" w:after="60"/>
      <w:ind w:left="284" w:hanging="284"/>
      <w:contextualSpacing w:val="0"/>
      <w:jc w:val="left"/>
      <w:textAlignment w:val="auto"/>
    </w:pPr>
    <w:rPr>
      <w:rFonts w:ascii="Calibri" w:eastAsia="Times New Roman" w:hAnsi="Calibri"/>
      <w:color w:val="262626"/>
      <w:kern w:val="0"/>
      <w:sz w:val="20"/>
      <w:lang w:val="en-GB" w:eastAsia="en-US"/>
    </w:rPr>
  </w:style>
  <w:style w:type="character" w:customStyle="1" w:styleId="Bullet1Char">
    <w:name w:val="Bullet1 Char"/>
    <w:link w:val="Bullet1"/>
    <w:uiPriority w:val="12"/>
    <w:rsid w:val="003D4759"/>
    <w:rPr>
      <w:rFonts w:ascii="Calibri" w:eastAsia="Times New Roman" w:hAnsi="Calibri" w:cs="Times New Roman"/>
      <w:color w:val="262626"/>
      <w:sz w:val="20"/>
      <w:szCs w:val="24"/>
      <w:lang w:val="en-GB" w:eastAsia="en-US"/>
    </w:rPr>
  </w:style>
  <w:style w:type="character" w:customStyle="1" w:styleId="Heading7Char">
    <w:name w:val="Heading 7 Char"/>
    <w:basedOn w:val="DefaultParagraphFont"/>
    <w:link w:val="Heading7"/>
    <w:rsid w:val="00F966FB"/>
    <w:rPr>
      <w:rFonts w:asciiTheme="majorHAnsi" w:eastAsiaTheme="majorEastAsia" w:hAnsiTheme="majorHAnsi" w:cstheme="majorBidi"/>
      <w:i/>
      <w:iCs/>
      <w:color w:val="404040" w:themeColor="text1" w:themeTint="BF"/>
      <w:kern w:val="3"/>
      <w:sz w:val="24"/>
      <w:szCs w:val="24"/>
      <w:lang w:val="en-US"/>
    </w:rPr>
  </w:style>
  <w:style w:type="character" w:customStyle="1" w:styleId="Heading8Char">
    <w:name w:val="Heading 8 Char"/>
    <w:basedOn w:val="DefaultParagraphFont"/>
    <w:link w:val="Heading8"/>
    <w:rsid w:val="00F966FB"/>
    <w:rPr>
      <w:rFonts w:asciiTheme="majorHAnsi" w:eastAsiaTheme="majorEastAsia" w:hAnsiTheme="majorHAnsi" w:cstheme="majorBidi"/>
      <w:color w:val="404040" w:themeColor="text1" w:themeTint="BF"/>
      <w:kern w:val="3"/>
      <w:sz w:val="20"/>
      <w:szCs w:val="20"/>
      <w:lang w:val="en-US"/>
    </w:rPr>
  </w:style>
  <w:style w:type="paragraph" w:customStyle="1" w:styleId="Default">
    <w:name w:val="Default"/>
    <w:rsid w:val="00A14286"/>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510232">
      <w:marLeft w:val="0"/>
      <w:marRight w:val="0"/>
      <w:marTop w:val="0"/>
      <w:marBottom w:val="0"/>
      <w:divBdr>
        <w:top w:val="none" w:sz="0" w:space="0" w:color="auto"/>
        <w:left w:val="none" w:sz="0" w:space="0" w:color="auto"/>
        <w:bottom w:val="none" w:sz="0" w:space="0" w:color="auto"/>
        <w:right w:val="none" w:sz="0" w:space="0" w:color="auto"/>
      </w:divBdr>
    </w:div>
    <w:div w:id="1057510233">
      <w:marLeft w:val="0"/>
      <w:marRight w:val="0"/>
      <w:marTop w:val="0"/>
      <w:marBottom w:val="0"/>
      <w:divBdr>
        <w:top w:val="none" w:sz="0" w:space="0" w:color="auto"/>
        <w:left w:val="none" w:sz="0" w:space="0" w:color="auto"/>
        <w:bottom w:val="none" w:sz="0" w:space="0" w:color="auto"/>
        <w:right w:val="none" w:sz="0" w:space="0" w:color="auto"/>
      </w:divBdr>
    </w:div>
    <w:div w:id="1057510234">
      <w:marLeft w:val="0"/>
      <w:marRight w:val="0"/>
      <w:marTop w:val="0"/>
      <w:marBottom w:val="0"/>
      <w:divBdr>
        <w:top w:val="none" w:sz="0" w:space="0" w:color="auto"/>
        <w:left w:val="none" w:sz="0" w:space="0" w:color="auto"/>
        <w:bottom w:val="none" w:sz="0" w:space="0" w:color="auto"/>
        <w:right w:val="none" w:sz="0" w:space="0" w:color="auto"/>
      </w:divBdr>
    </w:div>
    <w:div w:id="1057510235">
      <w:marLeft w:val="0"/>
      <w:marRight w:val="0"/>
      <w:marTop w:val="0"/>
      <w:marBottom w:val="0"/>
      <w:divBdr>
        <w:top w:val="none" w:sz="0" w:space="0" w:color="auto"/>
        <w:left w:val="none" w:sz="0" w:space="0" w:color="auto"/>
        <w:bottom w:val="none" w:sz="0" w:space="0" w:color="auto"/>
        <w:right w:val="none" w:sz="0" w:space="0" w:color="auto"/>
      </w:divBdr>
    </w:div>
    <w:div w:id="10575102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jpe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KATHLEEN\Documents\GARRY%20BAINES%20FARM%20TRUST\Work,%20Health%20&amp;%20Safety\www.aghealth.org.a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8C287-4822-4A8F-8373-41E8F0327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23</Pages>
  <Words>6111</Words>
  <Characters>31473</Characters>
  <Application>Microsoft Office Word</Application>
  <DocSecurity>0</DocSecurity>
  <Lines>491</Lines>
  <Paragraphs>149</Paragraphs>
  <ScaleCrop>false</ScaleCrop>
  <HeadingPairs>
    <vt:vector size="2" baseType="variant">
      <vt:variant>
        <vt:lpstr>Title</vt:lpstr>
      </vt:variant>
      <vt:variant>
        <vt:i4>1</vt:i4>
      </vt:variant>
    </vt:vector>
  </HeadingPairs>
  <TitlesOfParts>
    <vt:vector size="1" baseType="lpstr">
      <vt:lpstr>OHS Manual</vt:lpstr>
    </vt:vector>
  </TitlesOfParts>
  <Company>University of Sydney</Company>
  <LinksUpToDate>false</LinksUpToDate>
  <CharactersWithSpaces>37435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OHS Manual</dc:title>
  <dc:creator>J B Temperley</dc:creator>
  <cp:lastModifiedBy>Karen Baines</cp:lastModifiedBy>
  <cp:revision>7</cp:revision>
  <cp:lastPrinted>2016-06-30T05:59:00Z</cp:lastPrinted>
  <dcterms:created xsi:type="dcterms:W3CDTF">2018-09-19T06:00:00Z</dcterms:created>
  <dcterms:modified xsi:type="dcterms:W3CDTF">2022-10-17T23:24:00Z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